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C0" w:rsidRPr="00716940" w:rsidRDefault="004600C0" w:rsidP="004600C0">
      <w:pPr>
        <w:widowControl w:val="0"/>
        <w:suppressAutoHyphens/>
        <w:spacing w:after="0" w:line="240" w:lineRule="auto"/>
        <w:jc w:val="center"/>
        <w:rPr>
          <w:rFonts w:ascii="Times New Roman" w:eastAsia="Calibri" w:hAnsi="Times New Roman" w:cs="Times New Roman"/>
          <w:kern w:val="2"/>
          <w:sz w:val="28"/>
          <w:szCs w:val="28"/>
        </w:rPr>
      </w:pPr>
      <w:r w:rsidRPr="00716940">
        <w:rPr>
          <w:rFonts w:ascii="Times New Roman" w:hAnsi="Times New Roman" w:cs="Times New Roman"/>
          <w:noProof/>
          <w:sz w:val="28"/>
          <w:szCs w:val="28"/>
        </w:rPr>
        <w:drawing>
          <wp:inline distT="0" distB="0" distL="0" distR="0">
            <wp:extent cx="714375" cy="82867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14375" cy="828675"/>
                    </a:xfrm>
                    <a:prstGeom prst="rect">
                      <a:avLst/>
                    </a:prstGeom>
                    <a:noFill/>
                    <a:ln w="9525">
                      <a:noFill/>
                      <a:miter lim="800000"/>
                      <a:headEnd/>
                      <a:tailEnd/>
                    </a:ln>
                  </pic:spPr>
                </pic:pic>
              </a:graphicData>
            </a:graphic>
          </wp:inline>
        </w:drawing>
      </w:r>
    </w:p>
    <w:p w:rsidR="004600C0" w:rsidRPr="00716940" w:rsidRDefault="004600C0" w:rsidP="004600C0">
      <w:pPr>
        <w:spacing w:after="0" w:line="240" w:lineRule="auto"/>
        <w:jc w:val="center"/>
        <w:rPr>
          <w:rFonts w:ascii="Times New Roman" w:hAnsi="Times New Roman" w:cs="Times New Roman"/>
          <w:sz w:val="28"/>
          <w:szCs w:val="28"/>
        </w:rPr>
      </w:pPr>
      <w:r w:rsidRPr="00716940">
        <w:rPr>
          <w:rFonts w:ascii="Times New Roman" w:hAnsi="Times New Roman" w:cs="Times New Roman"/>
          <w:sz w:val="28"/>
          <w:szCs w:val="28"/>
        </w:rPr>
        <w:t>АДМИНИСТРАЦИЯ</w:t>
      </w:r>
    </w:p>
    <w:p w:rsidR="004600C0" w:rsidRPr="00716940" w:rsidRDefault="004600C0" w:rsidP="004600C0">
      <w:pPr>
        <w:spacing w:after="0" w:line="240" w:lineRule="auto"/>
        <w:jc w:val="center"/>
        <w:rPr>
          <w:rFonts w:ascii="Times New Roman" w:hAnsi="Times New Roman" w:cs="Times New Roman"/>
        </w:rPr>
      </w:pPr>
      <w:r w:rsidRPr="00716940">
        <w:rPr>
          <w:rFonts w:ascii="Times New Roman" w:hAnsi="Times New Roman" w:cs="Times New Roman"/>
          <w:sz w:val="28"/>
          <w:szCs w:val="28"/>
        </w:rPr>
        <w:t>ЖЕМЧУЖИНСКОГО СЕЛЬСКОГО ПОСЕЛЕНИЯ</w:t>
      </w:r>
    </w:p>
    <w:p w:rsidR="004600C0" w:rsidRPr="00716940" w:rsidRDefault="004600C0" w:rsidP="004600C0">
      <w:pPr>
        <w:tabs>
          <w:tab w:val="left" w:pos="4065"/>
        </w:tabs>
        <w:spacing w:after="0" w:line="240" w:lineRule="auto"/>
        <w:jc w:val="center"/>
        <w:rPr>
          <w:rFonts w:ascii="Times New Roman" w:hAnsi="Times New Roman" w:cs="Times New Roman"/>
          <w:sz w:val="28"/>
          <w:szCs w:val="28"/>
        </w:rPr>
      </w:pPr>
      <w:r w:rsidRPr="00716940">
        <w:rPr>
          <w:rFonts w:ascii="Times New Roman" w:hAnsi="Times New Roman" w:cs="Times New Roman"/>
          <w:sz w:val="28"/>
          <w:szCs w:val="28"/>
        </w:rPr>
        <w:t>НИЖНЕГОРСКОГО РАЙОНА</w:t>
      </w:r>
    </w:p>
    <w:p w:rsidR="004600C0" w:rsidRPr="00716940" w:rsidRDefault="004600C0" w:rsidP="004600C0">
      <w:pPr>
        <w:tabs>
          <w:tab w:val="left" w:pos="4065"/>
        </w:tabs>
        <w:spacing w:after="0" w:line="240" w:lineRule="auto"/>
        <w:jc w:val="center"/>
        <w:rPr>
          <w:rFonts w:ascii="Times New Roman" w:hAnsi="Times New Roman" w:cs="Times New Roman"/>
          <w:sz w:val="28"/>
          <w:szCs w:val="28"/>
        </w:rPr>
      </w:pPr>
      <w:r w:rsidRPr="00716940">
        <w:rPr>
          <w:rFonts w:ascii="Times New Roman" w:hAnsi="Times New Roman" w:cs="Times New Roman"/>
          <w:sz w:val="28"/>
          <w:szCs w:val="28"/>
        </w:rPr>
        <w:t>РЕСПУБЛИКИ КРЫМ</w:t>
      </w:r>
    </w:p>
    <w:p w:rsidR="004600C0" w:rsidRPr="00716940" w:rsidRDefault="004600C0" w:rsidP="004600C0">
      <w:pPr>
        <w:spacing w:after="0" w:line="240" w:lineRule="auto"/>
        <w:jc w:val="center"/>
        <w:rPr>
          <w:rFonts w:ascii="Times New Roman" w:hAnsi="Times New Roman" w:cs="Times New Roman"/>
          <w:b/>
          <w:sz w:val="28"/>
          <w:szCs w:val="28"/>
        </w:rPr>
      </w:pPr>
    </w:p>
    <w:p w:rsidR="004600C0" w:rsidRPr="00716940" w:rsidRDefault="004600C0" w:rsidP="004600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РАСПОРЯЖЕНИЕ № </w:t>
      </w:r>
      <w:r w:rsidR="00B242CB">
        <w:rPr>
          <w:rFonts w:ascii="Times New Roman" w:hAnsi="Times New Roman" w:cs="Times New Roman"/>
          <w:b/>
          <w:sz w:val="28"/>
          <w:szCs w:val="28"/>
        </w:rPr>
        <w:t>6</w:t>
      </w:r>
      <w:r>
        <w:rPr>
          <w:rFonts w:ascii="Times New Roman" w:hAnsi="Times New Roman" w:cs="Times New Roman"/>
          <w:b/>
          <w:sz w:val="28"/>
          <w:szCs w:val="28"/>
        </w:rPr>
        <w:t xml:space="preserve"> - </w:t>
      </w:r>
      <w:proofErr w:type="gramStart"/>
      <w:r>
        <w:rPr>
          <w:rFonts w:ascii="Times New Roman" w:hAnsi="Times New Roman" w:cs="Times New Roman"/>
          <w:b/>
          <w:sz w:val="28"/>
          <w:szCs w:val="28"/>
        </w:rPr>
        <w:t>Р</w:t>
      </w:r>
      <w:proofErr w:type="gramEnd"/>
    </w:p>
    <w:p w:rsidR="004600C0" w:rsidRPr="00716940" w:rsidRDefault="004600C0" w:rsidP="004600C0">
      <w:pPr>
        <w:spacing w:after="0" w:line="240" w:lineRule="auto"/>
        <w:rPr>
          <w:rFonts w:ascii="Times New Roman" w:hAnsi="Times New Roman" w:cs="Times New Roman"/>
          <w:b/>
          <w:sz w:val="28"/>
          <w:szCs w:val="28"/>
        </w:rPr>
      </w:pPr>
    </w:p>
    <w:p w:rsidR="004600C0" w:rsidRDefault="00B242CB" w:rsidP="004600C0">
      <w:pPr>
        <w:spacing w:after="0" w:line="240" w:lineRule="auto"/>
        <w:rPr>
          <w:rFonts w:ascii="Times New Roman" w:hAnsi="Times New Roman" w:cs="Times New Roman"/>
          <w:sz w:val="28"/>
          <w:szCs w:val="28"/>
        </w:rPr>
      </w:pPr>
      <w:r>
        <w:rPr>
          <w:rFonts w:ascii="Times New Roman" w:hAnsi="Times New Roman" w:cs="Times New Roman"/>
          <w:sz w:val="28"/>
          <w:szCs w:val="28"/>
        </w:rPr>
        <w:t>19 января</w:t>
      </w:r>
      <w:r w:rsidR="004600C0">
        <w:rPr>
          <w:rFonts w:ascii="Times New Roman" w:hAnsi="Times New Roman" w:cs="Times New Roman"/>
          <w:sz w:val="28"/>
          <w:szCs w:val="28"/>
        </w:rPr>
        <w:t xml:space="preserve"> 202</w:t>
      </w:r>
      <w:r>
        <w:rPr>
          <w:rFonts w:ascii="Times New Roman" w:hAnsi="Times New Roman" w:cs="Times New Roman"/>
          <w:sz w:val="28"/>
          <w:szCs w:val="28"/>
        </w:rPr>
        <w:t>6</w:t>
      </w:r>
      <w:r w:rsidR="004600C0">
        <w:rPr>
          <w:rFonts w:ascii="Times New Roman" w:hAnsi="Times New Roman" w:cs="Times New Roman"/>
          <w:sz w:val="28"/>
          <w:szCs w:val="28"/>
        </w:rPr>
        <w:t xml:space="preserve"> года</w:t>
      </w:r>
      <w:r w:rsidR="004600C0">
        <w:rPr>
          <w:rFonts w:ascii="Times New Roman" w:hAnsi="Times New Roman" w:cs="Times New Roman"/>
          <w:sz w:val="28"/>
          <w:szCs w:val="28"/>
        </w:rPr>
        <w:tab/>
      </w:r>
      <w:r w:rsidR="004600C0">
        <w:rPr>
          <w:rFonts w:ascii="Times New Roman" w:hAnsi="Times New Roman" w:cs="Times New Roman"/>
          <w:sz w:val="28"/>
          <w:szCs w:val="28"/>
        </w:rPr>
        <w:tab/>
      </w:r>
      <w:r w:rsidR="004600C0">
        <w:rPr>
          <w:rFonts w:ascii="Times New Roman" w:hAnsi="Times New Roman" w:cs="Times New Roman"/>
          <w:sz w:val="28"/>
          <w:szCs w:val="28"/>
        </w:rPr>
        <w:tab/>
      </w:r>
      <w:r w:rsidR="004600C0">
        <w:rPr>
          <w:rFonts w:ascii="Times New Roman" w:hAnsi="Times New Roman" w:cs="Times New Roman"/>
          <w:sz w:val="28"/>
          <w:szCs w:val="28"/>
        </w:rPr>
        <w:tab/>
      </w:r>
      <w:r w:rsidR="004600C0">
        <w:rPr>
          <w:rFonts w:ascii="Times New Roman" w:hAnsi="Times New Roman" w:cs="Times New Roman"/>
          <w:sz w:val="28"/>
          <w:szCs w:val="28"/>
        </w:rPr>
        <w:tab/>
      </w:r>
      <w:r w:rsidR="004600C0">
        <w:rPr>
          <w:rFonts w:ascii="Times New Roman" w:hAnsi="Times New Roman" w:cs="Times New Roman"/>
          <w:sz w:val="28"/>
          <w:szCs w:val="28"/>
        </w:rPr>
        <w:tab/>
      </w:r>
      <w:r w:rsidR="004600C0">
        <w:rPr>
          <w:rFonts w:ascii="Times New Roman" w:hAnsi="Times New Roman" w:cs="Times New Roman"/>
          <w:sz w:val="28"/>
          <w:szCs w:val="28"/>
        </w:rPr>
        <w:tab/>
      </w:r>
      <w:r w:rsidR="004600C0">
        <w:rPr>
          <w:rFonts w:ascii="Times New Roman" w:hAnsi="Times New Roman" w:cs="Times New Roman"/>
          <w:sz w:val="28"/>
          <w:szCs w:val="28"/>
        </w:rPr>
        <w:tab/>
      </w:r>
      <w:proofErr w:type="gramStart"/>
      <w:r w:rsidR="004600C0" w:rsidRPr="00716940">
        <w:rPr>
          <w:rFonts w:ascii="Times New Roman" w:hAnsi="Times New Roman" w:cs="Times New Roman"/>
          <w:sz w:val="28"/>
          <w:szCs w:val="28"/>
        </w:rPr>
        <w:t>с</w:t>
      </w:r>
      <w:proofErr w:type="gramEnd"/>
      <w:r w:rsidR="004600C0" w:rsidRPr="00716940">
        <w:rPr>
          <w:rFonts w:ascii="Times New Roman" w:hAnsi="Times New Roman" w:cs="Times New Roman"/>
          <w:sz w:val="28"/>
          <w:szCs w:val="28"/>
        </w:rPr>
        <w:t>. Жемчужина</w:t>
      </w:r>
    </w:p>
    <w:p w:rsidR="004600C0" w:rsidRDefault="004600C0" w:rsidP="004600C0">
      <w:pPr>
        <w:spacing w:after="0" w:line="240" w:lineRule="auto"/>
        <w:rPr>
          <w:rFonts w:ascii="Times New Roman" w:hAnsi="Times New Roman" w:cs="Times New Roman"/>
          <w:sz w:val="28"/>
          <w:szCs w:val="28"/>
        </w:rPr>
      </w:pPr>
    </w:p>
    <w:p w:rsidR="00244428" w:rsidRDefault="004600C0" w:rsidP="00244428">
      <w:pPr>
        <w:spacing w:after="0" w:line="240" w:lineRule="auto"/>
        <w:ind w:right="4960"/>
        <w:jc w:val="both"/>
        <w:rPr>
          <w:rFonts w:ascii="Times New Roman" w:hAnsi="Times New Roman" w:cs="Times New Roman"/>
          <w:sz w:val="28"/>
          <w:szCs w:val="28"/>
        </w:rPr>
      </w:pPr>
      <w:r>
        <w:rPr>
          <w:rFonts w:ascii="Times New Roman" w:hAnsi="Times New Roman" w:cs="Times New Roman"/>
          <w:sz w:val="28"/>
          <w:szCs w:val="28"/>
        </w:rPr>
        <w:t xml:space="preserve">О </w:t>
      </w:r>
      <w:r w:rsidR="00110147">
        <w:rPr>
          <w:rFonts w:ascii="Times New Roman" w:hAnsi="Times New Roman" w:cs="Times New Roman"/>
          <w:sz w:val="28"/>
          <w:szCs w:val="28"/>
        </w:rPr>
        <w:t>создании комиссии</w:t>
      </w:r>
    </w:p>
    <w:p w:rsidR="00244428" w:rsidRDefault="00244428" w:rsidP="00244428">
      <w:pPr>
        <w:spacing w:after="0" w:line="240" w:lineRule="auto"/>
        <w:ind w:right="-1"/>
        <w:jc w:val="both"/>
        <w:rPr>
          <w:rFonts w:ascii="Times New Roman" w:hAnsi="Times New Roman" w:cs="Times New Roman"/>
          <w:sz w:val="28"/>
          <w:szCs w:val="28"/>
        </w:rPr>
      </w:pPr>
    </w:p>
    <w:p w:rsidR="00C838B3" w:rsidRPr="00244428" w:rsidRDefault="00110147" w:rsidP="00244428">
      <w:pPr>
        <w:spacing w:after="0" w:line="240" w:lineRule="auto"/>
        <w:ind w:right="-1" w:firstLine="708"/>
        <w:jc w:val="both"/>
        <w:rPr>
          <w:rFonts w:ascii="Times New Roman" w:hAnsi="Times New Roman" w:cs="Times New Roman"/>
          <w:sz w:val="28"/>
          <w:szCs w:val="28"/>
        </w:rPr>
      </w:pPr>
      <w:r w:rsidRPr="00110147">
        <w:rPr>
          <w:rFonts w:ascii="Times New Roman" w:hAnsi="Times New Roman" w:cs="Times New Roman"/>
          <w:sz w:val="28"/>
          <w:szCs w:val="28"/>
        </w:rPr>
        <w:t xml:space="preserve">В соответствии </w:t>
      </w:r>
      <w:r w:rsidR="006C5D8B">
        <w:rPr>
          <w:rFonts w:ascii="Times New Roman" w:hAnsi="Times New Roman" w:cs="Times New Roman"/>
          <w:sz w:val="28"/>
          <w:szCs w:val="28"/>
        </w:rPr>
        <w:t>с Федеральным законом от 20.03.2025 № 33-ФЗ «</w:t>
      </w:r>
      <w:r w:rsidR="006C5D8B" w:rsidRPr="006C5D8B">
        <w:rPr>
          <w:rFonts w:ascii="Times New Roman" w:hAnsi="Times New Roman" w:cs="Times New Roman"/>
          <w:bCs/>
          <w:sz w:val="28"/>
          <w:szCs w:val="28"/>
          <w:shd w:val="clear" w:color="auto" w:fill="FFFFFF"/>
        </w:rPr>
        <w:t>Об общих принципах организации местного самоуправления в единой системе публичной власти</w:t>
      </w:r>
      <w:r w:rsidR="006C5D8B" w:rsidRPr="006C5D8B">
        <w:rPr>
          <w:rFonts w:ascii="Times New Roman" w:hAnsi="Times New Roman" w:cs="Times New Roman"/>
          <w:sz w:val="28"/>
          <w:szCs w:val="28"/>
        </w:rPr>
        <w:t>», Уставом муниципального образования Жемчужинское сельское поселение</w:t>
      </w:r>
      <w:r w:rsidR="006C5D8B">
        <w:rPr>
          <w:rFonts w:ascii="Times New Roman" w:hAnsi="Times New Roman" w:cs="Times New Roman"/>
          <w:sz w:val="28"/>
          <w:szCs w:val="28"/>
        </w:rPr>
        <w:t xml:space="preserve"> Нижнегорского района Республики Крым:</w:t>
      </w:r>
    </w:p>
    <w:p w:rsidR="004600C0" w:rsidRDefault="004600C0" w:rsidP="004600C0">
      <w:pPr>
        <w:spacing w:after="0" w:line="240" w:lineRule="auto"/>
        <w:rPr>
          <w:rFonts w:ascii="Times New Roman" w:hAnsi="Times New Roman" w:cs="Times New Roman"/>
          <w:sz w:val="28"/>
          <w:szCs w:val="28"/>
        </w:rPr>
      </w:pPr>
    </w:p>
    <w:p w:rsidR="006C5D8B" w:rsidRDefault="00110147" w:rsidP="006C5D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Создать комиссию по п</w:t>
      </w:r>
      <w:r w:rsidRPr="00110147">
        <w:rPr>
          <w:rFonts w:ascii="Times New Roman" w:hAnsi="Times New Roman" w:cs="Times New Roman"/>
          <w:sz w:val="28"/>
          <w:szCs w:val="28"/>
        </w:rPr>
        <w:t>роведен</w:t>
      </w:r>
      <w:r>
        <w:rPr>
          <w:rFonts w:ascii="Times New Roman" w:hAnsi="Times New Roman" w:cs="Times New Roman"/>
          <w:sz w:val="28"/>
          <w:szCs w:val="28"/>
        </w:rPr>
        <w:t>ию обследования</w:t>
      </w:r>
      <w:r w:rsidRPr="00110147">
        <w:rPr>
          <w:rFonts w:ascii="Times New Roman" w:hAnsi="Times New Roman" w:cs="Times New Roman"/>
          <w:sz w:val="28"/>
          <w:szCs w:val="28"/>
        </w:rPr>
        <w:t xml:space="preserve"> объект</w:t>
      </w:r>
      <w:r>
        <w:rPr>
          <w:rFonts w:ascii="Times New Roman" w:hAnsi="Times New Roman" w:cs="Times New Roman"/>
          <w:sz w:val="28"/>
          <w:szCs w:val="28"/>
        </w:rPr>
        <w:t>ов</w:t>
      </w:r>
      <w:r w:rsidRPr="00110147">
        <w:rPr>
          <w:rFonts w:ascii="Times New Roman" w:hAnsi="Times New Roman" w:cs="Times New Roman"/>
          <w:sz w:val="28"/>
          <w:szCs w:val="28"/>
        </w:rPr>
        <w:t xml:space="preserve"> уличного освещения</w:t>
      </w:r>
      <w:r w:rsidR="00B242CB">
        <w:rPr>
          <w:rFonts w:ascii="Times New Roman" w:hAnsi="Times New Roman" w:cs="Times New Roman"/>
          <w:sz w:val="28"/>
          <w:szCs w:val="28"/>
        </w:rPr>
        <w:t xml:space="preserve"> </w:t>
      </w:r>
      <w:r w:rsidRPr="00110147">
        <w:rPr>
          <w:rFonts w:ascii="Times New Roman" w:hAnsi="Times New Roman" w:cs="Times New Roman"/>
          <w:sz w:val="28"/>
          <w:szCs w:val="28"/>
        </w:rPr>
        <w:t>по адресу: Респ</w:t>
      </w:r>
      <w:r w:rsidR="0076311F">
        <w:rPr>
          <w:rFonts w:ascii="Times New Roman" w:hAnsi="Times New Roman" w:cs="Times New Roman"/>
          <w:sz w:val="28"/>
          <w:szCs w:val="28"/>
        </w:rPr>
        <w:t>ублика Крым, Нижнегорский район</w:t>
      </w:r>
      <w:r w:rsidR="0076311F">
        <w:rPr>
          <w:rFonts w:ascii="Times New Roman" w:hAnsi="Times New Roman"/>
          <w:sz w:val="28"/>
          <w:szCs w:val="28"/>
        </w:rPr>
        <w:t>, с.</w:t>
      </w:r>
      <w:r w:rsidR="0076311F" w:rsidRPr="000010A4">
        <w:rPr>
          <w:rFonts w:ascii="Times New Roman" w:hAnsi="Times New Roman"/>
          <w:sz w:val="28"/>
          <w:szCs w:val="28"/>
        </w:rPr>
        <w:t xml:space="preserve"> Жемчужина (ул. Заречная, ул. 40 лет Победы, ул. Гагарина, ул. Терешковой, ул. Мира, ул. Механическая), с. Пены (ул. Курчатова, ул. Мира, ул. Янтарная, ул. Комсомольская, ул. Садовая), с. Приречное (ул. Виноградная, ул. Набережная, ул. Степная)</w:t>
      </w:r>
      <w:proofErr w:type="gramStart"/>
      <w:r w:rsidR="006C5D8B" w:rsidRPr="006C5D8B">
        <w:rPr>
          <w:rFonts w:ascii="Times New Roman" w:hAnsi="Times New Roman" w:cs="Times New Roman"/>
          <w:sz w:val="28"/>
          <w:szCs w:val="28"/>
        </w:rPr>
        <w:t xml:space="preserve"> </w:t>
      </w:r>
      <w:r w:rsidR="006C5D8B" w:rsidRPr="00110147">
        <w:rPr>
          <w:rFonts w:ascii="Times New Roman" w:hAnsi="Times New Roman" w:cs="Times New Roman"/>
          <w:sz w:val="28"/>
          <w:szCs w:val="28"/>
        </w:rPr>
        <w:t>,</w:t>
      </w:r>
      <w:proofErr w:type="gramEnd"/>
      <w:r w:rsidR="006C5D8B" w:rsidRPr="00110147">
        <w:rPr>
          <w:rFonts w:ascii="Times New Roman" w:hAnsi="Times New Roman" w:cs="Times New Roman"/>
          <w:sz w:val="28"/>
          <w:szCs w:val="28"/>
        </w:rPr>
        <w:t xml:space="preserve"> </w:t>
      </w:r>
      <w:r w:rsidR="006C5D8B">
        <w:rPr>
          <w:rFonts w:ascii="Times New Roman" w:hAnsi="Times New Roman" w:cs="Times New Roman"/>
          <w:sz w:val="28"/>
          <w:szCs w:val="28"/>
        </w:rPr>
        <w:t>согласно приложению</w:t>
      </w:r>
      <w:bookmarkStart w:id="0" w:name="_GoBack"/>
      <w:bookmarkEnd w:id="0"/>
      <w:r w:rsidR="006C5D8B">
        <w:rPr>
          <w:rFonts w:ascii="Times New Roman" w:hAnsi="Times New Roman" w:cs="Times New Roman"/>
          <w:sz w:val="28"/>
          <w:szCs w:val="28"/>
        </w:rPr>
        <w:t>.</w:t>
      </w:r>
    </w:p>
    <w:p w:rsidR="00110147" w:rsidRPr="00110147" w:rsidRDefault="00110147" w:rsidP="001101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По итогам работы комиссии составить дефектный акт.</w:t>
      </w:r>
    </w:p>
    <w:p w:rsidR="00C838B3" w:rsidRDefault="00C838B3" w:rsidP="00C838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eastAsia="ar-SA"/>
        </w:rPr>
        <w:t>3</w:t>
      </w:r>
      <w:r w:rsidRPr="00C838B3">
        <w:rPr>
          <w:rFonts w:ascii="Times New Roman" w:hAnsi="Times New Roman" w:cs="Times New Roman"/>
          <w:sz w:val="28"/>
          <w:szCs w:val="28"/>
          <w:lang w:eastAsia="ar-SA"/>
        </w:rPr>
        <w:t xml:space="preserve">. </w:t>
      </w:r>
      <w:r w:rsidRPr="00C838B3">
        <w:rPr>
          <w:rFonts w:ascii="Times New Roman" w:hAnsi="Times New Roman" w:cs="Times New Roman"/>
          <w:sz w:val="28"/>
          <w:szCs w:val="28"/>
        </w:rPr>
        <w:t xml:space="preserve">Настоящее </w:t>
      </w:r>
      <w:r>
        <w:rPr>
          <w:rFonts w:ascii="Times New Roman" w:hAnsi="Times New Roman" w:cs="Times New Roman"/>
          <w:sz w:val="28"/>
          <w:szCs w:val="28"/>
        </w:rPr>
        <w:t>распоряжение</w:t>
      </w:r>
      <w:r w:rsidRPr="00C838B3">
        <w:rPr>
          <w:rFonts w:ascii="Times New Roman" w:hAnsi="Times New Roman" w:cs="Times New Roman"/>
          <w:sz w:val="28"/>
          <w:szCs w:val="28"/>
        </w:rPr>
        <w:t xml:space="preserve"> подлежит обнародованию на информационном стенде Жемчужинского сельского </w:t>
      </w:r>
      <w:r>
        <w:rPr>
          <w:rFonts w:ascii="Times New Roman" w:hAnsi="Times New Roman" w:cs="Times New Roman"/>
          <w:sz w:val="28"/>
          <w:szCs w:val="28"/>
        </w:rPr>
        <w:t>поселения</w:t>
      </w:r>
      <w:r w:rsidRPr="00C838B3">
        <w:rPr>
          <w:rFonts w:ascii="Times New Roman" w:hAnsi="Times New Roman" w:cs="Times New Roman"/>
          <w:sz w:val="28"/>
          <w:szCs w:val="28"/>
        </w:rPr>
        <w:t xml:space="preserve"> Нижнегорского района Республики Крым по адресу: </w:t>
      </w:r>
      <w:r>
        <w:rPr>
          <w:rFonts w:ascii="Times New Roman" w:hAnsi="Times New Roman" w:cs="Times New Roman"/>
          <w:sz w:val="28"/>
          <w:szCs w:val="28"/>
        </w:rPr>
        <w:t xml:space="preserve">Республика Крым, </w:t>
      </w:r>
      <w:r w:rsidRPr="00C838B3">
        <w:rPr>
          <w:rFonts w:ascii="Times New Roman" w:hAnsi="Times New Roman" w:cs="Times New Roman"/>
          <w:sz w:val="28"/>
          <w:szCs w:val="28"/>
        </w:rPr>
        <w:t xml:space="preserve">Нижнегорский район, </w:t>
      </w:r>
      <w:proofErr w:type="gramStart"/>
      <w:r w:rsidRPr="00C838B3">
        <w:rPr>
          <w:rFonts w:ascii="Times New Roman" w:hAnsi="Times New Roman" w:cs="Times New Roman"/>
          <w:sz w:val="28"/>
          <w:szCs w:val="28"/>
        </w:rPr>
        <w:t>с</w:t>
      </w:r>
      <w:proofErr w:type="gramEnd"/>
      <w:r w:rsidRPr="00C838B3">
        <w:rPr>
          <w:rFonts w:ascii="Times New Roman" w:hAnsi="Times New Roman" w:cs="Times New Roman"/>
          <w:sz w:val="28"/>
          <w:szCs w:val="28"/>
        </w:rPr>
        <w:t xml:space="preserve">. </w:t>
      </w:r>
      <w:proofErr w:type="gramStart"/>
      <w:r w:rsidRPr="00C838B3">
        <w:rPr>
          <w:rFonts w:ascii="Times New Roman" w:hAnsi="Times New Roman" w:cs="Times New Roman"/>
          <w:sz w:val="28"/>
          <w:szCs w:val="28"/>
        </w:rPr>
        <w:t>Жемчужина</w:t>
      </w:r>
      <w:proofErr w:type="gramEnd"/>
      <w:r w:rsidRPr="00C838B3">
        <w:rPr>
          <w:rFonts w:ascii="Times New Roman" w:hAnsi="Times New Roman" w:cs="Times New Roman"/>
          <w:sz w:val="28"/>
          <w:szCs w:val="28"/>
        </w:rPr>
        <w:t>, ул. Школьная, 2 и в сетевом издании «Официальный сайт Жемчужинского сельского поселения Нижнегорского района Республики Крым» в сети Интернет (</w:t>
      </w:r>
      <w:hyperlink r:id="rId6" w:history="1">
        <w:r w:rsidRPr="00C838B3">
          <w:rPr>
            <w:rStyle w:val="a5"/>
            <w:rFonts w:ascii="Times New Roman" w:hAnsi="Times New Roman" w:cs="Times New Roman"/>
            <w:sz w:val="28"/>
            <w:szCs w:val="28"/>
          </w:rPr>
          <w:t>http://жемчужинское-сп.рф</w:t>
        </w:r>
      </w:hyperlink>
      <w:r w:rsidRPr="00C838B3">
        <w:rPr>
          <w:rFonts w:ascii="Times New Roman" w:hAnsi="Times New Roman" w:cs="Times New Roman"/>
          <w:sz w:val="28"/>
          <w:szCs w:val="28"/>
        </w:rPr>
        <w:t>).</w:t>
      </w:r>
    </w:p>
    <w:p w:rsidR="00110147" w:rsidRPr="00110147" w:rsidRDefault="00C838B3" w:rsidP="00C838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110147" w:rsidRPr="00110147">
        <w:rPr>
          <w:rFonts w:ascii="Times New Roman" w:hAnsi="Times New Roman" w:cs="Times New Roman"/>
          <w:sz w:val="28"/>
          <w:szCs w:val="28"/>
        </w:rPr>
        <w:t xml:space="preserve">. </w:t>
      </w:r>
      <w:proofErr w:type="gramStart"/>
      <w:r w:rsidR="00110147" w:rsidRPr="00110147">
        <w:rPr>
          <w:rFonts w:ascii="Times New Roman" w:hAnsi="Times New Roman" w:cs="Times New Roman"/>
          <w:sz w:val="28"/>
          <w:szCs w:val="28"/>
        </w:rPr>
        <w:t>Контроль за</w:t>
      </w:r>
      <w:proofErr w:type="gramEnd"/>
      <w:r w:rsidR="00110147" w:rsidRPr="00110147">
        <w:rPr>
          <w:rFonts w:ascii="Times New Roman" w:hAnsi="Times New Roman" w:cs="Times New Roman"/>
          <w:sz w:val="28"/>
          <w:szCs w:val="28"/>
        </w:rPr>
        <w:t xml:space="preserve"> исполнением </w:t>
      </w:r>
      <w:r w:rsidR="00110147">
        <w:rPr>
          <w:rFonts w:ascii="Times New Roman" w:hAnsi="Times New Roman" w:cs="Times New Roman"/>
          <w:sz w:val="28"/>
          <w:szCs w:val="28"/>
        </w:rPr>
        <w:t>настоя</w:t>
      </w:r>
      <w:r w:rsidR="00110147" w:rsidRPr="00110147">
        <w:rPr>
          <w:rFonts w:ascii="Times New Roman" w:hAnsi="Times New Roman" w:cs="Times New Roman"/>
          <w:sz w:val="28"/>
          <w:szCs w:val="28"/>
        </w:rPr>
        <w:t xml:space="preserve">щего </w:t>
      </w:r>
      <w:r w:rsidR="00110147">
        <w:rPr>
          <w:rFonts w:ascii="Times New Roman" w:hAnsi="Times New Roman" w:cs="Times New Roman"/>
          <w:sz w:val="28"/>
          <w:szCs w:val="28"/>
        </w:rPr>
        <w:t xml:space="preserve">распоряжения </w:t>
      </w:r>
      <w:r w:rsidR="00110147" w:rsidRPr="00110147">
        <w:rPr>
          <w:rFonts w:ascii="Times New Roman" w:hAnsi="Times New Roman" w:cs="Times New Roman"/>
          <w:sz w:val="28"/>
          <w:szCs w:val="28"/>
        </w:rPr>
        <w:t>оставляю за собой.</w:t>
      </w:r>
    </w:p>
    <w:p w:rsidR="00110147" w:rsidRPr="00110147" w:rsidRDefault="00C838B3" w:rsidP="00110147">
      <w:pPr>
        <w:spacing w:after="0" w:line="240" w:lineRule="auto"/>
        <w:ind w:firstLine="708"/>
        <w:jc w:val="both"/>
        <w:rPr>
          <w:rFonts w:ascii="Times New Roman" w:hAnsi="Times New Roman" w:cs="Times New Roman"/>
          <w:sz w:val="28"/>
          <w:szCs w:val="28"/>
        </w:rPr>
      </w:pPr>
      <w:r>
        <w:rPr>
          <w:rFonts w:ascii="Times New Roman" w:eastAsia="Times New Roman CYR" w:hAnsi="Times New Roman" w:cs="Times New Roman"/>
          <w:color w:val="000000"/>
          <w:sz w:val="28"/>
          <w:szCs w:val="28"/>
        </w:rPr>
        <w:t>5</w:t>
      </w:r>
      <w:r w:rsidR="00110147" w:rsidRPr="00110147">
        <w:rPr>
          <w:rFonts w:ascii="Times New Roman" w:eastAsia="Times New Roman CYR" w:hAnsi="Times New Roman" w:cs="Times New Roman"/>
          <w:color w:val="000000"/>
          <w:sz w:val="28"/>
          <w:szCs w:val="28"/>
        </w:rPr>
        <w:t xml:space="preserve">. Настоящее </w:t>
      </w:r>
      <w:r w:rsidR="00110147">
        <w:rPr>
          <w:rFonts w:ascii="Times New Roman" w:eastAsia="Times New Roman CYR" w:hAnsi="Times New Roman" w:cs="Times New Roman"/>
          <w:color w:val="000000"/>
          <w:sz w:val="28"/>
          <w:szCs w:val="28"/>
        </w:rPr>
        <w:t xml:space="preserve">распоряжение </w:t>
      </w:r>
      <w:r w:rsidR="00110147" w:rsidRPr="00110147">
        <w:rPr>
          <w:rFonts w:ascii="Times New Roman" w:eastAsia="Times New Roman CYR" w:hAnsi="Times New Roman" w:cs="Times New Roman"/>
          <w:color w:val="000000"/>
          <w:sz w:val="28"/>
          <w:szCs w:val="28"/>
        </w:rPr>
        <w:t>вступает в силу с момента подписания.</w:t>
      </w:r>
    </w:p>
    <w:p w:rsidR="004600C0" w:rsidRDefault="004600C0" w:rsidP="00110147">
      <w:pPr>
        <w:spacing w:after="0" w:line="240" w:lineRule="auto"/>
        <w:rPr>
          <w:rFonts w:ascii="Times New Roman" w:hAnsi="Times New Roman" w:cs="Times New Roman"/>
          <w:sz w:val="28"/>
          <w:szCs w:val="28"/>
        </w:rPr>
      </w:pPr>
    </w:p>
    <w:p w:rsidR="00110147" w:rsidRDefault="00110147" w:rsidP="00110147">
      <w:pPr>
        <w:spacing w:after="0" w:line="240" w:lineRule="auto"/>
        <w:rPr>
          <w:rFonts w:ascii="Times New Roman" w:hAnsi="Times New Roman" w:cs="Times New Roman"/>
          <w:sz w:val="28"/>
          <w:szCs w:val="28"/>
        </w:rPr>
      </w:pPr>
    </w:p>
    <w:p w:rsidR="00110147" w:rsidRPr="00110147" w:rsidRDefault="00110147" w:rsidP="00110147">
      <w:pPr>
        <w:spacing w:after="0" w:line="240" w:lineRule="auto"/>
        <w:rPr>
          <w:rFonts w:ascii="Times New Roman" w:hAnsi="Times New Roman" w:cs="Times New Roman"/>
          <w:sz w:val="28"/>
          <w:szCs w:val="28"/>
        </w:rPr>
      </w:pPr>
    </w:p>
    <w:p w:rsidR="004600C0" w:rsidRDefault="004600C0" w:rsidP="004600C0">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Жемчужинского сельского</w:t>
      </w:r>
    </w:p>
    <w:p w:rsidR="004600C0" w:rsidRDefault="004600C0" w:rsidP="004600C0">
      <w:pPr>
        <w:spacing w:after="0" w:line="240" w:lineRule="auto"/>
        <w:rPr>
          <w:rFonts w:ascii="Times New Roman" w:hAnsi="Times New Roman" w:cs="Times New Roman"/>
          <w:sz w:val="28"/>
          <w:szCs w:val="28"/>
        </w:rPr>
      </w:pPr>
      <w:r>
        <w:rPr>
          <w:rFonts w:ascii="Times New Roman" w:hAnsi="Times New Roman" w:cs="Times New Roman"/>
          <w:sz w:val="28"/>
          <w:szCs w:val="28"/>
        </w:rPr>
        <w:t>совета - глава администрации</w:t>
      </w:r>
    </w:p>
    <w:p w:rsidR="00110147" w:rsidRDefault="004600C0" w:rsidP="004600C0">
      <w:pPr>
        <w:spacing w:after="0" w:line="240" w:lineRule="auto"/>
        <w:rPr>
          <w:rFonts w:ascii="Times New Roman" w:hAnsi="Times New Roman" w:cs="Times New Roman"/>
          <w:sz w:val="28"/>
          <w:szCs w:val="28"/>
        </w:rPr>
        <w:sectPr w:rsidR="00110147" w:rsidSect="00920DC1">
          <w:pgSz w:w="11906" w:h="16838"/>
          <w:pgMar w:top="1134" w:right="567" w:bottom="1134" w:left="1134" w:header="708" w:footer="708" w:gutter="0"/>
          <w:cols w:space="708"/>
          <w:docGrid w:linePitch="360"/>
        </w:sectPr>
      </w:pPr>
      <w:r>
        <w:rPr>
          <w:rFonts w:ascii="Times New Roman" w:hAnsi="Times New Roman" w:cs="Times New Roman"/>
          <w:sz w:val="28"/>
          <w:szCs w:val="28"/>
        </w:rPr>
        <w:t>Жемчужинского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6311F">
        <w:rPr>
          <w:rFonts w:ascii="Times New Roman" w:hAnsi="Times New Roman" w:cs="Times New Roman"/>
          <w:sz w:val="28"/>
          <w:szCs w:val="28"/>
        </w:rPr>
        <w:t>О.А. Луцык</w:t>
      </w:r>
    </w:p>
    <w:p w:rsidR="005D7C04" w:rsidRDefault="005D7C04" w:rsidP="005D7C04">
      <w:pPr>
        <w:spacing w:after="0" w:line="240" w:lineRule="auto"/>
        <w:ind w:left="6237"/>
        <w:jc w:val="both"/>
        <w:rPr>
          <w:rFonts w:ascii="Times New Roman" w:hAnsi="Times New Roman"/>
          <w:sz w:val="24"/>
          <w:szCs w:val="24"/>
        </w:rPr>
      </w:pPr>
      <w:r>
        <w:rPr>
          <w:rFonts w:ascii="Times New Roman" w:hAnsi="Times New Roman"/>
          <w:sz w:val="24"/>
          <w:szCs w:val="24"/>
        </w:rPr>
        <w:lastRenderedPageBreak/>
        <w:t>Приложение</w:t>
      </w:r>
    </w:p>
    <w:p w:rsidR="005D7C04" w:rsidRPr="007B31C9" w:rsidRDefault="005D7C04" w:rsidP="005D7C04">
      <w:pPr>
        <w:spacing w:after="0" w:line="240" w:lineRule="auto"/>
        <w:ind w:left="6237"/>
        <w:jc w:val="both"/>
        <w:rPr>
          <w:rFonts w:ascii="Times New Roman" w:hAnsi="Times New Roman"/>
          <w:sz w:val="24"/>
          <w:szCs w:val="24"/>
        </w:rPr>
      </w:pPr>
      <w:r w:rsidRPr="007B31C9">
        <w:rPr>
          <w:rFonts w:ascii="Times New Roman" w:hAnsi="Times New Roman"/>
          <w:sz w:val="24"/>
          <w:szCs w:val="24"/>
        </w:rPr>
        <w:t xml:space="preserve">к распоряжению администрации Жемчужинского сельского поселения Нижнегорского района Республики Крым от </w:t>
      </w:r>
      <w:r w:rsidR="0076311F">
        <w:rPr>
          <w:rFonts w:ascii="Times New Roman" w:hAnsi="Times New Roman"/>
          <w:sz w:val="24"/>
          <w:szCs w:val="24"/>
        </w:rPr>
        <w:t>19 января 2026</w:t>
      </w:r>
      <w:r w:rsidRPr="007B31C9">
        <w:rPr>
          <w:rFonts w:ascii="Times New Roman" w:hAnsi="Times New Roman"/>
          <w:sz w:val="24"/>
          <w:szCs w:val="24"/>
        </w:rPr>
        <w:t xml:space="preserve"> года № </w:t>
      </w:r>
      <w:r w:rsidR="0076311F">
        <w:rPr>
          <w:rFonts w:ascii="Times New Roman" w:hAnsi="Times New Roman"/>
          <w:sz w:val="24"/>
          <w:szCs w:val="24"/>
        </w:rPr>
        <w:t>6</w:t>
      </w:r>
      <w:r>
        <w:rPr>
          <w:rFonts w:ascii="Times New Roman" w:hAnsi="Times New Roman"/>
          <w:sz w:val="24"/>
          <w:szCs w:val="24"/>
        </w:rPr>
        <w:t>-</w:t>
      </w:r>
      <w:r w:rsidRPr="007B31C9">
        <w:rPr>
          <w:rFonts w:ascii="Times New Roman" w:hAnsi="Times New Roman"/>
          <w:sz w:val="24"/>
          <w:szCs w:val="24"/>
        </w:rPr>
        <w:t>Р</w:t>
      </w:r>
    </w:p>
    <w:p w:rsidR="004600C0" w:rsidRDefault="004600C0" w:rsidP="005D7C04">
      <w:pPr>
        <w:spacing w:after="0" w:line="240" w:lineRule="auto"/>
        <w:jc w:val="center"/>
        <w:rPr>
          <w:rFonts w:ascii="Times New Roman" w:hAnsi="Times New Roman" w:cs="Times New Roman"/>
          <w:sz w:val="28"/>
          <w:szCs w:val="28"/>
        </w:rPr>
      </w:pPr>
    </w:p>
    <w:p w:rsidR="005D7C04" w:rsidRDefault="005D7C04" w:rsidP="005D7C04">
      <w:pPr>
        <w:spacing w:after="0" w:line="240" w:lineRule="auto"/>
        <w:ind w:firstLine="708"/>
        <w:jc w:val="center"/>
        <w:rPr>
          <w:rFonts w:ascii="Times New Roman" w:hAnsi="Times New Roman"/>
          <w:b/>
          <w:bCs/>
          <w:sz w:val="28"/>
        </w:rPr>
      </w:pPr>
      <w:r w:rsidRPr="005D7C04">
        <w:rPr>
          <w:rFonts w:ascii="Times New Roman" w:hAnsi="Times New Roman"/>
          <w:b/>
          <w:bCs/>
          <w:sz w:val="28"/>
        </w:rPr>
        <w:t>Состав</w:t>
      </w:r>
    </w:p>
    <w:p w:rsidR="0075443B" w:rsidRDefault="005D7C04" w:rsidP="0075443B">
      <w:pPr>
        <w:spacing w:after="0" w:line="240" w:lineRule="auto"/>
        <w:ind w:firstLine="708"/>
        <w:jc w:val="center"/>
        <w:rPr>
          <w:rFonts w:ascii="Times New Roman" w:hAnsi="Times New Roman"/>
          <w:b/>
          <w:sz w:val="28"/>
          <w:szCs w:val="28"/>
        </w:rPr>
      </w:pPr>
      <w:r>
        <w:rPr>
          <w:rFonts w:ascii="Times New Roman" w:hAnsi="Times New Roman" w:cs="Times New Roman"/>
          <w:b/>
          <w:sz w:val="28"/>
          <w:szCs w:val="28"/>
        </w:rPr>
        <w:t xml:space="preserve">комиссии </w:t>
      </w:r>
      <w:r w:rsidRPr="005D7C04">
        <w:rPr>
          <w:rFonts w:ascii="Times New Roman" w:hAnsi="Times New Roman" w:cs="Times New Roman"/>
          <w:b/>
          <w:sz w:val="28"/>
          <w:szCs w:val="28"/>
        </w:rPr>
        <w:t xml:space="preserve">по проведению обследования объектов уличного освещения по адресу: </w:t>
      </w:r>
      <w:proofErr w:type="gramStart"/>
      <w:r w:rsidRPr="005D7C04">
        <w:rPr>
          <w:rFonts w:ascii="Times New Roman" w:hAnsi="Times New Roman" w:cs="Times New Roman"/>
          <w:b/>
          <w:sz w:val="28"/>
          <w:szCs w:val="28"/>
        </w:rPr>
        <w:t xml:space="preserve">Республика Крым, Нижнегорский район, </w:t>
      </w:r>
      <w:r w:rsidR="0076311F" w:rsidRPr="0076311F">
        <w:rPr>
          <w:rFonts w:ascii="Times New Roman" w:hAnsi="Times New Roman"/>
          <w:b/>
          <w:sz w:val="28"/>
          <w:szCs w:val="28"/>
        </w:rPr>
        <w:t>с. Жемчужина (ул. Заречная, ул. 40 лет Победы, ул. Гагарина, ул. Терешковой, ул. Мира, ул. Механическая), с. Пены (ул. Курчатова, ул. Мира, ул. Янтарная, ул. Комсомольская, ул. Садовая),</w:t>
      </w:r>
      <w:r w:rsidR="0076311F" w:rsidRPr="000010A4">
        <w:rPr>
          <w:rFonts w:ascii="Times New Roman" w:hAnsi="Times New Roman"/>
          <w:sz w:val="28"/>
          <w:szCs w:val="28"/>
        </w:rPr>
        <w:t xml:space="preserve"> </w:t>
      </w:r>
      <w:r w:rsidR="0076311F" w:rsidRPr="0076311F">
        <w:rPr>
          <w:rFonts w:ascii="Times New Roman" w:hAnsi="Times New Roman"/>
          <w:b/>
          <w:sz w:val="28"/>
          <w:szCs w:val="28"/>
        </w:rPr>
        <w:t>с. Приречное (ул. Виноградная, ул. Набережная, ул. Степная)</w:t>
      </w:r>
      <w:proofErr w:type="gramEnd"/>
    </w:p>
    <w:p w:rsidR="0076311F" w:rsidRPr="0076311F" w:rsidRDefault="0076311F" w:rsidP="0075443B">
      <w:pPr>
        <w:spacing w:after="0" w:line="240" w:lineRule="auto"/>
        <w:ind w:firstLine="708"/>
        <w:jc w:val="center"/>
        <w:rPr>
          <w:rFonts w:ascii="Times New Roman" w:hAnsi="Times New Roman" w:cs="Times New Roman"/>
          <w:b/>
          <w:sz w:val="28"/>
          <w:szCs w:val="28"/>
        </w:rPr>
      </w:pPr>
    </w:p>
    <w:p w:rsidR="005D7C04" w:rsidRPr="005D7C04" w:rsidRDefault="005D7C04" w:rsidP="005D7C04">
      <w:pPr>
        <w:spacing w:after="0" w:line="240" w:lineRule="auto"/>
        <w:ind w:firstLine="708"/>
        <w:jc w:val="both"/>
        <w:rPr>
          <w:rFonts w:ascii="Times New Roman" w:hAnsi="Times New Roman" w:cs="Times New Roman"/>
          <w:sz w:val="28"/>
          <w:szCs w:val="28"/>
        </w:rPr>
      </w:pPr>
      <w:r w:rsidRPr="005D7C04">
        <w:rPr>
          <w:rFonts w:ascii="Times New Roman" w:hAnsi="Times New Roman" w:cs="Times New Roman"/>
          <w:b/>
          <w:sz w:val="28"/>
          <w:szCs w:val="28"/>
        </w:rPr>
        <w:t>Председатель комиссии:</w:t>
      </w:r>
      <w:r w:rsidRPr="005D7C04">
        <w:rPr>
          <w:rFonts w:ascii="Times New Roman" w:hAnsi="Times New Roman" w:cs="Times New Roman"/>
          <w:sz w:val="28"/>
          <w:szCs w:val="28"/>
        </w:rPr>
        <w:t xml:space="preserve"> – </w:t>
      </w:r>
      <w:r w:rsidR="0076311F">
        <w:rPr>
          <w:rFonts w:ascii="Times New Roman" w:hAnsi="Times New Roman" w:cs="Times New Roman"/>
          <w:sz w:val="28"/>
          <w:szCs w:val="28"/>
        </w:rPr>
        <w:t>Луцык Олег Анатольевич</w:t>
      </w:r>
      <w:r w:rsidRPr="005D7C04">
        <w:rPr>
          <w:rFonts w:ascii="Times New Roman" w:hAnsi="Times New Roman" w:cs="Times New Roman"/>
          <w:sz w:val="28"/>
          <w:szCs w:val="28"/>
        </w:rPr>
        <w:t xml:space="preserve"> - председатель Жемчужинского сельского совета - глава администрации Жемчужинского сельского поселения;</w:t>
      </w:r>
    </w:p>
    <w:p w:rsidR="005D7C04" w:rsidRDefault="005D7C04" w:rsidP="005D7C04">
      <w:pPr>
        <w:spacing w:after="0" w:line="240" w:lineRule="auto"/>
        <w:ind w:firstLine="708"/>
        <w:jc w:val="both"/>
        <w:rPr>
          <w:rFonts w:ascii="Times New Roman" w:hAnsi="Times New Roman" w:cs="Times New Roman"/>
          <w:b/>
          <w:sz w:val="28"/>
          <w:szCs w:val="28"/>
        </w:rPr>
      </w:pPr>
    </w:p>
    <w:p w:rsidR="005D7C04" w:rsidRPr="005D7C04" w:rsidRDefault="005D7C04" w:rsidP="005D7C04">
      <w:pPr>
        <w:spacing w:after="0" w:line="240" w:lineRule="auto"/>
        <w:ind w:firstLine="708"/>
        <w:jc w:val="both"/>
        <w:rPr>
          <w:rFonts w:ascii="Times New Roman" w:hAnsi="Times New Roman" w:cs="Times New Roman"/>
          <w:b/>
          <w:sz w:val="28"/>
          <w:szCs w:val="28"/>
        </w:rPr>
      </w:pPr>
      <w:r w:rsidRPr="005D7C04">
        <w:rPr>
          <w:rFonts w:ascii="Times New Roman" w:hAnsi="Times New Roman" w:cs="Times New Roman"/>
          <w:b/>
          <w:sz w:val="28"/>
          <w:szCs w:val="28"/>
        </w:rPr>
        <w:t>Члены комиссии:</w:t>
      </w:r>
    </w:p>
    <w:p w:rsidR="0076311F" w:rsidRDefault="0076311F" w:rsidP="005D7C0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Пшеничникова</w:t>
      </w:r>
      <w:proofErr w:type="spellEnd"/>
      <w:r>
        <w:rPr>
          <w:rFonts w:ascii="Times New Roman" w:hAnsi="Times New Roman" w:cs="Times New Roman"/>
          <w:sz w:val="28"/>
          <w:szCs w:val="28"/>
        </w:rPr>
        <w:t xml:space="preserve"> Наталья Анатольевна – заместитель главы администрации;</w:t>
      </w:r>
    </w:p>
    <w:p w:rsidR="005D7C04" w:rsidRDefault="0076311F" w:rsidP="005D7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Гриднева Елена Николаевна</w:t>
      </w:r>
      <w:r w:rsidR="005D7C04" w:rsidRPr="005D7C04">
        <w:rPr>
          <w:rFonts w:ascii="Times New Roman" w:hAnsi="Times New Roman" w:cs="Times New Roman"/>
          <w:sz w:val="28"/>
          <w:szCs w:val="28"/>
        </w:rPr>
        <w:t xml:space="preserve"> – </w:t>
      </w:r>
      <w:r w:rsidR="0075443B">
        <w:rPr>
          <w:rFonts w:ascii="Times New Roman" w:hAnsi="Times New Roman" w:cs="Times New Roman"/>
          <w:sz w:val="28"/>
          <w:szCs w:val="28"/>
        </w:rPr>
        <w:t>заведующий сектором</w:t>
      </w:r>
      <w:r w:rsidR="005D7C04" w:rsidRPr="005D7C04">
        <w:rPr>
          <w:rFonts w:ascii="Times New Roman" w:hAnsi="Times New Roman" w:cs="Times New Roman"/>
          <w:sz w:val="28"/>
          <w:szCs w:val="28"/>
        </w:rPr>
        <w:t xml:space="preserve"> администрации;</w:t>
      </w:r>
    </w:p>
    <w:p w:rsidR="0076311F" w:rsidRPr="005D7C04" w:rsidRDefault="0076311F" w:rsidP="005D7C0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Судыма</w:t>
      </w:r>
      <w:proofErr w:type="spellEnd"/>
      <w:r>
        <w:rPr>
          <w:rFonts w:ascii="Times New Roman" w:hAnsi="Times New Roman" w:cs="Times New Roman"/>
          <w:sz w:val="28"/>
          <w:szCs w:val="28"/>
        </w:rPr>
        <w:t xml:space="preserve"> Ирина Анатольевна – ведущий специалист;</w:t>
      </w:r>
    </w:p>
    <w:p w:rsidR="005D7C04" w:rsidRDefault="0076311F" w:rsidP="005D7C0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Мосяева</w:t>
      </w:r>
      <w:proofErr w:type="spellEnd"/>
      <w:r>
        <w:rPr>
          <w:rFonts w:ascii="Times New Roman" w:hAnsi="Times New Roman" w:cs="Times New Roman"/>
          <w:sz w:val="28"/>
          <w:szCs w:val="28"/>
        </w:rPr>
        <w:t xml:space="preserve"> Светлана Владимировна</w:t>
      </w:r>
      <w:r w:rsidR="005D7C04" w:rsidRPr="005D7C04">
        <w:rPr>
          <w:rFonts w:ascii="Times New Roman" w:hAnsi="Times New Roman" w:cs="Times New Roman"/>
          <w:sz w:val="28"/>
          <w:szCs w:val="28"/>
        </w:rPr>
        <w:t xml:space="preserve"> – депутат Жемчужинского сельского совета Нижне</w:t>
      </w:r>
      <w:r>
        <w:rPr>
          <w:rFonts w:ascii="Times New Roman" w:hAnsi="Times New Roman" w:cs="Times New Roman"/>
          <w:sz w:val="28"/>
          <w:szCs w:val="28"/>
        </w:rPr>
        <w:t>горского района Республики Крым;</w:t>
      </w:r>
    </w:p>
    <w:p w:rsidR="0076311F" w:rsidRDefault="0076311F" w:rsidP="007631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Плотников Юрий Николаевич </w:t>
      </w:r>
      <w:r w:rsidRPr="005D7C04">
        <w:rPr>
          <w:rFonts w:ascii="Times New Roman" w:hAnsi="Times New Roman" w:cs="Times New Roman"/>
          <w:sz w:val="28"/>
          <w:szCs w:val="28"/>
        </w:rPr>
        <w:t>– депутат Жемчужинского сельского совета Нижне</w:t>
      </w:r>
      <w:r>
        <w:rPr>
          <w:rFonts w:ascii="Times New Roman" w:hAnsi="Times New Roman" w:cs="Times New Roman"/>
          <w:sz w:val="28"/>
          <w:szCs w:val="28"/>
        </w:rPr>
        <w:t>горского района Республики Крым;</w:t>
      </w:r>
    </w:p>
    <w:p w:rsidR="0076311F" w:rsidRPr="005D7C04" w:rsidRDefault="0076311F" w:rsidP="005D7C04">
      <w:pPr>
        <w:spacing w:after="0" w:line="240" w:lineRule="auto"/>
        <w:jc w:val="both"/>
        <w:rPr>
          <w:rFonts w:ascii="Times New Roman" w:hAnsi="Times New Roman" w:cs="Times New Roman"/>
          <w:sz w:val="28"/>
          <w:szCs w:val="28"/>
        </w:rPr>
      </w:pPr>
    </w:p>
    <w:p w:rsidR="005D7C04" w:rsidRPr="005D7C04" w:rsidRDefault="005D7C04" w:rsidP="00244428">
      <w:pPr>
        <w:spacing w:after="0" w:line="240" w:lineRule="auto"/>
        <w:rPr>
          <w:rFonts w:ascii="Times New Roman" w:hAnsi="Times New Roman" w:cs="Times New Roman"/>
          <w:sz w:val="28"/>
          <w:szCs w:val="28"/>
        </w:rPr>
      </w:pPr>
    </w:p>
    <w:sectPr w:rsidR="005D7C04" w:rsidRPr="005D7C04" w:rsidSect="00920DC1">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166B"/>
    <w:rsid w:val="0001384E"/>
    <w:rsid w:val="000263D5"/>
    <w:rsid w:val="00040F4C"/>
    <w:rsid w:val="000469FF"/>
    <w:rsid w:val="000752C6"/>
    <w:rsid w:val="00087777"/>
    <w:rsid w:val="00090384"/>
    <w:rsid w:val="00093145"/>
    <w:rsid w:val="000D483F"/>
    <w:rsid w:val="00110147"/>
    <w:rsid w:val="001142FB"/>
    <w:rsid w:val="00160348"/>
    <w:rsid w:val="00162CA2"/>
    <w:rsid w:val="00166061"/>
    <w:rsid w:val="00177583"/>
    <w:rsid w:val="00191053"/>
    <w:rsid w:val="001E75FC"/>
    <w:rsid w:val="00244428"/>
    <w:rsid w:val="00254549"/>
    <w:rsid w:val="002D07FA"/>
    <w:rsid w:val="002E699F"/>
    <w:rsid w:val="00325819"/>
    <w:rsid w:val="003362B3"/>
    <w:rsid w:val="0045483F"/>
    <w:rsid w:val="004600C0"/>
    <w:rsid w:val="00465AAA"/>
    <w:rsid w:val="00465C40"/>
    <w:rsid w:val="00475EE3"/>
    <w:rsid w:val="00490B71"/>
    <w:rsid w:val="004A4C7B"/>
    <w:rsid w:val="004E1B5A"/>
    <w:rsid w:val="005373E3"/>
    <w:rsid w:val="00594010"/>
    <w:rsid w:val="005D7C04"/>
    <w:rsid w:val="00625092"/>
    <w:rsid w:val="006450D9"/>
    <w:rsid w:val="0069166B"/>
    <w:rsid w:val="006C5D8B"/>
    <w:rsid w:val="0071364D"/>
    <w:rsid w:val="00716657"/>
    <w:rsid w:val="00716940"/>
    <w:rsid w:val="0075163C"/>
    <w:rsid w:val="0075443B"/>
    <w:rsid w:val="0076311F"/>
    <w:rsid w:val="00770D41"/>
    <w:rsid w:val="0077517E"/>
    <w:rsid w:val="0078412D"/>
    <w:rsid w:val="007D3695"/>
    <w:rsid w:val="008054FF"/>
    <w:rsid w:val="00856420"/>
    <w:rsid w:val="00867D99"/>
    <w:rsid w:val="008764BD"/>
    <w:rsid w:val="008E2337"/>
    <w:rsid w:val="009168A5"/>
    <w:rsid w:val="00920DC1"/>
    <w:rsid w:val="00922177"/>
    <w:rsid w:val="00936C01"/>
    <w:rsid w:val="00963F65"/>
    <w:rsid w:val="00977888"/>
    <w:rsid w:val="00995B32"/>
    <w:rsid w:val="009A1902"/>
    <w:rsid w:val="009B789D"/>
    <w:rsid w:val="009F4C78"/>
    <w:rsid w:val="00A1162E"/>
    <w:rsid w:val="00A133C9"/>
    <w:rsid w:val="00A42280"/>
    <w:rsid w:val="00AC684A"/>
    <w:rsid w:val="00AD6C88"/>
    <w:rsid w:val="00AF7A6D"/>
    <w:rsid w:val="00B160EB"/>
    <w:rsid w:val="00B22E48"/>
    <w:rsid w:val="00B242CB"/>
    <w:rsid w:val="00B563BD"/>
    <w:rsid w:val="00B71B1B"/>
    <w:rsid w:val="00BB1086"/>
    <w:rsid w:val="00BD39BB"/>
    <w:rsid w:val="00BE7C2F"/>
    <w:rsid w:val="00BF3EC3"/>
    <w:rsid w:val="00C045A3"/>
    <w:rsid w:val="00C070AE"/>
    <w:rsid w:val="00C13F1F"/>
    <w:rsid w:val="00C17957"/>
    <w:rsid w:val="00C56A11"/>
    <w:rsid w:val="00C838B3"/>
    <w:rsid w:val="00C86679"/>
    <w:rsid w:val="00CC5D94"/>
    <w:rsid w:val="00CD2581"/>
    <w:rsid w:val="00CE0F3F"/>
    <w:rsid w:val="00CE1132"/>
    <w:rsid w:val="00CE3DE0"/>
    <w:rsid w:val="00D05A26"/>
    <w:rsid w:val="00D63616"/>
    <w:rsid w:val="00DA3482"/>
    <w:rsid w:val="00DB7BF9"/>
    <w:rsid w:val="00DC5913"/>
    <w:rsid w:val="00DD35B2"/>
    <w:rsid w:val="00DD3ADF"/>
    <w:rsid w:val="00E23612"/>
    <w:rsid w:val="00E37A56"/>
    <w:rsid w:val="00E87902"/>
    <w:rsid w:val="00ED3894"/>
    <w:rsid w:val="00EE2BE4"/>
    <w:rsid w:val="00EE45C9"/>
    <w:rsid w:val="00F030FC"/>
    <w:rsid w:val="00F50E28"/>
    <w:rsid w:val="00F65670"/>
    <w:rsid w:val="00FA0518"/>
    <w:rsid w:val="00FA1C03"/>
    <w:rsid w:val="00FE29AC"/>
    <w:rsid w:val="00FE76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8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6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166B"/>
    <w:rPr>
      <w:rFonts w:ascii="Tahoma" w:hAnsi="Tahoma" w:cs="Tahoma"/>
      <w:sz w:val="16"/>
      <w:szCs w:val="16"/>
    </w:rPr>
  </w:style>
  <w:style w:type="character" w:styleId="a5">
    <w:name w:val="Hyperlink"/>
    <w:rsid w:val="00C838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45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1078;&#1077;&#1084;&#1095;&#1091;&#1078;&#1080;&#1085;&#1089;&#1082;&#1086;&#1077;-&#1089;&#1087;.&#1088;&#1092;"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FE05-47D9-45CC-B410-375CC210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2</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c:creator>
  <cp:keywords/>
  <dc:description/>
  <cp:lastModifiedBy>Николай Кабанов</cp:lastModifiedBy>
  <cp:revision>110</cp:revision>
  <cp:lastPrinted>2026-01-23T05:24:00Z</cp:lastPrinted>
  <dcterms:created xsi:type="dcterms:W3CDTF">2015-02-25T04:28:00Z</dcterms:created>
  <dcterms:modified xsi:type="dcterms:W3CDTF">2026-01-23T05:28:00Z</dcterms:modified>
</cp:coreProperties>
</file>