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804412424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353B7">
        <w:rPr>
          <w:rFonts w:ascii="Times New Roman" w:hAnsi="Times New Roman" w:cs="Times New Roman"/>
          <w:b/>
          <w:sz w:val="28"/>
          <w:szCs w:val="28"/>
        </w:rPr>
        <w:t>21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6353B7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A1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1349FA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5062E5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7D00D8" w:rsidRPr="007143E0" w:rsidRDefault="007D00D8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CF7261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CF7261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F34B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261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5062E5" w:rsidRDefault="006353B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 марта 2025 года № 21</w:t>
      </w:r>
      <w:r w:rsidR="005062E5">
        <w:rPr>
          <w:rFonts w:ascii="Times New Roman" w:hAnsi="Times New Roman" w:cs="Times New Roman"/>
          <w:sz w:val="24"/>
          <w:szCs w:val="24"/>
        </w:rPr>
        <w:t>-Р</w:t>
      </w:r>
    </w:p>
    <w:p w:rsidR="00AA148D" w:rsidRPr="00EA0C15" w:rsidRDefault="00AA148D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5062E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</w:t>
      </w:r>
      <w:r w:rsidRPr="00790363">
        <w:rPr>
          <w:rFonts w:ascii="Times New Roman" w:hAnsi="Times New Roman" w:cs="Times New Roman"/>
          <w:sz w:val="24"/>
          <w:szCs w:val="24"/>
        </w:rPr>
        <w:t xml:space="preserve">кассового плана) № </w:t>
      </w:r>
      <w:r w:rsidR="006353B7">
        <w:rPr>
          <w:rFonts w:ascii="Times New Roman" w:hAnsi="Times New Roman" w:cs="Times New Roman"/>
          <w:sz w:val="24"/>
          <w:szCs w:val="24"/>
        </w:rPr>
        <w:t>6</w:t>
      </w:r>
      <w:r w:rsidRPr="00790363">
        <w:rPr>
          <w:rFonts w:ascii="Times New Roman" w:hAnsi="Times New Roman" w:cs="Times New Roman"/>
          <w:sz w:val="24"/>
          <w:szCs w:val="24"/>
        </w:rPr>
        <w:t xml:space="preserve"> от </w:t>
      </w:r>
      <w:r w:rsidR="006353B7">
        <w:rPr>
          <w:rFonts w:ascii="Times New Roman" w:hAnsi="Times New Roman" w:cs="Times New Roman"/>
          <w:sz w:val="24"/>
          <w:szCs w:val="24"/>
        </w:rPr>
        <w:t>28 марта</w:t>
      </w:r>
      <w:r w:rsidR="00790363" w:rsidRPr="00790363">
        <w:rPr>
          <w:rFonts w:ascii="Times New Roman" w:hAnsi="Times New Roman" w:cs="Times New Roman"/>
          <w:sz w:val="24"/>
          <w:szCs w:val="24"/>
        </w:rPr>
        <w:t xml:space="preserve"> 2025</w:t>
      </w:r>
      <w:r w:rsidR="007C19BA" w:rsidRPr="007903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Default="003561D7" w:rsidP="000140D4">
      <w:pPr>
        <w:pStyle w:val="ConsPlusTitle"/>
        <w:widowControl/>
        <w:jc w:val="both"/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5062E5" w:rsidRPr="00AF5E40">
        <w:rPr>
          <w:sz w:val="28"/>
          <w:szCs w:val="28"/>
        </w:rPr>
        <w:br/>
      </w:r>
      <w:r w:rsidR="006353B7">
        <w:rPr>
          <w:b w:val="0"/>
        </w:rPr>
        <w:t>28 марта</w:t>
      </w:r>
      <w:r w:rsidR="005062E5">
        <w:rPr>
          <w:b w:val="0"/>
        </w:rPr>
        <w:t xml:space="preserve"> 2025</w:t>
      </w:r>
      <w:r w:rsidR="00DC2D33">
        <w:rPr>
          <w:b w:val="0"/>
        </w:rPr>
        <w:t xml:space="preserve">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6353B7">
        <w:rPr>
          <w:b w:val="0"/>
        </w:rPr>
        <w:t>21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tbl>
      <w:tblPr>
        <w:tblStyle w:val="a4"/>
        <w:tblW w:w="22115" w:type="dxa"/>
        <w:tblInd w:w="-459" w:type="dxa"/>
        <w:tblLayout w:type="fixed"/>
        <w:tblLook w:val="04A0"/>
      </w:tblPr>
      <w:tblGrid>
        <w:gridCol w:w="1276"/>
        <w:gridCol w:w="1559"/>
        <w:gridCol w:w="709"/>
        <w:gridCol w:w="992"/>
        <w:gridCol w:w="1985"/>
        <w:gridCol w:w="1134"/>
        <w:gridCol w:w="1134"/>
        <w:gridCol w:w="1417"/>
        <w:gridCol w:w="1418"/>
        <w:gridCol w:w="1276"/>
        <w:gridCol w:w="1417"/>
        <w:gridCol w:w="1418"/>
        <w:gridCol w:w="1276"/>
        <w:gridCol w:w="1276"/>
        <w:gridCol w:w="1276"/>
        <w:gridCol w:w="1276"/>
        <w:gridCol w:w="1276"/>
      </w:tblGrid>
      <w:tr w:rsidR="006353B7" w:rsidRPr="00EA0C15" w:rsidTr="006353B7">
        <w:trPr>
          <w:gridAfter w:val="5"/>
          <w:wAfter w:w="6380" w:type="dxa"/>
          <w:trHeight w:val="490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53B7" w:rsidRPr="0000307B" w:rsidRDefault="006353B7" w:rsidP="008D6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B7" w:rsidRPr="000F6BAD" w:rsidRDefault="006353B7" w:rsidP="000F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A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6353B7" w:rsidRPr="00EA0C15" w:rsidTr="006353B7">
        <w:trPr>
          <w:gridAfter w:val="5"/>
          <w:wAfter w:w="6380" w:type="dxa"/>
          <w:trHeight w:val="355"/>
        </w:trPr>
        <w:tc>
          <w:tcPr>
            <w:tcW w:w="1276" w:type="dxa"/>
            <w:vMerge/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3B7" w:rsidRPr="0000307B" w:rsidRDefault="006353B7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3B7" w:rsidRDefault="006353B7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3B7" w:rsidRPr="0000307B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6353B7" w:rsidRPr="00EA0C15" w:rsidTr="006353B7">
        <w:trPr>
          <w:gridAfter w:val="5"/>
          <w:wAfter w:w="6380" w:type="dxa"/>
          <w:trHeight w:val="330"/>
        </w:trPr>
        <w:tc>
          <w:tcPr>
            <w:tcW w:w="1276" w:type="dxa"/>
            <w:vAlign w:val="center"/>
          </w:tcPr>
          <w:p w:rsidR="006353B7" w:rsidRPr="0000307B" w:rsidRDefault="006353B7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vAlign w:val="center"/>
          </w:tcPr>
          <w:p w:rsidR="006353B7" w:rsidRPr="0000307B" w:rsidRDefault="006353B7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010000019Г</w:t>
            </w:r>
          </w:p>
        </w:tc>
        <w:tc>
          <w:tcPr>
            <w:tcW w:w="709" w:type="dxa"/>
            <w:vAlign w:val="center"/>
          </w:tcPr>
          <w:p w:rsidR="006353B7" w:rsidRPr="0000307B" w:rsidRDefault="006353B7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92" w:type="dxa"/>
            <w:vAlign w:val="center"/>
          </w:tcPr>
          <w:p w:rsidR="006353B7" w:rsidRPr="0000307B" w:rsidRDefault="006353B7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985" w:type="dxa"/>
            <w:vAlign w:val="center"/>
          </w:tcPr>
          <w:p w:rsidR="006353B7" w:rsidRPr="0000307B" w:rsidRDefault="006353B7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53B7" w:rsidRPr="0000307B" w:rsidRDefault="006353B7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6353B7" w:rsidRPr="0000307B" w:rsidRDefault="006353B7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Default="006353B7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-0,54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53B7" w:rsidRDefault="006353B7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353B7" w:rsidRPr="0000307B" w:rsidRDefault="006353B7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Default="006353B7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53B7" w:rsidRPr="0000307B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+0,54</w:t>
            </w:r>
          </w:p>
        </w:tc>
      </w:tr>
      <w:tr w:rsidR="006353B7" w:rsidRPr="00EA0C15" w:rsidTr="006353B7">
        <w:trPr>
          <w:gridAfter w:val="5"/>
          <w:wAfter w:w="6380" w:type="dxa"/>
          <w:trHeight w:val="330"/>
        </w:trPr>
        <w:tc>
          <w:tcPr>
            <w:tcW w:w="1276" w:type="dxa"/>
            <w:vAlign w:val="center"/>
          </w:tcPr>
          <w:p w:rsidR="006353B7" w:rsidRPr="0000307B" w:rsidRDefault="006353B7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6353B7" w:rsidRPr="0000307B" w:rsidRDefault="006353B7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vAlign w:val="center"/>
          </w:tcPr>
          <w:p w:rsidR="006353B7" w:rsidRPr="0000307B" w:rsidRDefault="006353B7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992" w:type="dxa"/>
            <w:vAlign w:val="center"/>
          </w:tcPr>
          <w:p w:rsidR="006353B7" w:rsidRPr="0000307B" w:rsidRDefault="006353B7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985" w:type="dxa"/>
            <w:vAlign w:val="center"/>
          </w:tcPr>
          <w:p w:rsidR="006353B7" w:rsidRPr="0000307B" w:rsidRDefault="006353B7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53B7" w:rsidRPr="0000307B" w:rsidRDefault="006353B7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6353B7" w:rsidRPr="0000307B" w:rsidRDefault="006353B7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Default="006353B7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53B7" w:rsidRDefault="006353B7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+630,00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353B7" w:rsidRPr="0000307B" w:rsidRDefault="006353B7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Pr="0000307B" w:rsidRDefault="006353B7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53B7" w:rsidRPr="0000307B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3B7" w:rsidRPr="00EA0C15" w:rsidTr="006353B7">
        <w:trPr>
          <w:gridAfter w:val="5"/>
          <w:wAfter w:w="6380" w:type="dxa"/>
          <w:trHeight w:val="330"/>
        </w:trPr>
        <w:tc>
          <w:tcPr>
            <w:tcW w:w="1276" w:type="dxa"/>
            <w:vAlign w:val="center"/>
          </w:tcPr>
          <w:p w:rsidR="006353B7" w:rsidRPr="0000307B" w:rsidRDefault="006353B7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6353B7" w:rsidRPr="0000307B" w:rsidRDefault="006353B7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vAlign w:val="center"/>
          </w:tcPr>
          <w:p w:rsidR="006353B7" w:rsidRPr="0000307B" w:rsidRDefault="006353B7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992" w:type="dxa"/>
            <w:vAlign w:val="center"/>
          </w:tcPr>
          <w:p w:rsidR="006353B7" w:rsidRPr="0000307B" w:rsidRDefault="006353B7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985" w:type="dxa"/>
            <w:vAlign w:val="center"/>
          </w:tcPr>
          <w:p w:rsidR="006353B7" w:rsidRPr="0000307B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53B7" w:rsidRPr="0000307B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6353B7" w:rsidRPr="0000307B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Default="006353B7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-8 000,00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53B7" w:rsidRDefault="006353B7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+8 000,00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353B7" w:rsidRPr="0000307B" w:rsidRDefault="006353B7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Pr="0000307B" w:rsidRDefault="006353B7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53B7" w:rsidRPr="0000307B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3B7" w:rsidRPr="00EA0C15" w:rsidTr="006353B7">
        <w:trPr>
          <w:gridAfter w:val="5"/>
          <w:wAfter w:w="6380" w:type="dxa"/>
          <w:trHeight w:val="330"/>
        </w:trPr>
        <w:tc>
          <w:tcPr>
            <w:tcW w:w="1276" w:type="dxa"/>
            <w:vAlign w:val="center"/>
          </w:tcPr>
          <w:p w:rsidR="006353B7" w:rsidRPr="0000307B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6353B7" w:rsidRPr="0000307B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vAlign w:val="center"/>
          </w:tcPr>
          <w:p w:rsidR="006353B7" w:rsidRPr="0000307B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992" w:type="dxa"/>
            <w:vAlign w:val="center"/>
          </w:tcPr>
          <w:p w:rsidR="006353B7" w:rsidRPr="0000307B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985" w:type="dxa"/>
            <w:vAlign w:val="center"/>
          </w:tcPr>
          <w:p w:rsidR="006353B7" w:rsidRPr="0000307B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53B7" w:rsidRPr="0000307B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6353B7" w:rsidRPr="0000307B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Default="006353B7" w:rsidP="006353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53B7" w:rsidRDefault="006353B7" w:rsidP="006353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+20 000,00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353B7" w:rsidRPr="0000307B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Pr="0000307B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53B7" w:rsidRPr="0000307B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3B7" w:rsidRPr="00EA0C15" w:rsidTr="006353B7">
        <w:trPr>
          <w:gridAfter w:val="5"/>
          <w:wAfter w:w="6380" w:type="dxa"/>
          <w:trHeight w:val="330"/>
        </w:trPr>
        <w:tc>
          <w:tcPr>
            <w:tcW w:w="1276" w:type="dxa"/>
            <w:vAlign w:val="center"/>
          </w:tcPr>
          <w:p w:rsidR="006353B7" w:rsidRPr="0000307B" w:rsidRDefault="006353B7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6353B7" w:rsidRPr="0000307B" w:rsidRDefault="006353B7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vAlign w:val="center"/>
          </w:tcPr>
          <w:p w:rsidR="006353B7" w:rsidRPr="0000307B" w:rsidRDefault="006353B7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92" w:type="dxa"/>
            <w:vAlign w:val="center"/>
          </w:tcPr>
          <w:p w:rsidR="006353B7" w:rsidRPr="0000307B" w:rsidRDefault="006353B7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985" w:type="dxa"/>
            <w:vAlign w:val="center"/>
          </w:tcPr>
          <w:p w:rsidR="006353B7" w:rsidRPr="0000307B" w:rsidRDefault="006353B7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53B7" w:rsidRPr="0000307B" w:rsidRDefault="006353B7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6353B7" w:rsidRPr="0000307B" w:rsidRDefault="006353B7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Default="006353B7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-6 874,28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53B7" w:rsidRDefault="006353B7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+6 874,28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353B7" w:rsidRDefault="006353B7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Default="006353B7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53B7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3B7" w:rsidRPr="00EA0C15" w:rsidTr="006353B7">
        <w:trPr>
          <w:gridAfter w:val="5"/>
          <w:wAfter w:w="6380" w:type="dxa"/>
          <w:trHeight w:val="330"/>
        </w:trPr>
        <w:tc>
          <w:tcPr>
            <w:tcW w:w="1276" w:type="dxa"/>
            <w:vAlign w:val="center"/>
          </w:tcPr>
          <w:p w:rsidR="006353B7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9" w:type="dxa"/>
            <w:vAlign w:val="center"/>
          </w:tcPr>
          <w:p w:rsidR="006353B7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709" w:type="dxa"/>
            <w:vAlign w:val="center"/>
          </w:tcPr>
          <w:p w:rsidR="006353B7" w:rsidRDefault="006353B7" w:rsidP="00EA0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92" w:type="dxa"/>
            <w:vAlign w:val="center"/>
          </w:tcPr>
          <w:p w:rsidR="006353B7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985" w:type="dxa"/>
            <w:vAlign w:val="center"/>
          </w:tcPr>
          <w:p w:rsidR="006353B7" w:rsidRPr="0000307B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25-51180-00000-00000</w:t>
            </w:r>
          </w:p>
        </w:tc>
        <w:tc>
          <w:tcPr>
            <w:tcW w:w="1134" w:type="dxa"/>
            <w:vAlign w:val="center"/>
          </w:tcPr>
          <w:p w:rsidR="006353B7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134" w:type="dxa"/>
            <w:vAlign w:val="center"/>
          </w:tcPr>
          <w:p w:rsidR="006353B7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Default="006353B7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+2 386,00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53B7" w:rsidRDefault="006353B7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353B7" w:rsidRPr="0000307B" w:rsidRDefault="006353B7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Default="006353B7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53B7" w:rsidRPr="0000307B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-2 386,00</w:t>
            </w:r>
          </w:p>
        </w:tc>
      </w:tr>
      <w:tr w:rsidR="006353B7" w:rsidRPr="00EA0C15" w:rsidTr="006353B7">
        <w:trPr>
          <w:gridAfter w:val="4"/>
          <w:wAfter w:w="5104" w:type="dxa"/>
          <w:trHeight w:val="330"/>
        </w:trPr>
        <w:tc>
          <w:tcPr>
            <w:tcW w:w="1276" w:type="dxa"/>
            <w:vAlign w:val="center"/>
          </w:tcPr>
          <w:p w:rsidR="006353B7" w:rsidRDefault="006353B7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9" w:type="dxa"/>
            <w:vAlign w:val="center"/>
          </w:tcPr>
          <w:p w:rsidR="006353B7" w:rsidRDefault="006353B7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709" w:type="dxa"/>
            <w:vAlign w:val="center"/>
          </w:tcPr>
          <w:p w:rsidR="006353B7" w:rsidRDefault="006353B7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92" w:type="dxa"/>
            <w:vAlign w:val="center"/>
          </w:tcPr>
          <w:p w:rsidR="006353B7" w:rsidRDefault="006353B7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985" w:type="dxa"/>
            <w:vAlign w:val="center"/>
          </w:tcPr>
          <w:p w:rsidR="006353B7" w:rsidRPr="0000307B" w:rsidRDefault="006353B7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25-51180-00000-00000</w:t>
            </w:r>
          </w:p>
        </w:tc>
        <w:tc>
          <w:tcPr>
            <w:tcW w:w="1134" w:type="dxa"/>
            <w:vAlign w:val="center"/>
          </w:tcPr>
          <w:p w:rsidR="006353B7" w:rsidRDefault="006353B7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134" w:type="dxa"/>
            <w:vAlign w:val="center"/>
          </w:tcPr>
          <w:p w:rsidR="006353B7" w:rsidRDefault="006353B7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Default="006353B7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+720,53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53B7" w:rsidRDefault="006353B7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353B7" w:rsidRPr="0000307B" w:rsidRDefault="006353B7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Pr="0000307B" w:rsidRDefault="006353B7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53B7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-720,53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353B7" w:rsidRPr="0000307B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3B7" w:rsidRPr="00EA0C15" w:rsidTr="006353B7">
        <w:trPr>
          <w:gridAfter w:val="5"/>
          <w:wAfter w:w="6380" w:type="dxa"/>
          <w:trHeight w:val="336"/>
        </w:trPr>
        <w:tc>
          <w:tcPr>
            <w:tcW w:w="1276" w:type="dxa"/>
            <w:vAlign w:val="center"/>
          </w:tcPr>
          <w:p w:rsidR="006353B7" w:rsidRPr="0000307B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vAlign w:val="center"/>
          </w:tcPr>
          <w:p w:rsidR="006353B7" w:rsidRPr="0000307B" w:rsidRDefault="006353B7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9150000592</w:t>
            </w:r>
          </w:p>
        </w:tc>
        <w:tc>
          <w:tcPr>
            <w:tcW w:w="709" w:type="dxa"/>
            <w:vAlign w:val="center"/>
          </w:tcPr>
          <w:p w:rsidR="006353B7" w:rsidRPr="0000307B" w:rsidRDefault="006353B7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992" w:type="dxa"/>
            <w:vAlign w:val="center"/>
          </w:tcPr>
          <w:p w:rsidR="006353B7" w:rsidRPr="0000307B" w:rsidRDefault="006353B7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985" w:type="dxa"/>
            <w:vAlign w:val="center"/>
          </w:tcPr>
          <w:p w:rsidR="006353B7" w:rsidRPr="0000307B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53B7" w:rsidRPr="0000307B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6353B7" w:rsidRPr="0000307B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-89,29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53B7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+89,29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353B7" w:rsidRPr="0000307B" w:rsidRDefault="006353B7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Pr="0000307B" w:rsidRDefault="006353B7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53B7" w:rsidRPr="0000307B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3B7" w:rsidRPr="00EA0C15" w:rsidTr="006353B7">
        <w:trPr>
          <w:gridAfter w:val="5"/>
          <w:wAfter w:w="6380" w:type="dxa"/>
          <w:trHeight w:val="330"/>
        </w:trPr>
        <w:tc>
          <w:tcPr>
            <w:tcW w:w="1276" w:type="dxa"/>
            <w:vAlign w:val="center"/>
          </w:tcPr>
          <w:p w:rsidR="006353B7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6353B7" w:rsidRDefault="006353B7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0200002591</w:t>
            </w:r>
          </w:p>
        </w:tc>
        <w:tc>
          <w:tcPr>
            <w:tcW w:w="709" w:type="dxa"/>
            <w:vAlign w:val="center"/>
          </w:tcPr>
          <w:p w:rsidR="006353B7" w:rsidRDefault="006353B7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992" w:type="dxa"/>
            <w:vAlign w:val="center"/>
          </w:tcPr>
          <w:p w:rsidR="006353B7" w:rsidRDefault="006353B7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985" w:type="dxa"/>
            <w:vAlign w:val="center"/>
          </w:tcPr>
          <w:p w:rsidR="006353B7" w:rsidRPr="0000307B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53B7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6353B7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Default="006353B7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+55 529,50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53B7" w:rsidRDefault="006353B7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+34 170,50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353B7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-44 850,00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-44 850,00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53B7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3B7" w:rsidRPr="00EA0C15" w:rsidTr="006353B7">
        <w:trPr>
          <w:gridAfter w:val="5"/>
          <w:wAfter w:w="6380" w:type="dxa"/>
          <w:trHeight w:val="330"/>
        </w:trPr>
        <w:tc>
          <w:tcPr>
            <w:tcW w:w="1276" w:type="dxa"/>
            <w:vAlign w:val="center"/>
          </w:tcPr>
          <w:p w:rsidR="006353B7" w:rsidRDefault="006353B7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6353B7" w:rsidRDefault="006353B7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709" w:type="dxa"/>
            <w:vAlign w:val="center"/>
          </w:tcPr>
          <w:p w:rsidR="006353B7" w:rsidRDefault="006353B7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92" w:type="dxa"/>
            <w:vAlign w:val="center"/>
          </w:tcPr>
          <w:p w:rsidR="006353B7" w:rsidRDefault="006353B7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985" w:type="dxa"/>
            <w:vAlign w:val="center"/>
          </w:tcPr>
          <w:p w:rsidR="006353B7" w:rsidRPr="0000307B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53B7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6353B7" w:rsidRDefault="006353B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Default="006353B7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-22 665,30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53B7" w:rsidRDefault="00CA6AD6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63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22 665,30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353B7" w:rsidRDefault="006353B7" w:rsidP="006353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3B7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53B7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3B7" w:rsidRPr="00EA0C15" w:rsidTr="006353B7">
        <w:trPr>
          <w:trHeight w:val="532"/>
        </w:trPr>
        <w:tc>
          <w:tcPr>
            <w:tcW w:w="7655" w:type="dxa"/>
            <w:gridSpan w:val="6"/>
            <w:vAlign w:val="center"/>
          </w:tcPr>
          <w:p w:rsidR="006353B7" w:rsidRPr="0000307B" w:rsidRDefault="006353B7" w:rsidP="006353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353B7" w:rsidRPr="0000307B" w:rsidRDefault="006353B7" w:rsidP="006353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353B7" w:rsidRDefault="006353B7" w:rsidP="006353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+376,62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353B7" w:rsidRDefault="006353B7" w:rsidP="006353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+92 429,37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353B7" w:rsidRDefault="006353B7" w:rsidP="006353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-44 850,00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353B7" w:rsidRDefault="006353B7" w:rsidP="006353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-44 850,00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353B7" w:rsidRPr="0000307B" w:rsidRDefault="006353B7" w:rsidP="006353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-3 105,99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353B7" w:rsidRPr="00EA0C15" w:rsidRDefault="006353B7"/>
        </w:tc>
        <w:tc>
          <w:tcPr>
            <w:tcW w:w="1276" w:type="dxa"/>
          </w:tcPr>
          <w:p w:rsidR="006353B7" w:rsidRPr="00EA0C15" w:rsidRDefault="006353B7"/>
        </w:tc>
        <w:tc>
          <w:tcPr>
            <w:tcW w:w="1276" w:type="dxa"/>
          </w:tcPr>
          <w:p w:rsidR="006353B7" w:rsidRPr="00EA0C15" w:rsidRDefault="006353B7"/>
        </w:tc>
        <w:tc>
          <w:tcPr>
            <w:tcW w:w="1276" w:type="dxa"/>
          </w:tcPr>
          <w:p w:rsidR="006353B7" w:rsidRPr="00EA0C15" w:rsidRDefault="006353B7"/>
        </w:tc>
        <w:tc>
          <w:tcPr>
            <w:tcW w:w="1276" w:type="dxa"/>
            <w:vAlign w:val="center"/>
          </w:tcPr>
          <w:p w:rsidR="006353B7" w:rsidRPr="0000307B" w:rsidRDefault="006353B7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90AF5" w:rsidRPr="00EA0C15" w:rsidRDefault="00390AF5" w:rsidP="000F6BAD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AA148D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07B"/>
    <w:rsid w:val="000140B2"/>
    <w:rsid w:val="000140D4"/>
    <w:rsid w:val="00021473"/>
    <w:rsid w:val="00024095"/>
    <w:rsid w:val="000266A2"/>
    <w:rsid w:val="0004145F"/>
    <w:rsid w:val="0006021D"/>
    <w:rsid w:val="000633E2"/>
    <w:rsid w:val="00067979"/>
    <w:rsid w:val="00071DE3"/>
    <w:rsid w:val="000731CB"/>
    <w:rsid w:val="00083A2D"/>
    <w:rsid w:val="00091671"/>
    <w:rsid w:val="00093BE2"/>
    <w:rsid w:val="000A505A"/>
    <w:rsid w:val="000B0520"/>
    <w:rsid w:val="000C6C25"/>
    <w:rsid w:val="000D06D0"/>
    <w:rsid w:val="000F1A6D"/>
    <w:rsid w:val="000F2A02"/>
    <w:rsid w:val="000F6BAD"/>
    <w:rsid w:val="0010386E"/>
    <w:rsid w:val="00103D60"/>
    <w:rsid w:val="00120DD6"/>
    <w:rsid w:val="0013299D"/>
    <w:rsid w:val="001349FA"/>
    <w:rsid w:val="00137B87"/>
    <w:rsid w:val="00143D0A"/>
    <w:rsid w:val="001448A8"/>
    <w:rsid w:val="00161D84"/>
    <w:rsid w:val="00177DFC"/>
    <w:rsid w:val="00191DDA"/>
    <w:rsid w:val="0019551C"/>
    <w:rsid w:val="00195F0B"/>
    <w:rsid w:val="001B06A0"/>
    <w:rsid w:val="001B0A63"/>
    <w:rsid w:val="001B5210"/>
    <w:rsid w:val="001C2865"/>
    <w:rsid w:val="001C298B"/>
    <w:rsid w:val="001C54A8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311C9A"/>
    <w:rsid w:val="003164D4"/>
    <w:rsid w:val="0032467F"/>
    <w:rsid w:val="003322F6"/>
    <w:rsid w:val="00333201"/>
    <w:rsid w:val="003561D7"/>
    <w:rsid w:val="00390AF5"/>
    <w:rsid w:val="00391640"/>
    <w:rsid w:val="003A3E6E"/>
    <w:rsid w:val="003C7FB8"/>
    <w:rsid w:val="003D4451"/>
    <w:rsid w:val="003E1CDC"/>
    <w:rsid w:val="003E2979"/>
    <w:rsid w:val="003E51A4"/>
    <w:rsid w:val="003F5780"/>
    <w:rsid w:val="003F79DA"/>
    <w:rsid w:val="0041125B"/>
    <w:rsid w:val="0042152E"/>
    <w:rsid w:val="00421AAD"/>
    <w:rsid w:val="00441A23"/>
    <w:rsid w:val="004478FA"/>
    <w:rsid w:val="004805F5"/>
    <w:rsid w:val="004F4704"/>
    <w:rsid w:val="005062E5"/>
    <w:rsid w:val="00511D7B"/>
    <w:rsid w:val="00522B2C"/>
    <w:rsid w:val="005502C8"/>
    <w:rsid w:val="005539CE"/>
    <w:rsid w:val="00554AC1"/>
    <w:rsid w:val="0058228E"/>
    <w:rsid w:val="005A5361"/>
    <w:rsid w:val="005B03E7"/>
    <w:rsid w:val="005B0BE1"/>
    <w:rsid w:val="005C425A"/>
    <w:rsid w:val="005E06EC"/>
    <w:rsid w:val="00606C37"/>
    <w:rsid w:val="00624D5B"/>
    <w:rsid w:val="006353B7"/>
    <w:rsid w:val="006411EF"/>
    <w:rsid w:val="00642383"/>
    <w:rsid w:val="006509A3"/>
    <w:rsid w:val="006577C5"/>
    <w:rsid w:val="00682A84"/>
    <w:rsid w:val="00684A53"/>
    <w:rsid w:val="00694780"/>
    <w:rsid w:val="006A5DF5"/>
    <w:rsid w:val="006B32E4"/>
    <w:rsid w:val="006D44E1"/>
    <w:rsid w:val="006D6A68"/>
    <w:rsid w:val="006E4197"/>
    <w:rsid w:val="006E5FB2"/>
    <w:rsid w:val="006F5877"/>
    <w:rsid w:val="006F6E75"/>
    <w:rsid w:val="0070273A"/>
    <w:rsid w:val="007143E0"/>
    <w:rsid w:val="0073528A"/>
    <w:rsid w:val="00761F3E"/>
    <w:rsid w:val="00772F0F"/>
    <w:rsid w:val="0077333E"/>
    <w:rsid w:val="00775871"/>
    <w:rsid w:val="00790363"/>
    <w:rsid w:val="00796E12"/>
    <w:rsid w:val="007B169D"/>
    <w:rsid w:val="007B1EC6"/>
    <w:rsid w:val="007C19BA"/>
    <w:rsid w:val="007D00D8"/>
    <w:rsid w:val="007F333A"/>
    <w:rsid w:val="00800F2F"/>
    <w:rsid w:val="00802B61"/>
    <w:rsid w:val="00821309"/>
    <w:rsid w:val="008358E4"/>
    <w:rsid w:val="00837D83"/>
    <w:rsid w:val="00837F08"/>
    <w:rsid w:val="00846C59"/>
    <w:rsid w:val="00850FAC"/>
    <w:rsid w:val="0085174B"/>
    <w:rsid w:val="00863309"/>
    <w:rsid w:val="00863326"/>
    <w:rsid w:val="00863DE1"/>
    <w:rsid w:val="008A1A03"/>
    <w:rsid w:val="008D640F"/>
    <w:rsid w:val="008F1634"/>
    <w:rsid w:val="008F2D16"/>
    <w:rsid w:val="00905CB4"/>
    <w:rsid w:val="00934601"/>
    <w:rsid w:val="00940278"/>
    <w:rsid w:val="00944EFA"/>
    <w:rsid w:val="00950FBB"/>
    <w:rsid w:val="00965FF8"/>
    <w:rsid w:val="00990D63"/>
    <w:rsid w:val="009A0E69"/>
    <w:rsid w:val="009A38EF"/>
    <w:rsid w:val="009A6C84"/>
    <w:rsid w:val="009A74B7"/>
    <w:rsid w:val="009B0774"/>
    <w:rsid w:val="009C179C"/>
    <w:rsid w:val="009D1006"/>
    <w:rsid w:val="009D4AA8"/>
    <w:rsid w:val="009E09D6"/>
    <w:rsid w:val="009F21A0"/>
    <w:rsid w:val="009F61A5"/>
    <w:rsid w:val="00A03D65"/>
    <w:rsid w:val="00A261AE"/>
    <w:rsid w:val="00A27EE4"/>
    <w:rsid w:val="00A31BDA"/>
    <w:rsid w:val="00A35D43"/>
    <w:rsid w:val="00A50CC1"/>
    <w:rsid w:val="00A51F08"/>
    <w:rsid w:val="00A9569D"/>
    <w:rsid w:val="00AA148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721C"/>
    <w:rsid w:val="00B40F60"/>
    <w:rsid w:val="00B56599"/>
    <w:rsid w:val="00B57BC2"/>
    <w:rsid w:val="00B72D2B"/>
    <w:rsid w:val="00B7688B"/>
    <w:rsid w:val="00B9023D"/>
    <w:rsid w:val="00B931CC"/>
    <w:rsid w:val="00BC3F43"/>
    <w:rsid w:val="00BD26A7"/>
    <w:rsid w:val="00C02D6C"/>
    <w:rsid w:val="00C0686C"/>
    <w:rsid w:val="00C43EB6"/>
    <w:rsid w:val="00C44C90"/>
    <w:rsid w:val="00C553FC"/>
    <w:rsid w:val="00C73ECD"/>
    <w:rsid w:val="00C768CC"/>
    <w:rsid w:val="00C80EDD"/>
    <w:rsid w:val="00C848C5"/>
    <w:rsid w:val="00C85676"/>
    <w:rsid w:val="00C949C4"/>
    <w:rsid w:val="00CA4F16"/>
    <w:rsid w:val="00CA6AD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61"/>
    <w:rsid w:val="00CF7286"/>
    <w:rsid w:val="00D032B9"/>
    <w:rsid w:val="00D320BF"/>
    <w:rsid w:val="00D566E7"/>
    <w:rsid w:val="00D66212"/>
    <w:rsid w:val="00DA7712"/>
    <w:rsid w:val="00DB27BC"/>
    <w:rsid w:val="00DC2D33"/>
    <w:rsid w:val="00DC6929"/>
    <w:rsid w:val="00DD6E16"/>
    <w:rsid w:val="00DF69E1"/>
    <w:rsid w:val="00DF7163"/>
    <w:rsid w:val="00E00F42"/>
    <w:rsid w:val="00E10A97"/>
    <w:rsid w:val="00E133B4"/>
    <w:rsid w:val="00E16F02"/>
    <w:rsid w:val="00E33E0B"/>
    <w:rsid w:val="00E3468E"/>
    <w:rsid w:val="00E40A42"/>
    <w:rsid w:val="00E42FAF"/>
    <w:rsid w:val="00E67610"/>
    <w:rsid w:val="00E776F7"/>
    <w:rsid w:val="00E86233"/>
    <w:rsid w:val="00E940F4"/>
    <w:rsid w:val="00EA08A4"/>
    <w:rsid w:val="00EA0C15"/>
    <w:rsid w:val="00EA5940"/>
    <w:rsid w:val="00EB41AC"/>
    <w:rsid w:val="00ED6D57"/>
    <w:rsid w:val="00F12698"/>
    <w:rsid w:val="00F14574"/>
    <w:rsid w:val="00F15A3D"/>
    <w:rsid w:val="00F24563"/>
    <w:rsid w:val="00F34B7B"/>
    <w:rsid w:val="00F40502"/>
    <w:rsid w:val="00F4173E"/>
    <w:rsid w:val="00F64055"/>
    <w:rsid w:val="00F65FA7"/>
    <w:rsid w:val="00F85FD4"/>
    <w:rsid w:val="00F96293"/>
    <w:rsid w:val="00FA4D02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149</cp:revision>
  <cp:lastPrinted>2025-03-25T09:53:00Z</cp:lastPrinted>
  <dcterms:created xsi:type="dcterms:W3CDTF">2016-01-14T15:14:00Z</dcterms:created>
  <dcterms:modified xsi:type="dcterms:W3CDTF">2025-03-25T09:54:00Z</dcterms:modified>
</cp:coreProperties>
</file>