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 filled="t">
            <v:fill color2="black"/>
            <v:imagedata r:id="rId5" o:title=""/>
          </v:shape>
          <o:OLEObject Type="Embed" ProgID="Word.Picture.8" ShapeID="_x0000_i1025" DrawAspect="Content" ObjectID="_1794123586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C5A3F">
        <w:rPr>
          <w:rFonts w:ascii="Times New Roman" w:hAnsi="Times New Roman" w:cs="Times New Roman"/>
          <w:b/>
          <w:sz w:val="28"/>
          <w:szCs w:val="28"/>
        </w:rPr>
        <w:t>137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1C5A3F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E2D31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EE4E99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7C19BA"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</w:p>
    <w:p w:rsidR="00E566CE" w:rsidRDefault="00E566CE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 xml:space="preserve">О внесении изменений в сводную бюджетную роспись расходов бюджета и в кассовый план расходов по администрации </w:t>
      </w:r>
      <w:proofErr w:type="spellStart"/>
      <w:r w:rsidRPr="007143E0">
        <w:rPr>
          <w:b w:val="0"/>
          <w:sz w:val="28"/>
          <w:szCs w:val="28"/>
        </w:rPr>
        <w:t>Жемчужинского</w:t>
      </w:r>
      <w:proofErr w:type="spellEnd"/>
      <w:r w:rsidRPr="007143E0">
        <w:rPr>
          <w:b w:val="0"/>
          <w:sz w:val="28"/>
          <w:szCs w:val="28"/>
        </w:rPr>
        <w:t xml:space="preserve">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E566CE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66CE" w:rsidRPr="007143E0" w:rsidRDefault="00E566CE" w:rsidP="00E56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143E0">
        <w:rPr>
          <w:rFonts w:ascii="Times New Roman" w:hAnsi="Times New Roman" w:cs="Times New Roman"/>
          <w:sz w:val="28"/>
          <w:szCs w:val="28"/>
        </w:rPr>
        <w:t xml:space="preserve">Внести изменения в сводную бюджетную роспись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43E0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согласно приложению 1.</w:t>
      </w:r>
    </w:p>
    <w:p w:rsidR="007D00D8" w:rsidRPr="007143E0" w:rsidRDefault="00E566CE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 w:rsidR="000731CB"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ED6D57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3E2D31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3E2D31">
        <w:rPr>
          <w:rFonts w:ascii="Times New Roman" w:hAnsi="Times New Roman" w:cs="Times New Roman"/>
          <w:sz w:val="28"/>
          <w:szCs w:val="28"/>
        </w:rPr>
        <w:t>Луцык</w:t>
      </w:r>
      <w:proofErr w:type="spellEnd"/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566CE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42BA6">
        <w:rPr>
          <w:rFonts w:ascii="Times New Roman" w:hAnsi="Times New Roman" w:cs="Times New Roman"/>
          <w:sz w:val="24"/>
          <w:szCs w:val="24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1C5A3F">
        <w:rPr>
          <w:rFonts w:ascii="Times New Roman" w:hAnsi="Times New Roman" w:cs="Times New Roman"/>
          <w:sz w:val="24"/>
          <w:szCs w:val="24"/>
        </w:rPr>
        <w:t>22</w:t>
      </w:r>
      <w:r w:rsidR="003E2D31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C5A3F">
        <w:rPr>
          <w:rFonts w:ascii="Times New Roman" w:hAnsi="Times New Roman" w:cs="Times New Roman"/>
          <w:sz w:val="24"/>
          <w:szCs w:val="24"/>
        </w:rPr>
        <w:t>137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:rsidR="00E566CE" w:rsidRPr="00E42BA6" w:rsidRDefault="00E566CE" w:rsidP="00E566CE">
      <w:pPr>
        <w:shd w:val="clear" w:color="auto" w:fill="FFFFFF"/>
        <w:tabs>
          <w:tab w:val="left" w:pos="466"/>
        </w:tabs>
        <w:spacing w:after="0" w:line="240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>СВЕДЕНИЯ ОБ ИЗМЕНЕНИЯХ СВОДНОЙ БЮДЖЕТНОЙ РОСПИСИ РАСХОДОВ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566CE" w:rsidRPr="00E42BA6" w:rsidRDefault="00E566CE" w:rsidP="00E566C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Главный распорядитель средств: </w:t>
      </w:r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</w:t>
      </w:r>
      <w:proofErr w:type="spellStart"/>
      <w:r w:rsidRPr="00E42BA6">
        <w:rPr>
          <w:rFonts w:ascii="Times New Roman" w:hAnsi="Times New Roman" w:cs="Times New Roman"/>
          <w:sz w:val="24"/>
          <w:szCs w:val="24"/>
          <w:u w:val="single"/>
        </w:rPr>
        <w:t>Жемчужинского</w:t>
      </w:r>
      <w:proofErr w:type="spellEnd"/>
      <w:r w:rsidRPr="00E42BA6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Нижнегорского района Республики Крым</w:t>
      </w:r>
    </w:p>
    <w:tbl>
      <w:tblPr>
        <w:tblStyle w:val="a4"/>
        <w:tblpPr w:leftFromText="180" w:rightFromText="180" w:vertAnchor="text" w:horzAnchor="margin" w:tblpXSpec="center" w:tblpY="271"/>
        <w:tblW w:w="15134" w:type="dxa"/>
        <w:tblLayout w:type="fixed"/>
        <w:tblLook w:val="04A0"/>
      </w:tblPr>
      <w:tblGrid>
        <w:gridCol w:w="3085"/>
        <w:gridCol w:w="1418"/>
        <w:gridCol w:w="1559"/>
        <w:gridCol w:w="1559"/>
        <w:gridCol w:w="709"/>
        <w:gridCol w:w="1701"/>
        <w:gridCol w:w="1843"/>
        <w:gridCol w:w="1701"/>
        <w:gridCol w:w="1559"/>
      </w:tblGrid>
      <w:tr w:rsidR="00E566CE" w:rsidRPr="00E42BA6" w:rsidTr="007C21E4">
        <w:trPr>
          <w:trHeight w:val="406"/>
        </w:trPr>
        <w:tc>
          <w:tcPr>
            <w:tcW w:w="3085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43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на 2024</w:t>
            </w: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(+,-), руб.</w:t>
            </w:r>
          </w:p>
        </w:tc>
        <w:tc>
          <w:tcPr>
            <w:tcW w:w="1559" w:type="dxa"/>
            <w:vMerge w:val="restart"/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Сумма с учетом изменений,</w:t>
            </w:r>
          </w:p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566CE" w:rsidRPr="00E42BA6" w:rsidTr="007C21E4">
        <w:trPr>
          <w:trHeight w:val="383"/>
        </w:trPr>
        <w:tc>
          <w:tcPr>
            <w:tcW w:w="3085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6CE" w:rsidRPr="00E42BA6" w:rsidRDefault="00E566CE" w:rsidP="00C1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операций сектора государственного управления</w:t>
            </w:r>
          </w:p>
        </w:tc>
        <w:tc>
          <w:tcPr>
            <w:tcW w:w="1843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66CE" w:rsidRPr="00E42BA6" w:rsidRDefault="00E566CE" w:rsidP="00C1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07E" w:rsidRPr="00E42BA6" w:rsidTr="007C21E4">
        <w:trPr>
          <w:trHeight w:val="703"/>
        </w:trPr>
        <w:tc>
          <w:tcPr>
            <w:tcW w:w="3085" w:type="dxa"/>
            <w:vAlign w:val="center"/>
          </w:tcPr>
          <w:p w:rsidR="003E307E" w:rsidRPr="007C21E4" w:rsidRDefault="00004930" w:rsidP="003E3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418" w:type="dxa"/>
            <w:vAlign w:val="center"/>
          </w:tcPr>
          <w:p w:rsidR="003E307E" w:rsidRPr="00E42BA6" w:rsidRDefault="003E307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3E307E" w:rsidRPr="00E42BA6" w:rsidRDefault="000562DC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3E307E" w:rsidRPr="00E42BA6" w:rsidRDefault="00573307" w:rsidP="000562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5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100000190</w:t>
            </w:r>
          </w:p>
        </w:tc>
        <w:tc>
          <w:tcPr>
            <w:tcW w:w="709" w:type="dxa"/>
            <w:vAlign w:val="center"/>
          </w:tcPr>
          <w:p w:rsidR="003E307E" w:rsidRPr="00E42BA6" w:rsidRDefault="000562DC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  <w:vAlign w:val="center"/>
          </w:tcPr>
          <w:p w:rsidR="003E307E" w:rsidRPr="00E42BA6" w:rsidRDefault="000562DC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43" w:type="dxa"/>
            <w:vAlign w:val="center"/>
          </w:tcPr>
          <w:p w:rsidR="003E307E" w:rsidRDefault="006A5C9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41 000,00</w:t>
            </w:r>
          </w:p>
        </w:tc>
        <w:tc>
          <w:tcPr>
            <w:tcW w:w="1701" w:type="dxa"/>
            <w:vAlign w:val="center"/>
          </w:tcPr>
          <w:p w:rsidR="003E307E" w:rsidRDefault="006A5C9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+3 500,00</w:t>
            </w:r>
          </w:p>
        </w:tc>
        <w:tc>
          <w:tcPr>
            <w:tcW w:w="1559" w:type="dxa"/>
            <w:vAlign w:val="center"/>
          </w:tcPr>
          <w:p w:rsidR="003E307E" w:rsidRDefault="006A5C9E" w:rsidP="003E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</w:tr>
      <w:tr w:rsidR="006A5C9E" w:rsidRPr="00E42BA6" w:rsidTr="007C21E4">
        <w:trPr>
          <w:trHeight w:val="596"/>
        </w:trPr>
        <w:tc>
          <w:tcPr>
            <w:tcW w:w="3085" w:type="dxa"/>
            <w:vAlign w:val="center"/>
          </w:tcPr>
          <w:p w:rsidR="006A5C9E" w:rsidRPr="007C21E4" w:rsidRDefault="006A5C9E" w:rsidP="006A5C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1418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843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397 563,00</w:t>
            </w:r>
          </w:p>
        </w:tc>
        <w:tc>
          <w:tcPr>
            <w:tcW w:w="1701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+198,00</w:t>
            </w:r>
          </w:p>
        </w:tc>
        <w:tc>
          <w:tcPr>
            <w:tcW w:w="1559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397 761,00</w:t>
            </w:r>
          </w:p>
        </w:tc>
      </w:tr>
      <w:tr w:rsidR="006A5C9E" w:rsidRPr="00E42BA6" w:rsidTr="007C21E4">
        <w:trPr>
          <w:trHeight w:val="703"/>
        </w:trPr>
        <w:tc>
          <w:tcPr>
            <w:tcW w:w="3085" w:type="dxa"/>
            <w:vAlign w:val="center"/>
          </w:tcPr>
          <w:p w:rsidR="006A5C9E" w:rsidRPr="007C21E4" w:rsidRDefault="003258C7" w:rsidP="006A5C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04930" w:rsidRPr="007C2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величение стоимости основных средств</w:t>
            </w:r>
          </w:p>
        </w:tc>
        <w:tc>
          <w:tcPr>
            <w:tcW w:w="1418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29 000,00</w:t>
            </w:r>
          </w:p>
        </w:tc>
        <w:tc>
          <w:tcPr>
            <w:tcW w:w="1701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+12 000,00</w:t>
            </w:r>
          </w:p>
        </w:tc>
        <w:tc>
          <w:tcPr>
            <w:tcW w:w="1559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41 000,00</w:t>
            </w:r>
          </w:p>
        </w:tc>
      </w:tr>
      <w:tr w:rsidR="006A5C9E" w:rsidRPr="00E42BA6" w:rsidTr="007C21E4">
        <w:trPr>
          <w:trHeight w:val="703"/>
        </w:trPr>
        <w:tc>
          <w:tcPr>
            <w:tcW w:w="3085" w:type="dxa"/>
            <w:vAlign w:val="center"/>
          </w:tcPr>
          <w:p w:rsidR="006A5C9E" w:rsidRPr="007C21E4" w:rsidRDefault="003258C7" w:rsidP="006A5C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04930" w:rsidRPr="007C2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величение стоимости прочих материальных запасов</w:t>
            </w:r>
          </w:p>
        </w:tc>
        <w:tc>
          <w:tcPr>
            <w:tcW w:w="1418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6A5C9E" w:rsidRPr="00E42BA6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843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701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+18 000,00</w:t>
            </w:r>
          </w:p>
        </w:tc>
        <w:tc>
          <w:tcPr>
            <w:tcW w:w="1559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68 000,00</w:t>
            </w:r>
          </w:p>
        </w:tc>
      </w:tr>
      <w:tr w:rsidR="006A5C9E" w:rsidRPr="00E42BA6" w:rsidTr="007C21E4">
        <w:trPr>
          <w:trHeight w:val="427"/>
        </w:trPr>
        <w:tc>
          <w:tcPr>
            <w:tcW w:w="3085" w:type="dxa"/>
            <w:vAlign w:val="center"/>
          </w:tcPr>
          <w:p w:rsidR="006A5C9E" w:rsidRPr="007C21E4" w:rsidRDefault="007C21E4" w:rsidP="006A5C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E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1418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701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843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1701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-198,00</w:t>
            </w:r>
          </w:p>
        </w:tc>
        <w:tc>
          <w:tcPr>
            <w:tcW w:w="1559" w:type="dxa"/>
            <w:vAlign w:val="center"/>
          </w:tcPr>
          <w:p w:rsidR="006A5C9E" w:rsidRDefault="006A5C9E" w:rsidP="006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4930" w:rsidRPr="00E42BA6" w:rsidTr="007C21E4">
        <w:trPr>
          <w:trHeight w:val="703"/>
        </w:trPr>
        <w:tc>
          <w:tcPr>
            <w:tcW w:w="3085" w:type="dxa"/>
            <w:vAlign w:val="center"/>
          </w:tcPr>
          <w:p w:rsidR="00004930" w:rsidRPr="007C21E4" w:rsidRDefault="003258C7" w:rsidP="00004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4930" w:rsidRPr="007C21E4">
              <w:rPr>
                <w:rFonts w:ascii="Times New Roman" w:hAnsi="Times New Roman" w:cs="Times New Roman"/>
                <w:sz w:val="24"/>
                <w:szCs w:val="24"/>
              </w:rPr>
              <w:t>асходы на заработную плату</w:t>
            </w:r>
          </w:p>
        </w:tc>
        <w:tc>
          <w:tcPr>
            <w:tcW w:w="1418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709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01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43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93 570,00</w:t>
            </w:r>
          </w:p>
        </w:tc>
        <w:tc>
          <w:tcPr>
            <w:tcW w:w="1701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+141,00</w:t>
            </w:r>
          </w:p>
        </w:tc>
        <w:tc>
          <w:tcPr>
            <w:tcW w:w="1559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93 711,00</w:t>
            </w:r>
          </w:p>
        </w:tc>
      </w:tr>
      <w:tr w:rsidR="00004930" w:rsidRPr="00E42BA6" w:rsidTr="007C21E4">
        <w:trPr>
          <w:trHeight w:val="703"/>
        </w:trPr>
        <w:tc>
          <w:tcPr>
            <w:tcW w:w="3085" w:type="dxa"/>
            <w:vAlign w:val="center"/>
          </w:tcPr>
          <w:p w:rsidR="00004930" w:rsidRPr="007C21E4" w:rsidRDefault="003258C7" w:rsidP="00004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4930" w:rsidRPr="007C21E4">
              <w:rPr>
                <w:rFonts w:ascii="Times New Roman" w:hAnsi="Times New Roman" w:cs="Times New Roman"/>
                <w:sz w:val="24"/>
                <w:szCs w:val="24"/>
              </w:rPr>
              <w:t>ачисления на выплаты по оплате труда</w:t>
            </w:r>
          </w:p>
        </w:tc>
        <w:tc>
          <w:tcPr>
            <w:tcW w:w="1418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709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701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43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28 258,00</w:t>
            </w:r>
          </w:p>
        </w:tc>
        <w:tc>
          <w:tcPr>
            <w:tcW w:w="1701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+42,00</w:t>
            </w:r>
          </w:p>
        </w:tc>
        <w:tc>
          <w:tcPr>
            <w:tcW w:w="1559" w:type="dxa"/>
            <w:vAlign w:val="center"/>
          </w:tcPr>
          <w:p w:rsidR="00004930" w:rsidRDefault="00004930" w:rsidP="0000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28 300,00</w:t>
            </w:r>
          </w:p>
        </w:tc>
      </w:tr>
      <w:tr w:rsidR="00707A51" w:rsidRPr="00E42BA6" w:rsidTr="007C21E4">
        <w:trPr>
          <w:trHeight w:val="703"/>
        </w:trPr>
        <w:tc>
          <w:tcPr>
            <w:tcW w:w="3085" w:type="dxa"/>
            <w:vAlign w:val="center"/>
          </w:tcPr>
          <w:p w:rsidR="00707A51" w:rsidRPr="003258C7" w:rsidRDefault="003258C7" w:rsidP="00707A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8C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25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оммунальные услуги</w:t>
            </w:r>
          </w:p>
        </w:tc>
        <w:tc>
          <w:tcPr>
            <w:tcW w:w="1418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709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43" w:type="dxa"/>
            <w:vAlign w:val="center"/>
          </w:tcPr>
          <w:p w:rsidR="00707A51" w:rsidRDefault="003258C7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1701" w:type="dxa"/>
            <w:vAlign w:val="center"/>
          </w:tcPr>
          <w:p w:rsidR="00707A51" w:rsidRDefault="003258C7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+13 000,00</w:t>
            </w:r>
          </w:p>
        </w:tc>
        <w:tc>
          <w:tcPr>
            <w:tcW w:w="1559" w:type="dxa"/>
            <w:vAlign w:val="center"/>
          </w:tcPr>
          <w:p w:rsidR="00707A51" w:rsidRDefault="003258C7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707A51" w:rsidRPr="00E42BA6" w:rsidTr="007C21E4">
        <w:trPr>
          <w:trHeight w:val="703"/>
        </w:trPr>
        <w:tc>
          <w:tcPr>
            <w:tcW w:w="3085" w:type="dxa"/>
            <w:vAlign w:val="center"/>
          </w:tcPr>
          <w:p w:rsidR="00707A51" w:rsidRPr="007C21E4" w:rsidRDefault="00707A51" w:rsidP="00707A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Работы, услуги по содержанию имущества</w:t>
            </w:r>
          </w:p>
        </w:tc>
        <w:tc>
          <w:tcPr>
            <w:tcW w:w="1418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1559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709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43" w:type="dxa"/>
            <w:vAlign w:val="center"/>
          </w:tcPr>
          <w:p w:rsidR="00707A51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765 632,40</w:t>
            </w:r>
          </w:p>
        </w:tc>
        <w:tc>
          <w:tcPr>
            <w:tcW w:w="1701" w:type="dxa"/>
            <w:vAlign w:val="center"/>
          </w:tcPr>
          <w:p w:rsidR="00707A51" w:rsidRDefault="003258C7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-46 500,00</w:t>
            </w:r>
          </w:p>
        </w:tc>
        <w:tc>
          <w:tcPr>
            <w:tcW w:w="1559" w:type="dxa"/>
            <w:vAlign w:val="center"/>
          </w:tcPr>
          <w:p w:rsidR="00707A51" w:rsidRDefault="003258C7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719 132,40</w:t>
            </w:r>
          </w:p>
        </w:tc>
      </w:tr>
      <w:tr w:rsidR="00707A51" w:rsidRPr="00E42BA6" w:rsidTr="007C21E4">
        <w:trPr>
          <w:trHeight w:val="187"/>
        </w:trPr>
        <w:tc>
          <w:tcPr>
            <w:tcW w:w="3085" w:type="dxa"/>
          </w:tcPr>
          <w:p w:rsidR="00707A51" w:rsidRPr="00E42BA6" w:rsidRDefault="00707A51" w:rsidP="0070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707A51" w:rsidRPr="00E42BA6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7A51" w:rsidRPr="00E42BA6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07A51" w:rsidRPr="00E42BA6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07A51" w:rsidRPr="00E42BA6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7A51" w:rsidRPr="00E42BA6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07A51" w:rsidRPr="00E42BA6" w:rsidRDefault="003258C7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1 408</w:t>
            </w:r>
            <w:r w:rsidR="00707A51">
              <w:rPr>
                <w:rFonts w:ascii="Times New Roman" w:hAnsi="Times New Roman" w:cs="Times New Roman"/>
                <w:sz w:val="24"/>
                <w:szCs w:val="24"/>
              </w:rPr>
              <w:t> 221,40</w:t>
            </w:r>
          </w:p>
        </w:tc>
        <w:tc>
          <w:tcPr>
            <w:tcW w:w="1701" w:type="dxa"/>
            <w:vAlign w:val="center"/>
          </w:tcPr>
          <w:p w:rsidR="00707A51" w:rsidRPr="00E42BA6" w:rsidRDefault="00707A51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+183,00</w:t>
            </w:r>
          </w:p>
        </w:tc>
        <w:tc>
          <w:tcPr>
            <w:tcW w:w="1559" w:type="dxa"/>
            <w:vAlign w:val="center"/>
          </w:tcPr>
          <w:p w:rsidR="00707A51" w:rsidRPr="00E42BA6" w:rsidRDefault="003258C7" w:rsidP="0070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1 408</w:t>
            </w:r>
            <w:r w:rsidR="00707A51">
              <w:rPr>
                <w:rFonts w:ascii="Times New Roman" w:hAnsi="Times New Roman" w:cs="Times New Roman"/>
                <w:sz w:val="24"/>
                <w:szCs w:val="24"/>
              </w:rPr>
              <w:t> 404,40</w:t>
            </w:r>
          </w:p>
        </w:tc>
      </w:tr>
    </w:tbl>
    <w:p w:rsidR="00E566CE" w:rsidRPr="007143E0" w:rsidRDefault="00E566CE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E566CE" w:rsidRPr="007143E0" w:rsidSect="00E566CE">
          <w:pgSz w:w="16838" w:h="11906" w:orient="landscape"/>
          <w:pgMar w:top="1134" w:right="709" w:bottom="567" w:left="1134" w:header="708" w:footer="708" w:gutter="0"/>
          <w:cols w:space="708"/>
          <w:docGrid w:linePitch="360"/>
        </w:sectPr>
      </w:pP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793C">
        <w:rPr>
          <w:rFonts w:ascii="Times New Roman" w:hAnsi="Times New Roman" w:cs="Times New Roman"/>
          <w:sz w:val="24"/>
          <w:szCs w:val="24"/>
        </w:rPr>
        <w:t>2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9C09AC" w:rsidRPr="00E42BA6" w:rsidRDefault="009C09AC" w:rsidP="009C09AC">
      <w:pPr>
        <w:shd w:val="clear" w:color="auto" w:fill="FFFFFF"/>
        <w:tabs>
          <w:tab w:val="left" w:pos="466"/>
        </w:tabs>
        <w:spacing w:after="0" w:line="240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E42BA6">
        <w:rPr>
          <w:rFonts w:ascii="Times New Roman" w:hAnsi="Times New Roman" w:cs="Times New Roman"/>
          <w:sz w:val="24"/>
          <w:szCs w:val="24"/>
        </w:rPr>
        <w:t xml:space="preserve">от </w:t>
      </w:r>
      <w:r w:rsidR="001C5A3F">
        <w:rPr>
          <w:rFonts w:ascii="Times New Roman" w:hAnsi="Times New Roman" w:cs="Times New Roman"/>
          <w:sz w:val="24"/>
          <w:szCs w:val="24"/>
        </w:rPr>
        <w:t>22</w:t>
      </w:r>
      <w:r w:rsidR="003E2D31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BA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42BA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C5A3F">
        <w:rPr>
          <w:rFonts w:ascii="Times New Roman" w:hAnsi="Times New Roman" w:cs="Times New Roman"/>
          <w:sz w:val="24"/>
          <w:szCs w:val="24"/>
        </w:rPr>
        <w:t>137</w:t>
      </w:r>
      <w:r w:rsidRPr="00E42BA6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7143E0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61D7" w:rsidRPr="00EA0C15" w:rsidRDefault="003561D7" w:rsidP="00356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3E2D31">
        <w:rPr>
          <w:rFonts w:ascii="Times New Roman" w:hAnsi="Times New Roman" w:cs="Times New Roman"/>
          <w:sz w:val="24"/>
          <w:szCs w:val="24"/>
        </w:rPr>
        <w:t>4</w:t>
      </w:r>
      <w:r w:rsidR="001C5A3F">
        <w:rPr>
          <w:rFonts w:ascii="Times New Roman" w:hAnsi="Times New Roman" w:cs="Times New Roman"/>
          <w:sz w:val="24"/>
          <w:szCs w:val="24"/>
        </w:rPr>
        <w:t>8</w:t>
      </w:r>
      <w:r w:rsidR="003E2D31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hAnsi="Times New Roman" w:cs="Times New Roman"/>
          <w:sz w:val="24"/>
          <w:szCs w:val="24"/>
        </w:rPr>
        <w:t xml:space="preserve">от </w:t>
      </w:r>
      <w:r w:rsidR="001C5A3F">
        <w:rPr>
          <w:rFonts w:ascii="Times New Roman" w:hAnsi="Times New Roman" w:cs="Times New Roman"/>
          <w:sz w:val="24"/>
          <w:szCs w:val="24"/>
        </w:rPr>
        <w:t>22</w:t>
      </w:r>
      <w:r w:rsidR="003E2D31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EE4E99">
        <w:rPr>
          <w:rFonts w:ascii="Times New Roman" w:hAnsi="Times New Roman" w:cs="Times New Roman"/>
          <w:sz w:val="24"/>
          <w:szCs w:val="24"/>
        </w:rPr>
        <w:t xml:space="preserve"> </w:t>
      </w:r>
      <w:r w:rsidR="007C19BA">
        <w:rPr>
          <w:rFonts w:ascii="Times New Roman" w:hAnsi="Times New Roman" w:cs="Times New Roman"/>
          <w:sz w:val="24"/>
          <w:szCs w:val="24"/>
        </w:rPr>
        <w:t>2024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9354AE" w:rsidRDefault="003561D7" w:rsidP="000140D4">
      <w:pPr>
        <w:pStyle w:val="ConsPlusTitle"/>
        <w:widowControl/>
        <w:jc w:val="both"/>
        <w:rPr>
          <w:b w:val="0"/>
        </w:rPr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0140D4" w:rsidRPr="00EA0C15">
        <w:rPr>
          <w:rFonts w:ascii="Arial" w:hAnsi="Arial" w:cs="Arial"/>
          <w:color w:val="000000"/>
        </w:rPr>
        <w:t> </w:t>
      </w:r>
      <w:r w:rsidR="001C5A3F">
        <w:rPr>
          <w:b w:val="0"/>
        </w:rPr>
        <w:t>22</w:t>
      </w:r>
      <w:r w:rsidR="00573307">
        <w:rPr>
          <w:b w:val="0"/>
        </w:rPr>
        <w:t xml:space="preserve"> ноября</w:t>
      </w:r>
      <w:r w:rsidR="00DC2D33">
        <w:rPr>
          <w:b w:val="0"/>
        </w:rPr>
        <w:t xml:space="preserve"> 2024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573307">
        <w:rPr>
          <w:b w:val="0"/>
        </w:rPr>
        <w:t>137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</w:p>
    <w:p w:rsidR="00C553FC" w:rsidRPr="00EA0C15" w:rsidRDefault="00C553FC" w:rsidP="000140D4">
      <w:pPr>
        <w:pStyle w:val="ConsPlusTitle"/>
        <w:widowControl/>
        <w:jc w:val="both"/>
        <w:rPr>
          <w:b w:val="0"/>
        </w:rPr>
      </w:pPr>
      <w:r w:rsidRPr="00EA0C15">
        <w:t xml:space="preserve"> </w:t>
      </w:r>
    </w:p>
    <w:tbl>
      <w:tblPr>
        <w:tblStyle w:val="a4"/>
        <w:tblW w:w="22376" w:type="dxa"/>
        <w:tblInd w:w="-459" w:type="dxa"/>
        <w:tblLayout w:type="fixed"/>
        <w:tblLook w:val="04A0"/>
      </w:tblPr>
      <w:tblGrid>
        <w:gridCol w:w="1276"/>
        <w:gridCol w:w="1559"/>
        <w:gridCol w:w="709"/>
        <w:gridCol w:w="1276"/>
        <w:gridCol w:w="1984"/>
        <w:gridCol w:w="1560"/>
        <w:gridCol w:w="1701"/>
        <w:gridCol w:w="2976"/>
        <w:gridCol w:w="2835"/>
        <w:gridCol w:w="1300"/>
        <w:gridCol w:w="1300"/>
        <w:gridCol w:w="1300"/>
        <w:gridCol w:w="1300"/>
        <w:gridCol w:w="1300"/>
      </w:tblGrid>
      <w:tr w:rsidR="00EE4E99" w:rsidRPr="00EA0C15" w:rsidTr="00573307">
        <w:trPr>
          <w:gridAfter w:val="5"/>
          <w:wAfter w:w="6500" w:type="dxa"/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4E99" w:rsidRPr="00CB5EF9" w:rsidRDefault="00EE4E99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E99" w:rsidRPr="00CB5EF9" w:rsidRDefault="00EE4E99" w:rsidP="00A50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F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A3B0D" w:rsidRPr="00EA0C15" w:rsidTr="00573307">
        <w:trPr>
          <w:gridAfter w:val="5"/>
          <w:wAfter w:w="6500" w:type="dxa"/>
          <w:trHeight w:val="357"/>
        </w:trPr>
        <w:tc>
          <w:tcPr>
            <w:tcW w:w="1276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A3B0D" w:rsidRPr="00CB5EF9" w:rsidRDefault="003A3B0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B0D" w:rsidRDefault="003E2D31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A3B0D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3A3B0D" w:rsidRDefault="003A3B0D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3A3B0D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A3B0D" w:rsidRDefault="007C21E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3A3B0D" w:rsidRDefault="007C21E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3A3B0D" w:rsidRDefault="007C21E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A3B0D" w:rsidRDefault="007C21E4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4" w:type="dxa"/>
            <w:vAlign w:val="center"/>
          </w:tcPr>
          <w:p w:rsidR="003A3B0D" w:rsidRPr="00CB5EF9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A3B0D" w:rsidRDefault="003A3B0D" w:rsidP="00C10F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A3B0D" w:rsidRDefault="007C21E4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+3 500,00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A3B0D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+3 500,00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A3B0D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C21E4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984" w:type="dxa"/>
            <w:vAlign w:val="center"/>
          </w:tcPr>
          <w:p w:rsidR="007C21E4" w:rsidRPr="00CB5EF9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7C21E4" w:rsidRDefault="007C21E4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+198,00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+198,00</w:t>
            </w:r>
          </w:p>
        </w:tc>
      </w:tr>
      <w:tr w:rsidR="007C21E4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84" w:type="dxa"/>
            <w:vAlign w:val="center"/>
          </w:tcPr>
          <w:p w:rsidR="007C21E4" w:rsidRPr="00CB5EF9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7C21E4" w:rsidRDefault="007C21E4" w:rsidP="00935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+12 000,00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+12 000,00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21E4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984" w:type="dxa"/>
            <w:vAlign w:val="center"/>
          </w:tcPr>
          <w:p w:rsidR="007C21E4" w:rsidRPr="00CB5EF9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+18 000,00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+18 000,00</w:t>
            </w:r>
          </w:p>
        </w:tc>
      </w:tr>
      <w:tr w:rsidR="007C21E4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984" w:type="dxa"/>
            <w:vAlign w:val="center"/>
          </w:tcPr>
          <w:p w:rsidR="007C21E4" w:rsidRPr="00CB5EF9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-198,00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-198,00</w:t>
            </w:r>
          </w:p>
        </w:tc>
      </w:tr>
      <w:tr w:rsidR="007C21E4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70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84" w:type="dxa"/>
            <w:vAlign w:val="center"/>
          </w:tcPr>
          <w:p w:rsidR="007C21E4" w:rsidRPr="00CB5EF9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24-51180-00000-00000</w:t>
            </w:r>
          </w:p>
        </w:tc>
        <w:tc>
          <w:tcPr>
            <w:tcW w:w="1560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701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+141,00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+141,00</w:t>
            </w:r>
          </w:p>
        </w:tc>
      </w:tr>
      <w:tr w:rsidR="007C21E4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709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84" w:type="dxa"/>
            <w:vAlign w:val="center"/>
          </w:tcPr>
          <w:p w:rsidR="007C21E4" w:rsidRPr="00CB5EF9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24-51180-00000-00000</w:t>
            </w:r>
          </w:p>
        </w:tc>
        <w:tc>
          <w:tcPr>
            <w:tcW w:w="1560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701" w:type="dxa"/>
            <w:vAlign w:val="center"/>
          </w:tcPr>
          <w:p w:rsidR="007C21E4" w:rsidRDefault="007C21E4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+42,00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C21E4" w:rsidRDefault="007C21E4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+42,00</w:t>
            </w:r>
          </w:p>
        </w:tc>
      </w:tr>
      <w:tr w:rsidR="003258C7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258C7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3258C7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709" w:type="dxa"/>
            <w:vAlign w:val="center"/>
          </w:tcPr>
          <w:p w:rsidR="003258C7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258C7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84" w:type="dxa"/>
            <w:vAlign w:val="center"/>
          </w:tcPr>
          <w:p w:rsidR="003258C7" w:rsidRPr="00CB5EF9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58C7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258C7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+13 000,00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258C7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-33 500,00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258C7" w:rsidRDefault="003258C7" w:rsidP="00392D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8C7" w:rsidRPr="00EA0C15" w:rsidTr="00573307">
        <w:trPr>
          <w:gridAfter w:val="5"/>
          <w:wAfter w:w="6500" w:type="dxa"/>
          <w:trHeight w:val="332"/>
        </w:trPr>
        <w:tc>
          <w:tcPr>
            <w:tcW w:w="1276" w:type="dxa"/>
            <w:vAlign w:val="center"/>
          </w:tcPr>
          <w:p w:rsidR="003258C7" w:rsidRDefault="003258C7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9" w:type="dxa"/>
            <w:vAlign w:val="center"/>
          </w:tcPr>
          <w:p w:rsidR="003258C7" w:rsidRDefault="003258C7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709" w:type="dxa"/>
            <w:vAlign w:val="center"/>
          </w:tcPr>
          <w:p w:rsidR="003258C7" w:rsidRDefault="003258C7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276" w:type="dxa"/>
            <w:vAlign w:val="center"/>
          </w:tcPr>
          <w:p w:rsidR="003258C7" w:rsidRDefault="003258C7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4" w:type="dxa"/>
            <w:vAlign w:val="center"/>
          </w:tcPr>
          <w:p w:rsidR="003258C7" w:rsidRPr="00CB5EF9" w:rsidRDefault="003258C7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258C7" w:rsidRDefault="003258C7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701" w:type="dxa"/>
            <w:vAlign w:val="center"/>
          </w:tcPr>
          <w:p w:rsidR="003258C7" w:rsidRDefault="003258C7" w:rsidP="00C61D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-33 500,00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258C7" w:rsidRDefault="003258C7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-33 500,00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258C7" w:rsidRDefault="003258C7" w:rsidP="003F09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8C7" w:rsidRPr="00EA0C15" w:rsidTr="003A3B0D">
        <w:trPr>
          <w:trHeight w:val="378"/>
        </w:trPr>
        <w:tc>
          <w:tcPr>
            <w:tcW w:w="8364" w:type="dxa"/>
            <w:gridSpan w:val="6"/>
            <w:vAlign w:val="center"/>
          </w:tcPr>
          <w:p w:rsidR="003258C7" w:rsidRPr="00DC2D33" w:rsidRDefault="003258C7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2D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701" w:type="dxa"/>
            <w:vAlign w:val="center"/>
          </w:tcPr>
          <w:p w:rsidR="003258C7" w:rsidRPr="00DC2D33" w:rsidRDefault="003258C7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+183,00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3258C7" w:rsidRDefault="003258C7" w:rsidP="003A3B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-18 000,00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258C7" w:rsidRDefault="003258C7" w:rsidP="003B4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+18 183,00</w:t>
            </w:r>
          </w:p>
        </w:tc>
        <w:tc>
          <w:tcPr>
            <w:tcW w:w="1300" w:type="dxa"/>
            <w:tcBorders>
              <w:top w:val="nil"/>
              <w:bottom w:val="nil"/>
            </w:tcBorders>
          </w:tcPr>
          <w:p w:rsidR="003258C7" w:rsidRPr="00EA0C15" w:rsidRDefault="003258C7"/>
        </w:tc>
        <w:tc>
          <w:tcPr>
            <w:tcW w:w="1300" w:type="dxa"/>
          </w:tcPr>
          <w:p w:rsidR="003258C7" w:rsidRPr="00EA0C15" w:rsidRDefault="003258C7"/>
        </w:tc>
        <w:tc>
          <w:tcPr>
            <w:tcW w:w="1300" w:type="dxa"/>
          </w:tcPr>
          <w:p w:rsidR="003258C7" w:rsidRPr="00EA0C15" w:rsidRDefault="003258C7"/>
        </w:tc>
        <w:tc>
          <w:tcPr>
            <w:tcW w:w="1300" w:type="dxa"/>
          </w:tcPr>
          <w:p w:rsidR="003258C7" w:rsidRPr="00EA0C15" w:rsidRDefault="003258C7"/>
        </w:tc>
        <w:tc>
          <w:tcPr>
            <w:tcW w:w="1300" w:type="dxa"/>
          </w:tcPr>
          <w:p w:rsidR="003258C7" w:rsidRDefault="003258C7" w:rsidP="005C0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3986,37</w:t>
            </w:r>
          </w:p>
        </w:tc>
      </w:tr>
    </w:tbl>
    <w:p w:rsidR="00390AF5" w:rsidRPr="00EA0C15" w:rsidRDefault="00390AF5" w:rsidP="0001711D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01711D">
      <w:pgSz w:w="16838" w:h="11906" w:orient="landscape"/>
      <w:pgMar w:top="85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07C5"/>
    <w:rsid w:val="00004930"/>
    <w:rsid w:val="000140B2"/>
    <w:rsid w:val="000140D4"/>
    <w:rsid w:val="0001711D"/>
    <w:rsid w:val="00021473"/>
    <w:rsid w:val="00024095"/>
    <w:rsid w:val="000266A2"/>
    <w:rsid w:val="000562DC"/>
    <w:rsid w:val="0006021D"/>
    <w:rsid w:val="000633E2"/>
    <w:rsid w:val="00071DE3"/>
    <w:rsid w:val="000731CB"/>
    <w:rsid w:val="00083A2D"/>
    <w:rsid w:val="00091671"/>
    <w:rsid w:val="00093BE2"/>
    <w:rsid w:val="000A505A"/>
    <w:rsid w:val="000C6C25"/>
    <w:rsid w:val="000C7131"/>
    <w:rsid w:val="000D06D0"/>
    <w:rsid w:val="000F1A6D"/>
    <w:rsid w:val="000F2A02"/>
    <w:rsid w:val="0010386E"/>
    <w:rsid w:val="00103D60"/>
    <w:rsid w:val="0010443A"/>
    <w:rsid w:val="00120DD6"/>
    <w:rsid w:val="00124F7A"/>
    <w:rsid w:val="001349FA"/>
    <w:rsid w:val="00137B87"/>
    <w:rsid w:val="00143D0A"/>
    <w:rsid w:val="001448A8"/>
    <w:rsid w:val="00161D84"/>
    <w:rsid w:val="001649CA"/>
    <w:rsid w:val="00177DFC"/>
    <w:rsid w:val="0019551C"/>
    <w:rsid w:val="00195F0B"/>
    <w:rsid w:val="001B06A0"/>
    <w:rsid w:val="001B0A63"/>
    <w:rsid w:val="001B5210"/>
    <w:rsid w:val="001C2865"/>
    <w:rsid w:val="001C298B"/>
    <w:rsid w:val="001C5A3F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76395"/>
    <w:rsid w:val="00281A53"/>
    <w:rsid w:val="00296EB3"/>
    <w:rsid w:val="002A18C7"/>
    <w:rsid w:val="002A4B61"/>
    <w:rsid w:val="002B1E9D"/>
    <w:rsid w:val="002B34E7"/>
    <w:rsid w:val="002B3601"/>
    <w:rsid w:val="002D22B2"/>
    <w:rsid w:val="002E2A91"/>
    <w:rsid w:val="002E5B67"/>
    <w:rsid w:val="002F13BD"/>
    <w:rsid w:val="00311C9A"/>
    <w:rsid w:val="003164D4"/>
    <w:rsid w:val="003258C7"/>
    <w:rsid w:val="003322F6"/>
    <w:rsid w:val="00332FC4"/>
    <w:rsid w:val="00333201"/>
    <w:rsid w:val="003561D7"/>
    <w:rsid w:val="00390AF5"/>
    <w:rsid w:val="00391640"/>
    <w:rsid w:val="003A3B0D"/>
    <w:rsid w:val="003D4451"/>
    <w:rsid w:val="003E0DBE"/>
    <w:rsid w:val="003E1CDC"/>
    <w:rsid w:val="003E2979"/>
    <w:rsid w:val="003E2D31"/>
    <w:rsid w:val="003E307E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39CE"/>
    <w:rsid w:val="00554AC1"/>
    <w:rsid w:val="00573307"/>
    <w:rsid w:val="005A5361"/>
    <w:rsid w:val="005B0BE1"/>
    <w:rsid w:val="005C425A"/>
    <w:rsid w:val="005E06EC"/>
    <w:rsid w:val="005F793C"/>
    <w:rsid w:val="00606C37"/>
    <w:rsid w:val="00624D5B"/>
    <w:rsid w:val="006411EF"/>
    <w:rsid w:val="00642383"/>
    <w:rsid w:val="006509A3"/>
    <w:rsid w:val="006577C5"/>
    <w:rsid w:val="00684A53"/>
    <w:rsid w:val="00694780"/>
    <w:rsid w:val="006A5C9E"/>
    <w:rsid w:val="006A5DF5"/>
    <w:rsid w:val="006B05AA"/>
    <w:rsid w:val="006B32E4"/>
    <w:rsid w:val="006D44E1"/>
    <w:rsid w:val="006D6A68"/>
    <w:rsid w:val="006E4197"/>
    <w:rsid w:val="006F5877"/>
    <w:rsid w:val="006F6E75"/>
    <w:rsid w:val="0070273A"/>
    <w:rsid w:val="00707A51"/>
    <w:rsid w:val="007143E0"/>
    <w:rsid w:val="0073528A"/>
    <w:rsid w:val="00772F0F"/>
    <w:rsid w:val="00775871"/>
    <w:rsid w:val="00786B17"/>
    <w:rsid w:val="00796D00"/>
    <w:rsid w:val="00796E12"/>
    <w:rsid w:val="007A1940"/>
    <w:rsid w:val="007B1EC6"/>
    <w:rsid w:val="007B3960"/>
    <w:rsid w:val="007C19BA"/>
    <w:rsid w:val="007C21E4"/>
    <w:rsid w:val="007D0043"/>
    <w:rsid w:val="007D00D8"/>
    <w:rsid w:val="007F333A"/>
    <w:rsid w:val="00800F2F"/>
    <w:rsid w:val="00821309"/>
    <w:rsid w:val="00823C8A"/>
    <w:rsid w:val="00837D83"/>
    <w:rsid w:val="00837F08"/>
    <w:rsid w:val="00846C59"/>
    <w:rsid w:val="00850FAC"/>
    <w:rsid w:val="0085174B"/>
    <w:rsid w:val="00863309"/>
    <w:rsid w:val="00863326"/>
    <w:rsid w:val="00863DE1"/>
    <w:rsid w:val="008F1634"/>
    <w:rsid w:val="008F2D16"/>
    <w:rsid w:val="00905CB4"/>
    <w:rsid w:val="00934601"/>
    <w:rsid w:val="009354AE"/>
    <w:rsid w:val="00940278"/>
    <w:rsid w:val="00944EFA"/>
    <w:rsid w:val="00965FF8"/>
    <w:rsid w:val="009907C9"/>
    <w:rsid w:val="009A0E69"/>
    <w:rsid w:val="009A38EF"/>
    <w:rsid w:val="009A74B7"/>
    <w:rsid w:val="009B0774"/>
    <w:rsid w:val="009C09AC"/>
    <w:rsid w:val="009C179C"/>
    <w:rsid w:val="009D1006"/>
    <w:rsid w:val="009D4AA8"/>
    <w:rsid w:val="009E09D6"/>
    <w:rsid w:val="009E1959"/>
    <w:rsid w:val="009F61A5"/>
    <w:rsid w:val="00A03D65"/>
    <w:rsid w:val="00A261AE"/>
    <w:rsid w:val="00A31BDA"/>
    <w:rsid w:val="00A50CC1"/>
    <w:rsid w:val="00A51F08"/>
    <w:rsid w:val="00A9569D"/>
    <w:rsid w:val="00AA66E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56599"/>
    <w:rsid w:val="00B72D2B"/>
    <w:rsid w:val="00B7688B"/>
    <w:rsid w:val="00B9023D"/>
    <w:rsid w:val="00B931CC"/>
    <w:rsid w:val="00BC3F43"/>
    <w:rsid w:val="00BF1E25"/>
    <w:rsid w:val="00C02D6C"/>
    <w:rsid w:val="00C43EB6"/>
    <w:rsid w:val="00C553FC"/>
    <w:rsid w:val="00C73ECD"/>
    <w:rsid w:val="00C768CC"/>
    <w:rsid w:val="00C80EDD"/>
    <w:rsid w:val="00C848C5"/>
    <w:rsid w:val="00C85676"/>
    <w:rsid w:val="00C949C4"/>
    <w:rsid w:val="00CA06EA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86"/>
    <w:rsid w:val="00D032B9"/>
    <w:rsid w:val="00D320BF"/>
    <w:rsid w:val="00D566E7"/>
    <w:rsid w:val="00D66212"/>
    <w:rsid w:val="00D9216D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251C"/>
    <w:rsid w:val="00E33E0B"/>
    <w:rsid w:val="00E3468E"/>
    <w:rsid w:val="00E42FAF"/>
    <w:rsid w:val="00E566CE"/>
    <w:rsid w:val="00E56D93"/>
    <w:rsid w:val="00E67610"/>
    <w:rsid w:val="00E776F7"/>
    <w:rsid w:val="00E86233"/>
    <w:rsid w:val="00E940F4"/>
    <w:rsid w:val="00EA0C15"/>
    <w:rsid w:val="00EA5940"/>
    <w:rsid w:val="00EB41AC"/>
    <w:rsid w:val="00ED6D57"/>
    <w:rsid w:val="00EE4E99"/>
    <w:rsid w:val="00F01615"/>
    <w:rsid w:val="00F12698"/>
    <w:rsid w:val="00F14574"/>
    <w:rsid w:val="00F15A3D"/>
    <w:rsid w:val="00F24563"/>
    <w:rsid w:val="00F40502"/>
    <w:rsid w:val="00F4173E"/>
    <w:rsid w:val="00F64055"/>
    <w:rsid w:val="00F85FD4"/>
    <w:rsid w:val="00F9040F"/>
    <w:rsid w:val="00F96293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150</cp:revision>
  <cp:lastPrinted>2024-11-26T07:51:00Z</cp:lastPrinted>
  <dcterms:created xsi:type="dcterms:W3CDTF">2016-01-14T15:14:00Z</dcterms:created>
  <dcterms:modified xsi:type="dcterms:W3CDTF">2024-11-26T07:53:00Z</dcterms:modified>
</cp:coreProperties>
</file>