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E41" w:rsidRDefault="004A4562">
      <w:pPr>
        <w:widowControl w:val="0"/>
        <w:suppressAutoHyphens/>
        <w:spacing w:after="0" w:line="20" w:lineRule="atLeast"/>
        <w:contextualSpacing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14375" cy="8286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E41" w:rsidRDefault="004A4562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D2E41" w:rsidRDefault="004A4562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ЖЕМЧУЖИНСКОГО СЕЛЬСКОГО ПОСЕЛЕНИЯ</w:t>
      </w:r>
    </w:p>
    <w:p w:rsidR="007D2E41" w:rsidRDefault="004A4562">
      <w:pPr>
        <w:tabs>
          <w:tab w:val="left" w:pos="4065"/>
        </w:tabs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НИЖНЕГОРСКОГО РАЙОНА</w:t>
      </w:r>
    </w:p>
    <w:p w:rsidR="007D2E41" w:rsidRDefault="004A4562">
      <w:pPr>
        <w:tabs>
          <w:tab w:val="left" w:pos="4065"/>
        </w:tabs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КРЫМ</w:t>
      </w:r>
    </w:p>
    <w:p w:rsidR="007D2E41" w:rsidRDefault="007D2E41">
      <w:pPr>
        <w:spacing w:after="0"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E41" w:rsidRDefault="007E699C">
      <w:pPr>
        <w:spacing w:after="0"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  <w:r w:rsidR="004A4562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EF42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0C03">
        <w:rPr>
          <w:rFonts w:ascii="Times New Roman" w:hAnsi="Times New Roman" w:cs="Times New Roman"/>
          <w:b/>
          <w:sz w:val="28"/>
          <w:szCs w:val="28"/>
        </w:rPr>
        <w:t>81</w:t>
      </w:r>
      <w:r>
        <w:rPr>
          <w:rFonts w:ascii="Times New Roman" w:hAnsi="Times New Roman" w:cs="Times New Roman"/>
          <w:b/>
          <w:sz w:val="28"/>
          <w:szCs w:val="28"/>
        </w:rPr>
        <w:t>-Р</w:t>
      </w:r>
    </w:p>
    <w:p w:rsidR="007D2E41" w:rsidRDefault="007D2E41">
      <w:pPr>
        <w:spacing w:after="0" w:line="2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2E41" w:rsidRDefault="0073177E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990C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4A4562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4A4562">
        <w:rPr>
          <w:rFonts w:ascii="Times New Roman" w:hAnsi="Times New Roman" w:cs="Times New Roman"/>
          <w:sz w:val="28"/>
          <w:szCs w:val="28"/>
        </w:rPr>
        <w:t xml:space="preserve"> года</w:t>
      </w:r>
      <w:r w:rsidR="004A4562">
        <w:rPr>
          <w:rFonts w:ascii="Times New Roman" w:hAnsi="Times New Roman" w:cs="Times New Roman"/>
          <w:sz w:val="28"/>
          <w:szCs w:val="28"/>
        </w:rPr>
        <w:tab/>
      </w:r>
      <w:r w:rsidR="004A4562">
        <w:rPr>
          <w:rFonts w:ascii="Times New Roman" w:hAnsi="Times New Roman" w:cs="Times New Roman"/>
          <w:sz w:val="28"/>
          <w:szCs w:val="28"/>
        </w:rPr>
        <w:tab/>
      </w:r>
      <w:r w:rsidR="004A4562">
        <w:rPr>
          <w:rFonts w:ascii="Times New Roman" w:hAnsi="Times New Roman" w:cs="Times New Roman"/>
          <w:sz w:val="28"/>
          <w:szCs w:val="28"/>
        </w:rPr>
        <w:tab/>
      </w:r>
      <w:r w:rsidR="004A4562">
        <w:rPr>
          <w:rFonts w:ascii="Times New Roman" w:hAnsi="Times New Roman" w:cs="Times New Roman"/>
          <w:sz w:val="28"/>
          <w:szCs w:val="28"/>
        </w:rPr>
        <w:tab/>
      </w:r>
      <w:r w:rsidR="004A4562">
        <w:rPr>
          <w:rFonts w:ascii="Times New Roman" w:hAnsi="Times New Roman" w:cs="Times New Roman"/>
          <w:sz w:val="28"/>
          <w:szCs w:val="28"/>
        </w:rPr>
        <w:tab/>
      </w:r>
      <w:r w:rsidR="004A4562">
        <w:rPr>
          <w:rFonts w:ascii="Times New Roman" w:hAnsi="Times New Roman" w:cs="Times New Roman"/>
          <w:sz w:val="28"/>
          <w:szCs w:val="28"/>
        </w:rPr>
        <w:tab/>
      </w:r>
      <w:r w:rsidR="004A4562">
        <w:rPr>
          <w:rFonts w:ascii="Times New Roman" w:hAnsi="Times New Roman" w:cs="Times New Roman"/>
          <w:sz w:val="28"/>
          <w:szCs w:val="28"/>
        </w:rPr>
        <w:tab/>
        <w:t>с. Жемчужина</w:t>
      </w:r>
    </w:p>
    <w:p w:rsidR="007D2E41" w:rsidRDefault="007D2E41">
      <w:pPr>
        <w:pStyle w:val="ac"/>
        <w:rPr>
          <w:rStyle w:val="ad"/>
          <w:bCs/>
          <w:sz w:val="28"/>
          <w:szCs w:val="28"/>
        </w:rPr>
      </w:pPr>
    </w:p>
    <w:p w:rsidR="00197296" w:rsidRDefault="00197296" w:rsidP="00197296">
      <w:pPr>
        <w:pStyle w:val="ac"/>
        <w:tabs>
          <w:tab w:val="left" w:pos="0"/>
        </w:tabs>
        <w:ind w:right="4535"/>
        <w:jc w:val="both"/>
        <w:rPr>
          <w:rStyle w:val="ad"/>
          <w:bCs/>
          <w:sz w:val="28"/>
          <w:szCs w:val="28"/>
        </w:rPr>
      </w:pPr>
      <w:r>
        <w:rPr>
          <w:rStyle w:val="ad"/>
          <w:bCs/>
          <w:sz w:val="28"/>
          <w:szCs w:val="28"/>
        </w:rPr>
        <w:t xml:space="preserve">О принятии к бухгалтерскому учету в составе казны непроизведенных активов - земельных участков, закрепленных за муниципальным образованием Жемчужинское сельское поселение Нижнегорского района Республики Крым на праве муниципальной собственности </w:t>
      </w:r>
    </w:p>
    <w:p w:rsidR="00197296" w:rsidRDefault="00197296" w:rsidP="00197296">
      <w:pPr>
        <w:pStyle w:val="ac"/>
        <w:tabs>
          <w:tab w:val="left" w:pos="0"/>
        </w:tabs>
        <w:ind w:right="4535"/>
        <w:jc w:val="both"/>
        <w:rPr>
          <w:rStyle w:val="ad"/>
          <w:bCs/>
          <w:sz w:val="28"/>
          <w:szCs w:val="28"/>
        </w:rPr>
      </w:pPr>
    </w:p>
    <w:p w:rsidR="00197296" w:rsidRDefault="00197296" w:rsidP="00D64F50">
      <w:pPr>
        <w:pStyle w:val="ac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</w:t>
      </w:r>
      <w:r w:rsidR="00B14A75">
        <w:rPr>
          <w:rFonts w:ascii="Arial" w:hAnsi="Arial" w:cs="Arial"/>
          <w:color w:val="000000"/>
          <w:sz w:val="23"/>
          <w:szCs w:val="23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в Российской Федерации», с </w:t>
      </w:r>
      <w:r>
        <w:rPr>
          <w:rStyle w:val="ad"/>
          <w:sz w:val="28"/>
          <w:szCs w:val="28"/>
        </w:rPr>
        <w:t>приказом</w:t>
      </w:r>
      <w:r>
        <w:rPr>
          <w:rFonts w:ascii="Times New Roman" w:hAnsi="Times New Roman" w:cs="Times New Roman"/>
          <w:sz w:val="28"/>
          <w:szCs w:val="28"/>
        </w:rPr>
        <w:t xml:space="preserve"> Минфина России от 1 декабря 2010 года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Уставом муниципального образования Жемчужинское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сельское поселение Нижнегорского района Республики Крым, Положением об учетной политике администрации Жемчужинского сельского поселения Нижнег</w:t>
      </w:r>
      <w:r w:rsidR="00D64F50">
        <w:rPr>
          <w:rFonts w:ascii="Times New Roman" w:hAnsi="Times New Roman" w:cs="Times New Roman"/>
          <w:sz w:val="28"/>
          <w:szCs w:val="28"/>
        </w:rPr>
        <w:t>орского района Республики Крым:</w:t>
      </w:r>
    </w:p>
    <w:p w:rsidR="00197296" w:rsidRDefault="00197296" w:rsidP="0019729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64F50" w:rsidRDefault="00197296" w:rsidP="00197296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Принять к бухгалтерскому учету в составе имущества казны муниципального образования Жемчужинское сельское поселение Нижнегорского района Республики Крым непроизведенные активы, составляющие казну - земельные участки, находящиеся в собственности муниципального образования Жемчужинское сельское поселение Нижнегорского рай</w:t>
      </w:r>
      <w:r w:rsidR="00AA1E6A">
        <w:rPr>
          <w:rFonts w:ascii="Times New Roman" w:hAnsi="Times New Roman" w:cs="Times New Roman"/>
          <w:sz w:val="28"/>
          <w:szCs w:val="28"/>
        </w:rPr>
        <w:t>она Республики Крым</w:t>
      </w:r>
      <w:r w:rsidR="00D64F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197296" w:rsidRDefault="00D64F50" w:rsidP="00197296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97296">
        <w:rPr>
          <w:rFonts w:ascii="Times New Roman" w:hAnsi="Times New Roman" w:cs="Times New Roman"/>
          <w:sz w:val="28"/>
          <w:szCs w:val="28"/>
        </w:rPr>
        <w:t xml:space="preserve"> Вести учёт на счёте 108.55 Непроизведенные активы, составляющие казну согласно приложению.</w:t>
      </w:r>
    </w:p>
    <w:p w:rsidR="00197296" w:rsidRDefault="00197296" w:rsidP="00197296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</w:t>
      </w:r>
      <w:r w:rsidR="00FD0DAD">
        <w:rPr>
          <w:rFonts w:ascii="Times New Roman" w:hAnsi="Times New Roman" w:cs="Times New Roman"/>
          <w:sz w:val="28"/>
          <w:szCs w:val="28"/>
        </w:rPr>
        <w:t>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197296" w:rsidRDefault="00197296" w:rsidP="00197296">
      <w:pPr>
        <w:tabs>
          <w:tab w:val="left" w:pos="709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Обнародовать настоящее </w:t>
      </w:r>
      <w:r w:rsidR="00FD0DAD">
        <w:rPr>
          <w:rFonts w:ascii="Times New Roman" w:hAnsi="Times New Roman" w:cs="Times New Roman"/>
          <w:color w:val="000000"/>
          <w:sz w:val="28"/>
          <w:szCs w:val="28"/>
        </w:rPr>
        <w:t>распоряжение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информационном стенде Жемчужинского сельского поселения Нижнегорского района Республики Крым по адресу: Республика Крым, Нижнегорский район, с. Жемчужина, ул. Школьная д.2, </w:t>
      </w:r>
      <w:r>
        <w:rPr>
          <w:rFonts w:ascii="Times New Roman" w:hAnsi="Times New Roman" w:cs="Times New Roman"/>
          <w:sz w:val="28"/>
          <w:szCs w:val="28"/>
        </w:rPr>
        <w:t xml:space="preserve">и в сетевом издании «Официальный сайт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Жемчужинского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Нижнегорского района Республики Крым </w:t>
      </w:r>
      <w:r>
        <w:rPr>
          <w:rFonts w:ascii="Times New Roman" w:hAnsi="Times New Roman" w:cs="Times New Roman"/>
          <w:sz w:val="28"/>
          <w:szCs w:val="28"/>
        </w:rPr>
        <w:t>в сети «Интернет»</w:t>
      </w:r>
      <w:r w:rsidRPr="001B09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://жемчужинское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сп.рф). </w:t>
      </w:r>
    </w:p>
    <w:p w:rsidR="00197296" w:rsidRDefault="00197296" w:rsidP="00197296">
      <w:pPr>
        <w:tabs>
          <w:tab w:val="left" w:pos="709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</w:t>
      </w:r>
      <w:r w:rsidR="00FD0DAD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7638A8" w:rsidRDefault="007638A8" w:rsidP="007E699C">
      <w:pPr>
        <w:tabs>
          <w:tab w:val="left" w:pos="709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38A8" w:rsidRDefault="007638A8" w:rsidP="007E699C">
      <w:pPr>
        <w:tabs>
          <w:tab w:val="left" w:pos="709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7296" w:rsidRDefault="00197296" w:rsidP="007E699C">
      <w:pPr>
        <w:tabs>
          <w:tab w:val="left" w:pos="709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2E41" w:rsidRDefault="004A456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Председатель Жемчужинского </w:t>
      </w:r>
    </w:p>
    <w:p w:rsidR="007D2E41" w:rsidRDefault="004A456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сельского совета - глава администрации </w:t>
      </w:r>
    </w:p>
    <w:p w:rsidR="007E699C" w:rsidRDefault="004A4562">
      <w:pPr>
        <w:widowControl w:val="0"/>
        <w:suppressAutoHyphens/>
        <w:spacing w:after="0" w:line="20" w:lineRule="atLeast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  <w:sectPr w:rsidR="007E699C" w:rsidSect="007E699C">
          <w:pgSz w:w="11906" w:h="16838"/>
          <w:pgMar w:top="1134" w:right="567" w:bottom="1134" w:left="709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Жемчужинского сельского поселения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ab/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ab/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ab/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ab/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ab/>
        <w:t>С.И.Чупиков</w:t>
      </w:r>
    </w:p>
    <w:p w:rsidR="007D2E41" w:rsidRDefault="004A4562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D2E41" w:rsidRDefault="004A4562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7E699C">
        <w:rPr>
          <w:rFonts w:ascii="Times New Roman" w:hAnsi="Times New Roman" w:cs="Times New Roman"/>
          <w:sz w:val="28"/>
          <w:szCs w:val="28"/>
        </w:rPr>
        <w:t xml:space="preserve">распоряжению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7D2E41" w:rsidRDefault="004A4562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Жемчужинского сельского поселения</w:t>
      </w:r>
    </w:p>
    <w:p w:rsidR="007D2E41" w:rsidRDefault="004A4562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Нижнегорского района Республики Крым</w:t>
      </w:r>
    </w:p>
    <w:p w:rsidR="007D2E41" w:rsidRDefault="00990C03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3177E">
        <w:rPr>
          <w:rFonts w:ascii="Times New Roman" w:hAnsi="Times New Roman" w:cs="Times New Roman"/>
          <w:sz w:val="28"/>
          <w:szCs w:val="28"/>
        </w:rPr>
        <w:t>13 августа</w:t>
      </w:r>
      <w:r w:rsidR="007E699C">
        <w:rPr>
          <w:rFonts w:ascii="Times New Roman" w:hAnsi="Times New Roman" w:cs="Times New Roman"/>
          <w:sz w:val="28"/>
          <w:szCs w:val="28"/>
        </w:rPr>
        <w:t xml:space="preserve"> 202</w:t>
      </w:r>
      <w:r w:rsidR="0073177E">
        <w:rPr>
          <w:rFonts w:ascii="Times New Roman" w:hAnsi="Times New Roman" w:cs="Times New Roman"/>
          <w:sz w:val="28"/>
          <w:szCs w:val="28"/>
        </w:rPr>
        <w:t>4</w:t>
      </w:r>
      <w:r w:rsidR="004A4562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81</w:t>
      </w:r>
      <w:r w:rsidR="007E699C">
        <w:rPr>
          <w:rFonts w:ascii="Times New Roman" w:hAnsi="Times New Roman" w:cs="Times New Roman"/>
          <w:sz w:val="28"/>
          <w:szCs w:val="28"/>
        </w:rPr>
        <w:t>-Р</w:t>
      </w:r>
    </w:p>
    <w:p w:rsidR="007D2E41" w:rsidRDefault="007D2E41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197296" w:rsidRDefault="00197296" w:rsidP="00197296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Непроизведенные активы - земельные участки, находящиеся в собственности муниципального образования Жемчужинское сельское поселение Нижнегорского района Республики Крым</w:t>
      </w:r>
    </w:p>
    <w:p w:rsidR="00197296" w:rsidRDefault="00197296" w:rsidP="00197296">
      <w:pPr>
        <w:pStyle w:val="ac"/>
        <w:rPr>
          <w:rFonts w:ascii="Times New Roman" w:hAnsi="Times New Roman" w:cs="Times New Roman"/>
          <w:sz w:val="28"/>
          <w:szCs w:val="28"/>
        </w:rPr>
      </w:pPr>
    </w:p>
    <w:tbl>
      <w:tblPr>
        <w:tblW w:w="155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30"/>
        <w:gridCol w:w="2991"/>
        <w:gridCol w:w="2046"/>
        <w:gridCol w:w="1573"/>
        <w:gridCol w:w="2360"/>
        <w:gridCol w:w="1732"/>
        <w:gridCol w:w="2203"/>
        <w:gridCol w:w="2046"/>
      </w:tblGrid>
      <w:tr w:rsidR="0073177E" w:rsidTr="0073177E">
        <w:trPr>
          <w:trHeight w:val="1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7E" w:rsidRDefault="0073177E" w:rsidP="00451609">
            <w:pPr>
              <w:pStyle w:val="ac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7E" w:rsidRDefault="0073177E" w:rsidP="00451609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земельного участка, адрес местонахождения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7E" w:rsidRDefault="0073177E" w:rsidP="00451609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Объект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7E" w:rsidRDefault="0073177E" w:rsidP="00451609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Категория земель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7E" w:rsidRDefault="0073177E" w:rsidP="00451609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разрешенного использования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7E" w:rsidRDefault="0073177E" w:rsidP="00451609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Площадь</w:t>
            </w:r>
          </w:p>
          <w:p w:rsidR="0073177E" w:rsidRDefault="0073177E" w:rsidP="00451609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(кв.м.)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7E" w:rsidRDefault="0073177E" w:rsidP="00451609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Кадастровый номер земельного участка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7E" w:rsidRDefault="0073177E" w:rsidP="001972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Кадастровая стоимость земельного участка (руб.)</w:t>
            </w:r>
          </w:p>
        </w:tc>
      </w:tr>
      <w:tr w:rsidR="0073177E" w:rsidTr="0073177E">
        <w:trPr>
          <w:trHeight w:val="10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7E" w:rsidRDefault="0073177E" w:rsidP="00451609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7E" w:rsidRDefault="0073177E" w:rsidP="001972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73177E" w:rsidRDefault="0073177E" w:rsidP="00451609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с.Жемчужина</w:t>
            </w:r>
          </w:p>
          <w:p w:rsidR="0073177E" w:rsidRDefault="0073177E" w:rsidP="003F5F0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ул.40 лет Победы, 31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7E" w:rsidRDefault="0073177E" w:rsidP="00451609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Свинарник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7E" w:rsidRDefault="0073177E" w:rsidP="00451609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населённых пунктов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7E" w:rsidRDefault="0073177E" w:rsidP="00451609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Свиноводство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7E" w:rsidRDefault="0073177E" w:rsidP="00451609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24 599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7E" w:rsidRDefault="0073177E" w:rsidP="00990C0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90:08:060101:2288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7E" w:rsidRDefault="0073177E" w:rsidP="00451609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10 421 589,64</w:t>
            </w:r>
          </w:p>
        </w:tc>
      </w:tr>
    </w:tbl>
    <w:p w:rsidR="007638A8" w:rsidRDefault="007638A8" w:rsidP="005B4E0C">
      <w:pPr>
        <w:pStyle w:val="ac"/>
        <w:rPr>
          <w:rFonts w:ascii="Times New Roman" w:hAnsi="Times New Roman" w:cs="Times New Roman"/>
          <w:sz w:val="28"/>
          <w:szCs w:val="28"/>
        </w:rPr>
      </w:pPr>
    </w:p>
    <w:sectPr w:rsidR="007638A8" w:rsidSect="00DB71CF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A9C" w:rsidRDefault="008A6A9C">
      <w:pPr>
        <w:spacing w:line="240" w:lineRule="auto"/>
      </w:pPr>
      <w:r>
        <w:separator/>
      </w:r>
    </w:p>
  </w:endnote>
  <w:endnote w:type="continuationSeparator" w:id="1">
    <w:p w:rsidR="008A6A9C" w:rsidRDefault="008A6A9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A9C" w:rsidRDefault="008A6A9C">
      <w:pPr>
        <w:spacing w:after="0"/>
      </w:pPr>
      <w:r>
        <w:separator/>
      </w:r>
    </w:p>
  </w:footnote>
  <w:footnote w:type="continuationSeparator" w:id="1">
    <w:p w:rsidR="008A6A9C" w:rsidRDefault="008A6A9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C044D"/>
    <w:multiLevelType w:val="hybridMultilevel"/>
    <w:tmpl w:val="BE60E2FE"/>
    <w:lvl w:ilvl="0" w:tplc="C2F6D854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74FE"/>
    <w:rsid w:val="00006588"/>
    <w:rsid w:val="000075AA"/>
    <w:rsid w:val="000110E0"/>
    <w:rsid w:val="000258ED"/>
    <w:rsid w:val="00036F28"/>
    <w:rsid w:val="00042F10"/>
    <w:rsid w:val="0004476B"/>
    <w:rsid w:val="000603F7"/>
    <w:rsid w:val="00067F39"/>
    <w:rsid w:val="000876F8"/>
    <w:rsid w:val="00092C8F"/>
    <w:rsid w:val="00092D71"/>
    <w:rsid w:val="0009487F"/>
    <w:rsid w:val="000C765D"/>
    <w:rsid w:val="000D73B6"/>
    <w:rsid w:val="000F23E2"/>
    <w:rsid w:val="000F3BD4"/>
    <w:rsid w:val="000F5610"/>
    <w:rsid w:val="00124566"/>
    <w:rsid w:val="00197296"/>
    <w:rsid w:val="001A0F6F"/>
    <w:rsid w:val="001A2536"/>
    <w:rsid w:val="001C205A"/>
    <w:rsid w:val="001C4406"/>
    <w:rsid w:val="001D4C5B"/>
    <w:rsid w:val="00200210"/>
    <w:rsid w:val="00241531"/>
    <w:rsid w:val="00253C05"/>
    <w:rsid w:val="002A121C"/>
    <w:rsid w:val="002A6B95"/>
    <w:rsid w:val="002F4DC7"/>
    <w:rsid w:val="00315034"/>
    <w:rsid w:val="003207B4"/>
    <w:rsid w:val="0033777C"/>
    <w:rsid w:val="00344062"/>
    <w:rsid w:val="00345B63"/>
    <w:rsid w:val="0035053C"/>
    <w:rsid w:val="00361B6B"/>
    <w:rsid w:val="003852C2"/>
    <w:rsid w:val="00390FFA"/>
    <w:rsid w:val="003947E5"/>
    <w:rsid w:val="003B71A0"/>
    <w:rsid w:val="003C7CE2"/>
    <w:rsid w:val="003D03F4"/>
    <w:rsid w:val="003E75C8"/>
    <w:rsid w:val="003F5F06"/>
    <w:rsid w:val="004140B2"/>
    <w:rsid w:val="0044149E"/>
    <w:rsid w:val="00457EBF"/>
    <w:rsid w:val="00487A62"/>
    <w:rsid w:val="004A4562"/>
    <w:rsid w:val="004C0407"/>
    <w:rsid w:val="004C37ED"/>
    <w:rsid w:val="004E29FC"/>
    <w:rsid w:val="00500A7A"/>
    <w:rsid w:val="00531984"/>
    <w:rsid w:val="00541959"/>
    <w:rsid w:val="00547296"/>
    <w:rsid w:val="005515F5"/>
    <w:rsid w:val="00555664"/>
    <w:rsid w:val="00561E60"/>
    <w:rsid w:val="005707FB"/>
    <w:rsid w:val="00583C12"/>
    <w:rsid w:val="00585262"/>
    <w:rsid w:val="005B3C43"/>
    <w:rsid w:val="005B4E0C"/>
    <w:rsid w:val="005D1A2B"/>
    <w:rsid w:val="005F3A13"/>
    <w:rsid w:val="006007FD"/>
    <w:rsid w:val="006171DE"/>
    <w:rsid w:val="00621579"/>
    <w:rsid w:val="006672AF"/>
    <w:rsid w:val="00686071"/>
    <w:rsid w:val="006865DF"/>
    <w:rsid w:val="006C4168"/>
    <w:rsid w:val="006C448C"/>
    <w:rsid w:val="00710EBC"/>
    <w:rsid w:val="0073177E"/>
    <w:rsid w:val="00757CED"/>
    <w:rsid w:val="007638A8"/>
    <w:rsid w:val="00782DD9"/>
    <w:rsid w:val="007D2E41"/>
    <w:rsid w:val="007E0A7A"/>
    <w:rsid w:val="007E699C"/>
    <w:rsid w:val="007F6574"/>
    <w:rsid w:val="00802CFE"/>
    <w:rsid w:val="00823A64"/>
    <w:rsid w:val="00823B09"/>
    <w:rsid w:val="00852E0F"/>
    <w:rsid w:val="00853273"/>
    <w:rsid w:val="008607BB"/>
    <w:rsid w:val="0086410B"/>
    <w:rsid w:val="008671C5"/>
    <w:rsid w:val="00884FA4"/>
    <w:rsid w:val="008930D5"/>
    <w:rsid w:val="008A6A9C"/>
    <w:rsid w:val="008D09A4"/>
    <w:rsid w:val="008D2188"/>
    <w:rsid w:val="008F2984"/>
    <w:rsid w:val="00907D0C"/>
    <w:rsid w:val="009203BE"/>
    <w:rsid w:val="009310F8"/>
    <w:rsid w:val="00937877"/>
    <w:rsid w:val="00960786"/>
    <w:rsid w:val="0096282C"/>
    <w:rsid w:val="00971FC2"/>
    <w:rsid w:val="00990C03"/>
    <w:rsid w:val="00990C17"/>
    <w:rsid w:val="009A72BF"/>
    <w:rsid w:val="009D3487"/>
    <w:rsid w:val="009E4FC1"/>
    <w:rsid w:val="009F73D6"/>
    <w:rsid w:val="00A02369"/>
    <w:rsid w:val="00A03850"/>
    <w:rsid w:val="00A03F66"/>
    <w:rsid w:val="00A1323D"/>
    <w:rsid w:val="00A32BC6"/>
    <w:rsid w:val="00A513C2"/>
    <w:rsid w:val="00A84A0C"/>
    <w:rsid w:val="00A87669"/>
    <w:rsid w:val="00AA1E6A"/>
    <w:rsid w:val="00AB063D"/>
    <w:rsid w:val="00B03A65"/>
    <w:rsid w:val="00B14A75"/>
    <w:rsid w:val="00B2475C"/>
    <w:rsid w:val="00B31F57"/>
    <w:rsid w:val="00B57488"/>
    <w:rsid w:val="00B63CC5"/>
    <w:rsid w:val="00B743FC"/>
    <w:rsid w:val="00B91D96"/>
    <w:rsid w:val="00BC1A01"/>
    <w:rsid w:val="00BC55B4"/>
    <w:rsid w:val="00BD7E28"/>
    <w:rsid w:val="00C10A76"/>
    <w:rsid w:val="00C174FE"/>
    <w:rsid w:val="00C40C58"/>
    <w:rsid w:val="00C53FAD"/>
    <w:rsid w:val="00CA056D"/>
    <w:rsid w:val="00CB0837"/>
    <w:rsid w:val="00CB11E3"/>
    <w:rsid w:val="00CF3BB2"/>
    <w:rsid w:val="00D20F3C"/>
    <w:rsid w:val="00D4186A"/>
    <w:rsid w:val="00D44B62"/>
    <w:rsid w:val="00D53F03"/>
    <w:rsid w:val="00D64F50"/>
    <w:rsid w:val="00D8144A"/>
    <w:rsid w:val="00DB0955"/>
    <w:rsid w:val="00DB71CF"/>
    <w:rsid w:val="00DE7BF0"/>
    <w:rsid w:val="00E04631"/>
    <w:rsid w:val="00E12398"/>
    <w:rsid w:val="00E312B9"/>
    <w:rsid w:val="00E36BBC"/>
    <w:rsid w:val="00E44E64"/>
    <w:rsid w:val="00E7656D"/>
    <w:rsid w:val="00E80FA8"/>
    <w:rsid w:val="00E95269"/>
    <w:rsid w:val="00EC27AB"/>
    <w:rsid w:val="00EF32E6"/>
    <w:rsid w:val="00EF42C4"/>
    <w:rsid w:val="00F1091F"/>
    <w:rsid w:val="00F20F70"/>
    <w:rsid w:val="00F218C6"/>
    <w:rsid w:val="00F272FD"/>
    <w:rsid w:val="00F33C89"/>
    <w:rsid w:val="00F4391C"/>
    <w:rsid w:val="00F47559"/>
    <w:rsid w:val="00F505CB"/>
    <w:rsid w:val="00F51EAB"/>
    <w:rsid w:val="00F56EFB"/>
    <w:rsid w:val="00F60460"/>
    <w:rsid w:val="00F61346"/>
    <w:rsid w:val="00F73A6F"/>
    <w:rsid w:val="00F9624F"/>
    <w:rsid w:val="00FB5F62"/>
    <w:rsid w:val="00FD0DAD"/>
    <w:rsid w:val="00FD2C19"/>
    <w:rsid w:val="00FD5813"/>
    <w:rsid w:val="00FD6E49"/>
    <w:rsid w:val="00FD73BC"/>
    <w:rsid w:val="00FF6D21"/>
    <w:rsid w:val="127C28B4"/>
    <w:rsid w:val="23BB5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E41"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2E4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2E4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7D2E41"/>
    <w:pPr>
      <w:spacing w:after="120"/>
    </w:pPr>
  </w:style>
  <w:style w:type="table" w:styleId="a8">
    <w:name w:val="Table Grid"/>
    <w:basedOn w:val="a1"/>
    <w:uiPriority w:val="59"/>
    <w:rsid w:val="007D2E41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Нормальный (таблица)"/>
    <w:basedOn w:val="a"/>
    <w:next w:val="a"/>
    <w:uiPriority w:val="99"/>
    <w:rsid w:val="007D2E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">
    <w:name w:val="Основной текст1"/>
    <w:basedOn w:val="a0"/>
    <w:rsid w:val="007D2E4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a">
    <w:name w:val="Основной текст + Полужирный"/>
    <w:basedOn w:val="a0"/>
    <w:rsid w:val="007D2E4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0pt">
    <w:name w:val="Основной текст + Интервал 0 pt"/>
    <w:uiPriority w:val="99"/>
    <w:rsid w:val="007D2E41"/>
    <w:rPr>
      <w:rFonts w:cs="Times New Roman"/>
      <w:spacing w:val="0"/>
      <w:sz w:val="21"/>
      <w:szCs w:val="21"/>
    </w:rPr>
  </w:style>
  <w:style w:type="paragraph" w:styleId="ab">
    <w:name w:val="List Paragraph"/>
    <w:basedOn w:val="a"/>
    <w:uiPriority w:val="34"/>
    <w:qFormat/>
    <w:rsid w:val="007D2E41"/>
    <w:pPr>
      <w:ind w:left="720"/>
      <w:contextualSpacing/>
    </w:pPr>
  </w:style>
  <w:style w:type="character" w:customStyle="1" w:styleId="a7">
    <w:name w:val="Основной текст Знак"/>
    <w:basedOn w:val="a0"/>
    <w:link w:val="a6"/>
    <w:rsid w:val="007D2E41"/>
    <w:rPr>
      <w:rFonts w:eastAsiaTheme="minorEastAsia"/>
      <w:lang w:eastAsia="ru-RU"/>
    </w:rPr>
  </w:style>
  <w:style w:type="paragraph" w:styleId="ac">
    <w:name w:val="No Spacing"/>
    <w:uiPriority w:val="1"/>
    <w:qFormat/>
    <w:rsid w:val="007D2E41"/>
    <w:rPr>
      <w:rFonts w:eastAsiaTheme="minorEastAsia"/>
      <w:sz w:val="22"/>
      <w:szCs w:val="22"/>
    </w:rPr>
  </w:style>
  <w:style w:type="character" w:customStyle="1" w:styleId="a5">
    <w:name w:val="Текст выноски Знак"/>
    <w:basedOn w:val="a0"/>
    <w:link w:val="a4"/>
    <w:uiPriority w:val="99"/>
    <w:semiHidden/>
    <w:rsid w:val="007D2E4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qFormat/>
    <w:rsid w:val="007D2E4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d">
    <w:name w:val="Гипертекстовая ссылка"/>
    <w:basedOn w:val="a0"/>
    <w:uiPriority w:val="99"/>
    <w:rsid w:val="007D2E41"/>
    <w:rPr>
      <w:rFonts w:ascii="Times New Roman" w:hAnsi="Times New Roman" w:cs="Times New Roman" w:hint="default"/>
      <w:color w:val="000000"/>
    </w:rPr>
  </w:style>
  <w:style w:type="character" w:customStyle="1" w:styleId="normaltextrun">
    <w:name w:val="normaltextrun"/>
    <w:basedOn w:val="a0"/>
    <w:rsid w:val="00531984"/>
  </w:style>
  <w:style w:type="character" w:customStyle="1" w:styleId="spellingerror">
    <w:name w:val="spellingerror"/>
    <w:basedOn w:val="a0"/>
    <w:rsid w:val="005319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&#1078;&#1077;&#1084;&#1095;&#1091;&#1078;&#1080;&#1085;&#1089;&#1082;&#1086;&#1077;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E293B996-BC69-4668-8556-715944F4B0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Николай Кабанов</cp:lastModifiedBy>
  <cp:revision>91</cp:revision>
  <cp:lastPrinted>2024-08-19T08:49:00Z</cp:lastPrinted>
  <dcterms:created xsi:type="dcterms:W3CDTF">2018-04-06T08:16:00Z</dcterms:created>
  <dcterms:modified xsi:type="dcterms:W3CDTF">2024-08-19T08:49:00Z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1049-11.2.0.10294</vt:lpwstr>
  </property>
  <property fmtid="{D5CDD505-2E9C-101B-9397-08002B2CF9AE}" pid="3" name="ICV">
    <vt:lpwstr>CC07FA1F777D4B31953DA5E41D4F1DF4</vt:lpwstr>
  </property>
</Properties>
</file>