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85pt" o:ole="" filled="t">
            <v:fill color2="black"/>
            <v:imagedata r:id="rId5" o:title=""/>
          </v:shape>
          <o:OLEObject Type="Embed" ProgID="Word.Picture.8" ShapeID="_x0000_i1025" DrawAspect="Content" ObjectID="_1762869332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66A06">
        <w:rPr>
          <w:rFonts w:ascii="Times New Roman" w:hAnsi="Times New Roman" w:cs="Times New Roman"/>
          <w:b/>
          <w:sz w:val="28"/>
          <w:szCs w:val="28"/>
        </w:rPr>
        <w:t>12</w:t>
      </w:r>
      <w:r w:rsidR="003B4B7F">
        <w:rPr>
          <w:rFonts w:ascii="Times New Roman" w:hAnsi="Times New Roman" w:cs="Times New Roman"/>
          <w:b/>
          <w:sz w:val="28"/>
          <w:szCs w:val="28"/>
        </w:rPr>
        <w:t>5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3B4B7F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0070F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304DC0">
        <w:rPr>
          <w:rFonts w:ascii="Times New Roman" w:hAnsi="Times New Roman" w:cs="Times New Roman"/>
          <w:sz w:val="28"/>
          <w:szCs w:val="28"/>
        </w:rPr>
        <w:t>3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Pr="007143E0" w:rsidRDefault="003B4B7F" w:rsidP="00E940F4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графика уличного освещения</w:t>
      </w:r>
      <w:r w:rsidR="00A51F08" w:rsidRPr="007143E0">
        <w:rPr>
          <w:b w:val="0"/>
          <w:sz w:val="28"/>
          <w:szCs w:val="28"/>
        </w:rPr>
        <w:t xml:space="preserve"> </w:t>
      </w:r>
      <w:r w:rsidR="003A4270">
        <w:rPr>
          <w:b w:val="0"/>
          <w:sz w:val="28"/>
          <w:szCs w:val="28"/>
        </w:rPr>
        <w:t>на территории</w:t>
      </w:r>
      <w:r>
        <w:rPr>
          <w:b w:val="0"/>
          <w:sz w:val="28"/>
          <w:szCs w:val="28"/>
        </w:rPr>
        <w:t xml:space="preserve"> </w:t>
      </w:r>
      <w:r w:rsidR="00DF7163" w:rsidRPr="007143E0">
        <w:rPr>
          <w:b w:val="0"/>
          <w:sz w:val="28"/>
          <w:szCs w:val="28"/>
        </w:rPr>
        <w:t>Жемчужинско</w:t>
      </w:r>
      <w:r>
        <w:rPr>
          <w:b w:val="0"/>
          <w:sz w:val="28"/>
          <w:szCs w:val="28"/>
        </w:rPr>
        <w:t>го</w:t>
      </w:r>
      <w:r w:rsidR="00DF7163" w:rsidRPr="007143E0">
        <w:rPr>
          <w:b w:val="0"/>
          <w:sz w:val="28"/>
          <w:szCs w:val="28"/>
        </w:rPr>
        <w:t xml:space="preserve"> сельского поселения</w:t>
      </w:r>
      <w:r w:rsidR="003E1CDC" w:rsidRPr="007143E0">
        <w:rPr>
          <w:b w:val="0"/>
          <w:sz w:val="28"/>
          <w:szCs w:val="28"/>
        </w:rPr>
        <w:t xml:space="preserve"> </w:t>
      </w:r>
      <w:r w:rsidR="00A51F08" w:rsidRPr="007143E0">
        <w:rPr>
          <w:b w:val="0"/>
          <w:sz w:val="28"/>
          <w:szCs w:val="28"/>
        </w:rPr>
        <w:t>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B4B7F">
        <w:rPr>
          <w:rFonts w:ascii="Times New Roman" w:hAnsi="Times New Roman" w:cs="Times New Roman"/>
          <w:sz w:val="28"/>
          <w:szCs w:val="28"/>
        </w:rPr>
        <w:t>со статье 4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4B7F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Федерального Закона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</w:t>
      </w:r>
      <w:r w:rsidR="003B4B7F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4B7F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в связи с рациональным использованием финансовых средств бюджета муниципального образования Жемчужинское сельское поселение Нижнегорского района Республики Крым на уличное освещение сел, входящих в состав </w:t>
      </w:r>
      <w:r w:rsidR="003B4B7F" w:rsidRPr="003B4B7F">
        <w:rPr>
          <w:rFonts w:ascii="Times New Roman" w:hAnsi="Times New Roman" w:cs="Times New Roman"/>
          <w:sz w:val="28"/>
          <w:szCs w:val="28"/>
        </w:rPr>
        <w:t>Жемчужинского сельского поселения Нижнегорского</w:t>
      </w:r>
      <w:proofErr w:type="gramEnd"/>
      <w:r w:rsidR="003B4B7F" w:rsidRPr="003B4B7F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40F4" w:rsidRDefault="00A51F08" w:rsidP="00ED6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1.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3B4B7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B4B7F" w:rsidRPr="003B4B7F">
        <w:rPr>
          <w:rFonts w:ascii="Times New Roman" w:hAnsi="Times New Roman" w:cs="Times New Roman"/>
          <w:sz w:val="28"/>
          <w:szCs w:val="28"/>
        </w:rPr>
        <w:t xml:space="preserve">график уличного освещения </w:t>
      </w:r>
      <w:r w:rsidR="003A4270">
        <w:rPr>
          <w:rFonts w:ascii="Times New Roman" w:hAnsi="Times New Roman" w:cs="Times New Roman"/>
          <w:sz w:val="28"/>
          <w:szCs w:val="28"/>
        </w:rPr>
        <w:t>на территории</w:t>
      </w:r>
      <w:r w:rsidR="003B4B7F" w:rsidRPr="003B4B7F">
        <w:rPr>
          <w:rFonts w:ascii="Times New Roman" w:hAnsi="Times New Roman" w:cs="Times New Roman"/>
          <w:sz w:val="28"/>
          <w:szCs w:val="28"/>
        </w:rPr>
        <w:t xml:space="preserve"> Жемчужинского сельского поселения Нижнегорского района Республики Крым</w:t>
      </w:r>
      <w:r w:rsidR="00ED6D57" w:rsidRPr="003B4B7F">
        <w:rPr>
          <w:rFonts w:ascii="Times New Roman" w:hAnsi="Times New Roman" w:cs="Times New Roman"/>
          <w:sz w:val="28"/>
          <w:szCs w:val="28"/>
        </w:rPr>
        <w:t xml:space="preserve"> </w:t>
      </w:r>
      <w:r w:rsidR="003A4270">
        <w:rPr>
          <w:rFonts w:ascii="Times New Roman" w:hAnsi="Times New Roman" w:cs="Times New Roman"/>
          <w:sz w:val="28"/>
          <w:szCs w:val="28"/>
        </w:rPr>
        <w:t xml:space="preserve">с 20 ноября 2023 года </w:t>
      </w:r>
      <w:r w:rsidR="00844886">
        <w:rPr>
          <w:rFonts w:ascii="Times New Roman" w:hAnsi="Times New Roman" w:cs="Times New Roman"/>
          <w:sz w:val="28"/>
          <w:szCs w:val="28"/>
        </w:rPr>
        <w:t>по 31 января 2024</w:t>
      </w:r>
      <w:r w:rsidR="006D1913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A4270">
        <w:rPr>
          <w:rFonts w:ascii="Times New Roman" w:hAnsi="Times New Roman" w:cs="Times New Roman"/>
          <w:sz w:val="28"/>
          <w:szCs w:val="28"/>
        </w:rPr>
        <w:t>:</w:t>
      </w:r>
    </w:p>
    <w:p w:rsidR="003A4270" w:rsidRPr="00D654DF" w:rsidRDefault="003A4270" w:rsidP="003A4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654DF">
        <w:rPr>
          <w:rFonts w:ascii="Times New Roman" w:hAnsi="Times New Roman"/>
          <w:sz w:val="28"/>
          <w:szCs w:val="28"/>
        </w:rPr>
        <w:t>Настоящее распоряжение подлежит обнародованию на официальном Портале Правительства Республики Крым на странице Нижнегорского района (</w:t>
      </w:r>
      <w:proofErr w:type="spellStart"/>
      <w:r w:rsidRPr="00D654DF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Pr="00D654DF">
        <w:rPr>
          <w:rFonts w:ascii="Times New Roman" w:hAnsi="Times New Roman"/>
          <w:sz w:val="28"/>
          <w:szCs w:val="28"/>
        </w:rPr>
        <w:t>.</w:t>
      </w:r>
      <w:proofErr w:type="spellStart"/>
      <w:r w:rsidRPr="00D654DF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Pr="00D654DF">
        <w:rPr>
          <w:rFonts w:ascii="Times New Roman" w:hAnsi="Times New Roman"/>
          <w:sz w:val="28"/>
          <w:szCs w:val="28"/>
        </w:rPr>
        <w:t>.</w:t>
      </w:r>
      <w:proofErr w:type="spellStart"/>
      <w:r w:rsidRPr="00D654DF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D654DF">
        <w:rPr>
          <w:rFonts w:ascii="Times New Roman" w:hAnsi="Times New Roman"/>
          <w:sz w:val="28"/>
          <w:szCs w:val="28"/>
        </w:rPr>
        <w:t>.</w:t>
      </w:r>
      <w:proofErr w:type="spellStart"/>
      <w:r w:rsidRPr="00D654D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654DF">
        <w:rPr>
          <w:rFonts w:ascii="Times New Roman" w:hAnsi="Times New Roman"/>
          <w:sz w:val="28"/>
          <w:szCs w:val="28"/>
        </w:rPr>
        <w:t xml:space="preserve">) в разделе «Районная власть», «Муниципальные образования района», подраздел «Жемчужинский сельский совет», а также на информационном стенде Жемчужинского сельского поселения Нижнегорского района Республики Крым по адресу: Нижнегорский район, </w:t>
      </w:r>
      <w:proofErr w:type="gramStart"/>
      <w:r w:rsidRPr="00D654DF">
        <w:rPr>
          <w:rFonts w:ascii="Times New Roman" w:hAnsi="Times New Roman"/>
          <w:sz w:val="28"/>
          <w:szCs w:val="28"/>
        </w:rPr>
        <w:t>с</w:t>
      </w:r>
      <w:proofErr w:type="gramEnd"/>
      <w:r w:rsidRPr="00D654D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654DF">
        <w:rPr>
          <w:rFonts w:ascii="Times New Roman" w:hAnsi="Times New Roman"/>
          <w:sz w:val="28"/>
          <w:szCs w:val="28"/>
        </w:rPr>
        <w:t>Жемчужина</w:t>
      </w:r>
      <w:proofErr w:type="gramEnd"/>
      <w:r w:rsidRPr="00D654DF">
        <w:rPr>
          <w:rFonts w:ascii="Times New Roman" w:hAnsi="Times New Roman"/>
          <w:sz w:val="28"/>
          <w:szCs w:val="28"/>
        </w:rPr>
        <w:t>, ул. Школьная, 2 и в сетевом издании «Официальный сайт Жемчужинского сельского поселения Нижнегорского района Республики Крым» в сети Интернет (</w:t>
      </w:r>
      <w:hyperlink r:id="rId7" w:history="1">
        <w:r w:rsidRPr="00D654DF">
          <w:rPr>
            <w:rStyle w:val="a5"/>
            <w:rFonts w:ascii="Times New Roman" w:hAnsi="Times New Roman"/>
            <w:sz w:val="28"/>
            <w:szCs w:val="28"/>
          </w:rPr>
          <w:t>http://жемчужинское-сп.рф</w:t>
        </w:r>
      </w:hyperlink>
      <w:r w:rsidRPr="00D654DF">
        <w:rPr>
          <w:rFonts w:ascii="Times New Roman" w:hAnsi="Times New Roman"/>
          <w:sz w:val="28"/>
          <w:szCs w:val="28"/>
        </w:rPr>
        <w:t>).</w:t>
      </w:r>
    </w:p>
    <w:p w:rsidR="003A4270" w:rsidRPr="00D654DF" w:rsidRDefault="003A4270" w:rsidP="003A42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54DF">
        <w:rPr>
          <w:rFonts w:ascii="Times New Roman" w:hAnsi="Times New Roman"/>
          <w:sz w:val="28"/>
          <w:szCs w:val="28"/>
        </w:rPr>
        <w:t>. Настоящее распоряжение вступает в силу с момента его подписания</w:t>
      </w:r>
      <w:r w:rsidRPr="00D654DF">
        <w:rPr>
          <w:rFonts w:ascii="Times New Roman" w:hAnsi="Times New Roman"/>
          <w:bCs/>
          <w:sz w:val="28"/>
          <w:szCs w:val="28"/>
        </w:rPr>
        <w:t>.</w:t>
      </w:r>
    </w:p>
    <w:p w:rsidR="001B0A63" w:rsidRPr="003A4270" w:rsidRDefault="003A4270" w:rsidP="003A4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654DF">
        <w:rPr>
          <w:rFonts w:ascii="Times New Roman" w:hAnsi="Times New Roman"/>
          <w:sz w:val="28"/>
          <w:szCs w:val="28"/>
        </w:rPr>
        <w:t>. Контроль над исполнением настоящего распоряжения оставляю за собой</w:t>
      </w:r>
      <w:proofErr w:type="gramStart"/>
      <w:r w:rsidRPr="00D654DF">
        <w:rPr>
          <w:rFonts w:ascii="Times New Roman" w:hAnsi="Times New Roman"/>
          <w:sz w:val="28"/>
          <w:szCs w:val="28"/>
        </w:rPr>
        <w:t>.</w:t>
      </w:r>
      <w:r w:rsidR="00A51F08" w:rsidRPr="007143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40F4" w:rsidRPr="007143E0" w:rsidRDefault="00E940F4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1B0A63" w:rsidRPr="006D1913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 w:rsidRPr="006D191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D44E1" w:rsidRPr="006D1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A63" w:rsidRPr="006D1913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 w:rsidRPr="006D1913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1B0A63" w:rsidRPr="006D1913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 w:rsidRPr="006D1913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B0A63" w:rsidRPr="006D1913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 w:rsidRPr="006D1913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1B0A63" w:rsidRPr="006D1913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 w:rsidRPr="006D1913">
        <w:rPr>
          <w:rFonts w:ascii="Times New Roman" w:hAnsi="Times New Roman" w:cs="Times New Roman"/>
          <w:sz w:val="28"/>
          <w:szCs w:val="28"/>
        </w:rPr>
        <w:t xml:space="preserve">от </w:t>
      </w:r>
      <w:r w:rsidR="003A4270" w:rsidRPr="006D1913">
        <w:rPr>
          <w:rFonts w:ascii="Times New Roman" w:hAnsi="Times New Roman" w:cs="Times New Roman"/>
          <w:sz w:val="28"/>
          <w:szCs w:val="28"/>
        </w:rPr>
        <w:t>17</w:t>
      </w:r>
      <w:r w:rsidR="0070070F" w:rsidRPr="006D1913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6D1913">
        <w:rPr>
          <w:rFonts w:ascii="Times New Roman" w:hAnsi="Times New Roman" w:cs="Times New Roman"/>
          <w:sz w:val="28"/>
          <w:szCs w:val="28"/>
        </w:rPr>
        <w:t xml:space="preserve"> 202</w:t>
      </w:r>
      <w:r w:rsidR="00304DC0" w:rsidRPr="006D1913">
        <w:rPr>
          <w:rFonts w:ascii="Times New Roman" w:hAnsi="Times New Roman" w:cs="Times New Roman"/>
          <w:sz w:val="28"/>
          <w:szCs w:val="28"/>
        </w:rPr>
        <w:t>3</w:t>
      </w:r>
      <w:r w:rsidRPr="006D191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A4270" w:rsidRPr="006D1913">
        <w:rPr>
          <w:rFonts w:ascii="Times New Roman" w:hAnsi="Times New Roman" w:cs="Times New Roman"/>
          <w:sz w:val="28"/>
          <w:szCs w:val="28"/>
        </w:rPr>
        <w:t>125</w:t>
      </w:r>
      <w:r w:rsidRPr="006D1913">
        <w:rPr>
          <w:rFonts w:ascii="Times New Roman" w:hAnsi="Times New Roman" w:cs="Times New Roman"/>
          <w:sz w:val="28"/>
          <w:szCs w:val="28"/>
        </w:rPr>
        <w:t>-Р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270" w:rsidRDefault="003A4270" w:rsidP="003A4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B4B7F">
        <w:rPr>
          <w:rFonts w:ascii="Times New Roman" w:hAnsi="Times New Roman" w:cs="Times New Roman"/>
          <w:sz w:val="28"/>
          <w:szCs w:val="28"/>
        </w:rPr>
        <w:t>рафик</w:t>
      </w:r>
    </w:p>
    <w:p w:rsidR="00390AF5" w:rsidRPr="007143E0" w:rsidRDefault="003A4270" w:rsidP="003A4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B7F">
        <w:rPr>
          <w:rFonts w:ascii="Times New Roman" w:hAnsi="Times New Roman" w:cs="Times New Roman"/>
          <w:sz w:val="28"/>
          <w:szCs w:val="28"/>
        </w:rPr>
        <w:t xml:space="preserve">уличного освещения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3B4B7F">
        <w:rPr>
          <w:rFonts w:ascii="Times New Roman" w:hAnsi="Times New Roman" w:cs="Times New Roman"/>
          <w:sz w:val="28"/>
          <w:szCs w:val="28"/>
        </w:rPr>
        <w:t xml:space="preserve"> Жемчужинского сельского поселения Нижнегорского района Республики Крым</w:t>
      </w:r>
    </w:p>
    <w:p w:rsidR="00390AF5" w:rsidRPr="007143E0" w:rsidRDefault="00390AF5" w:rsidP="003A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10"/>
        <w:gridCol w:w="2415"/>
        <w:gridCol w:w="2796"/>
      </w:tblGrid>
      <w:tr w:rsidR="006D1913" w:rsidTr="006D1913">
        <w:tc>
          <w:tcPr>
            <w:tcW w:w="5210" w:type="dxa"/>
            <w:vMerge w:val="restart"/>
          </w:tcPr>
          <w:p w:rsidR="006D1913" w:rsidRDefault="006D1913" w:rsidP="006D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211" w:type="dxa"/>
            <w:gridSpan w:val="2"/>
          </w:tcPr>
          <w:p w:rsidR="006D1913" w:rsidRDefault="006D1913" w:rsidP="006D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D1913" w:rsidTr="006D1913">
        <w:tc>
          <w:tcPr>
            <w:tcW w:w="5210" w:type="dxa"/>
            <w:vMerge/>
          </w:tcPr>
          <w:p w:rsidR="006D1913" w:rsidRDefault="006D1913" w:rsidP="00E94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6D1913" w:rsidRDefault="006D1913" w:rsidP="006D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включение по фотореле</w:t>
            </w:r>
            <w:r w:rsidR="00844886">
              <w:rPr>
                <w:rFonts w:ascii="Times New Roman" w:hAnsi="Times New Roman" w:cs="Times New Roman"/>
                <w:sz w:val="28"/>
                <w:szCs w:val="28"/>
              </w:rPr>
              <w:t xml:space="preserve"> (указанному времени)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отключение по указанному времени</w:t>
            </w:r>
          </w:p>
        </w:tc>
        <w:tc>
          <w:tcPr>
            <w:tcW w:w="2796" w:type="dxa"/>
            <w:tcBorders>
              <w:left w:val="single" w:sz="4" w:space="0" w:color="auto"/>
            </w:tcBorders>
          </w:tcPr>
          <w:p w:rsidR="006D1913" w:rsidRDefault="006D1913" w:rsidP="006D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</w:t>
            </w:r>
          </w:p>
          <w:p w:rsidR="006D1913" w:rsidRDefault="006D1913" w:rsidP="0084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по указанному времени, отключение по </w:t>
            </w:r>
            <w:r w:rsidR="00844886">
              <w:rPr>
                <w:rFonts w:ascii="Times New Roman" w:hAnsi="Times New Roman" w:cs="Times New Roman"/>
                <w:sz w:val="28"/>
                <w:szCs w:val="28"/>
              </w:rPr>
              <w:t>фотореле (указанному времени)</w:t>
            </w:r>
          </w:p>
        </w:tc>
      </w:tr>
      <w:tr w:rsidR="006D1913" w:rsidTr="006D1913">
        <w:tc>
          <w:tcPr>
            <w:tcW w:w="5210" w:type="dxa"/>
          </w:tcPr>
          <w:p w:rsidR="006D1913" w:rsidRDefault="006D1913" w:rsidP="00E9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(с 20.11.2023)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6D1913" w:rsidRDefault="00844886" w:rsidP="0084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17.00 -24.00</w:t>
            </w:r>
          </w:p>
        </w:tc>
        <w:tc>
          <w:tcPr>
            <w:tcW w:w="2796" w:type="dxa"/>
            <w:tcBorders>
              <w:left w:val="single" w:sz="4" w:space="0" w:color="auto"/>
            </w:tcBorders>
          </w:tcPr>
          <w:p w:rsidR="006D1913" w:rsidRDefault="00844886" w:rsidP="0084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5.00 - 7.30</w:t>
            </w:r>
          </w:p>
        </w:tc>
      </w:tr>
      <w:tr w:rsidR="00844886" w:rsidTr="006D1913">
        <w:tc>
          <w:tcPr>
            <w:tcW w:w="5210" w:type="dxa"/>
          </w:tcPr>
          <w:p w:rsidR="00844886" w:rsidRDefault="00844886" w:rsidP="00E9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844886" w:rsidRDefault="00844886" w:rsidP="0084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17.00 -24.00</w:t>
            </w:r>
          </w:p>
        </w:tc>
        <w:tc>
          <w:tcPr>
            <w:tcW w:w="2796" w:type="dxa"/>
            <w:tcBorders>
              <w:left w:val="single" w:sz="4" w:space="0" w:color="auto"/>
            </w:tcBorders>
          </w:tcPr>
          <w:p w:rsidR="00844886" w:rsidRDefault="00844886" w:rsidP="0084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5.00 - 7.30</w:t>
            </w:r>
          </w:p>
        </w:tc>
      </w:tr>
      <w:tr w:rsidR="00844886" w:rsidTr="006D1913">
        <w:tc>
          <w:tcPr>
            <w:tcW w:w="5210" w:type="dxa"/>
          </w:tcPr>
          <w:p w:rsidR="00844886" w:rsidRDefault="00844886" w:rsidP="00E9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(по 31.01.2024 включительно)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844886" w:rsidRDefault="00844886" w:rsidP="0084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17.00 -24.00</w:t>
            </w:r>
          </w:p>
        </w:tc>
        <w:tc>
          <w:tcPr>
            <w:tcW w:w="2796" w:type="dxa"/>
            <w:tcBorders>
              <w:left w:val="single" w:sz="4" w:space="0" w:color="auto"/>
            </w:tcBorders>
          </w:tcPr>
          <w:p w:rsidR="00844886" w:rsidRDefault="00844886" w:rsidP="0084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5.00 - 7.30</w:t>
            </w:r>
          </w:p>
        </w:tc>
      </w:tr>
    </w:tbl>
    <w:p w:rsidR="006D1913" w:rsidRPr="007143E0" w:rsidRDefault="006D1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D1913" w:rsidRPr="007143E0" w:rsidSect="006D1913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266A2"/>
    <w:rsid w:val="0006021D"/>
    <w:rsid w:val="000633E2"/>
    <w:rsid w:val="00071DE3"/>
    <w:rsid w:val="00083A2D"/>
    <w:rsid w:val="00091671"/>
    <w:rsid w:val="000A505A"/>
    <w:rsid w:val="000C6C25"/>
    <w:rsid w:val="000D06D0"/>
    <w:rsid w:val="000F1A6D"/>
    <w:rsid w:val="0010386E"/>
    <w:rsid w:val="00120DD6"/>
    <w:rsid w:val="001349FA"/>
    <w:rsid w:val="00137B87"/>
    <w:rsid w:val="00143D0A"/>
    <w:rsid w:val="001448A8"/>
    <w:rsid w:val="00147D7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200D3D"/>
    <w:rsid w:val="00201753"/>
    <w:rsid w:val="00205503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B3601"/>
    <w:rsid w:val="002D22B2"/>
    <w:rsid w:val="00304DC0"/>
    <w:rsid w:val="00311C9A"/>
    <w:rsid w:val="00321495"/>
    <w:rsid w:val="003322F6"/>
    <w:rsid w:val="00333201"/>
    <w:rsid w:val="003561D7"/>
    <w:rsid w:val="00390AF5"/>
    <w:rsid w:val="00391640"/>
    <w:rsid w:val="003A4270"/>
    <w:rsid w:val="003B4B7F"/>
    <w:rsid w:val="003D4451"/>
    <w:rsid w:val="003E1CDC"/>
    <w:rsid w:val="003E2979"/>
    <w:rsid w:val="003E51A4"/>
    <w:rsid w:val="003F5780"/>
    <w:rsid w:val="003F5E13"/>
    <w:rsid w:val="003F79DA"/>
    <w:rsid w:val="0041125B"/>
    <w:rsid w:val="00441A23"/>
    <w:rsid w:val="004478FA"/>
    <w:rsid w:val="004805F5"/>
    <w:rsid w:val="004D7241"/>
    <w:rsid w:val="004F1340"/>
    <w:rsid w:val="004F4704"/>
    <w:rsid w:val="00522B2C"/>
    <w:rsid w:val="005539CE"/>
    <w:rsid w:val="005800DD"/>
    <w:rsid w:val="005A5361"/>
    <w:rsid w:val="005C425A"/>
    <w:rsid w:val="005E06EC"/>
    <w:rsid w:val="00606C37"/>
    <w:rsid w:val="006411EF"/>
    <w:rsid w:val="00642383"/>
    <w:rsid w:val="006509A3"/>
    <w:rsid w:val="006577C5"/>
    <w:rsid w:val="00684A53"/>
    <w:rsid w:val="006A5DF5"/>
    <w:rsid w:val="006B32E4"/>
    <w:rsid w:val="006D1913"/>
    <w:rsid w:val="006D44E1"/>
    <w:rsid w:val="006E4197"/>
    <w:rsid w:val="006F5877"/>
    <w:rsid w:val="006F6E75"/>
    <w:rsid w:val="0070070F"/>
    <w:rsid w:val="0070273A"/>
    <w:rsid w:val="007143E0"/>
    <w:rsid w:val="007300C0"/>
    <w:rsid w:val="0073528A"/>
    <w:rsid w:val="007510E1"/>
    <w:rsid w:val="00775871"/>
    <w:rsid w:val="00796E12"/>
    <w:rsid w:val="007B1EC6"/>
    <w:rsid w:val="007E179B"/>
    <w:rsid w:val="00800F2F"/>
    <w:rsid w:val="00821309"/>
    <w:rsid w:val="00837D83"/>
    <w:rsid w:val="00837F08"/>
    <w:rsid w:val="00844886"/>
    <w:rsid w:val="00846C59"/>
    <w:rsid w:val="00850FAC"/>
    <w:rsid w:val="0085174B"/>
    <w:rsid w:val="00863309"/>
    <w:rsid w:val="00863DE1"/>
    <w:rsid w:val="008F2D16"/>
    <w:rsid w:val="00934601"/>
    <w:rsid w:val="00940278"/>
    <w:rsid w:val="00944EFA"/>
    <w:rsid w:val="00965FF8"/>
    <w:rsid w:val="009B0774"/>
    <w:rsid w:val="009D4AA8"/>
    <w:rsid w:val="009E09D6"/>
    <w:rsid w:val="00A03D65"/>
    <w:rsid w:val="00A51F08"/>
    <w:rsid w:val="00A9569D"/>
    <w:rsid w:val="00AB3DFF"/>
    <w:rsid w:val="00AB4F4E"/>
    <w:rsid w:val="00AB5E7A"/>
    <w:rsid w:val="00AB7FBB"/>
    <w:rsid w:val="00AC096F"/>
    <w:rsid w:val="00AD43AA"/>
    <w:rsid w:val="00AD50C4"/>
    <w:rsid w:val="00AF12BE"/>
    <w:rsid w:val="00AF4BC2"/>
    <w:rsid w:val="00AF5B66"/>
    <w:rsid w:val="00B1437E"/>
    <w:rsid w:val="00B21539"/>
    <w:rsid w:val="00B25A00"/>
    <w:rsid w:val="00B56599"/>
    <w:rsid w:val="00B72D2B"/>
    <w:rsid w:val="00B7688B"/>
    <w:rsid w:val="00B9023D"/>
    <w:rsid w:val="00B931CC"/>
    <w:rsid w:val="00BC3F43"/>
    <w:rsid w:val="00BE63CC"/>
    <w:rsid w:val="00C02D6C"/>
    <w:rsid w:val="00C43EB6"/>
    <w:rsid w:val="00C553FC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4136F"/>
    <w:rsid w:val="00D566E7"/>
    <w:rsid w:val="00D66212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BA6"/>
    <w:rsid w:val="00E42FAF"/>
    <w:rsid w:val="00E55868"/>
    <w:rsid w:val="00E67610"/>
    <w:rsid w:val="00E776F7"/>
    <w:rsid w:val="00E86233"/>
    <w:rsid w:val="00E940F4"/>
    <w:rsid w:val="00EA5940"/>
    <w:rsid w:val="00EB41AC"/>
    <w:rsid w:val="00ED6D57"/>
    <w:rsid w:val="00F12698"/>
    <w:rsid w:val="00F15A3D"/>
    <w:rsid w:val="00F40502"/>
    <w:rsid w:val="00F4173E"/>
    <w:rsid w:val="00F64055"/>
    <w:rsid w:val="00F66A06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  <w:style w:type="character" w:customStyle="1" w:styleId="FontStyle33">
    <w:name w:val="Font Style33"/>
    <w:rsid w:val="003A427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8;&#1077;&#1084;&#1095;&#1091;&#1078;&#1080;&#1085;&#1089;&#1082;&#1086;&#1077;-&#1089;&#108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101</cp:revision>
  <cp:lastPrinted>2023-11-30T14:08:00Z</cp:lastPrinted>
  <dcterms:created xsi:type="dcterms:W3CDTF">2016-01-14T15:14:00Z</dcterms:created>
  <dcterms:modified xsi:type="dcterms:W3CDTF">2023-11-30T14:09:00Z</dcterms:modified>
</cp:coreProperties>
</file>