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7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57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1B145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FE64BE" w:rsidRPr="001B1457" w:rsidRDefault="00854129" w:rsidP="001B1457">
      <w:pPr>
        <w:pStyle w:val="1"/>
        <w:tabs>
          <w:tab w:val="left" w:pos="5670"/>
        </w:tabs>
        <w:spacing w:before="0" w:after="0"/>
        <w:ind w:right="467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0" w:history="1">
        <w:r w:rsidR="00FE64BE" w:rsidRPr="001B1457">
          <w:rPr>
            <w:rStyle w:val="ad"/>
            <w:b w:val="0"/>
            <w:bCs w:val="0"/>
            <w:color w:val="auto"/>
            <w:sz w:val="28"/>
            <w:szCs w:val="28"/>
          </w:rPr>
          <w:t xml:space="preserve">Об утверждении Порядка </w:t>
        </w:r>
        <w:r w:rsidR="001B1457" w:rsidRPr="001B1457">
          <w:rPr>
            <w:rFonts w:ascii="Times New Roman" w:hAnsi="Times New Roman" w:cs="Times New Roman"/>
            <w:b w:val="0"/>
            <w:sz w:val="28"/>
            <w:szCs w:val="28"/>
          </w:rPr>
          <w:t xml:space="preserve">реализации полномочий администратора доходов бюджета муниципального образования </w:t>
        </w:r>
        <w:r w:rsidR="001B1457">
          <w:rPr>
            <w:rFonts w:ascii="Times New Roman" w:hAnsi="Times New Roman" w:cs="Times New Roman"/>
            <w:b w:val="0"/>
            <w:sz w:val="28"/>
            <w:szCs w:val="28"/>
          </w:rPr>
          <w:t>Жемчужинское</w:t>
        </w:r>
        <w:r w:rsidR="001B1457" w:rsidRPr="001B1457">
          <w:rPr>
            <w:rFonts w:ascii="Times New Roman" w:hAnsi="Times New Roman" w:cs="Times New Roman"/>
            <w:b w:val="0"/>
            <w:sz w:val="28"/>
            <w:szCs w:val="28"/>
          </w:rPr>
          <w:t xml:space="preserve"> сельское поселение Нижнегорского района Республики Крым по взысканию дебиторской задолженности по платежам в бюджет, пеням и штрафам по ни</w:t>
        </w:r>
        <w:r w:rsidR="00FE64BE" w:rsidRPr="001B145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м</w:t>
        </w:r>
      </w:hyperlink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1B1457" w:rsidRPr="00BB4F36" w:rsidRDefault="001B1457" w:rsidP="001B1457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40" w:lineRule="auto"/>
        <w:ind w:firstLine="709"/>
        <w:rPr>
          <w:rFonts w:eastAsia="Arial Unicode MS"/>
          <w:shd w:val="clear" w:color="auto" w:fill="FFFFFF"/>
        </w:rPr>
      </w:pPr>
      <w:bookmarkStart w:id="0" w:name="sub_1"/>
      <w:r w:rsidRPr="00935B09">
        <w:t xml:space="preserve">В </w:t>
      </w:r>
      <w:r>
        <w:t xml:space="preserve">соответствии со </w:t>
      </w:r>
      <w:r w:rsidRPr="00935B09">
        <w:t>стать</w:t>
      </w:r>
      <w:r>
        <w:t>ей</w:t>
      </w:r>
      <w:r w:rsidRPr="00935B09">
        <w:t xml:space="preserve"> 160.1 Бюджетного кодекса Российской Федерации</w:t>
      </w:r>
      <w:r w:rsidRPr="00470C78">
        <w:t xml:space="preserve">, </w:t>
      </w:r>
      <w:r w:rsidRPr="00BB4EB1">
        <w:rPr>
          <w:color w:val="22272F"/>
          <w:shd w:val="clear" w:color="auto" w:fill="FFFFFF"/>
        </w:rPr>
        <w:t>Приказом Минфина России от 18 ноября 2022г</w:t>
      </w:r>
      <w:r>
        <w:rPr>
          <w:color w:val="22272F"/>
          <w:shd w:val="clear" w:color="auto" w:fill="FFFFFF"/>
        </w:rPr>
        <w:t>ода</w:t>
      </w:r>
      <w:r w:rsidRPr="00BB4EB1">
        <w:rPr>
          <w:color w:val="22272F"/>
          <w:shd w:val="clear" w:color="auto" w:fill="FFFFFF"/>
        </w:rPr>
        <w:t xml:space="preserve"> № 172н «Об утверждении общих требований к </w:t>
      </w:r>
      <w:r>
        <w:rPr>
          <w:color w:val="22272F"/>
          <w:shd w:val="clear" w:color="auto" w:fill="FFFFFF"/>
        </w:rPr>
        <w:t>регламент</w:t>
      </w:r>
      <w:r w:rsidRPr="00BB4EB1">
        <w:rPr>
          <w:color w:val="22272F"/>
          <w:shd w:val="clear" w:color="auto" w:fill="FFFFFF"/>
        </w:rPr>
        <w:t>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22272F"/>
          <w:shd w:val="clear" w:color="auto" w:fill="FFFFFF"/>
        </w:rPr>
        <w:t xml:space="preserve">, </w:t>
      </w:r>
      <w:r w:rsidRPr="00470C78">
        <w:t xml:space="preserve">руководствуясь </w:t>
      </w:r>
      <w:r w:rsidRPr="00026817">
        <w:t>Устав</w:t>
      </w:r>
      <w:r>
        <w:t xml:space="preserve">ом </w:t>
      </w:r>
      <w:r w:rsidRPr="00BB4F36">
        <w:rPr>
          <w:rFonts w:eastAsia="Arial Unicode MS"/>
          <w:color w:val="000000"/>
          <w:shd w:val="clear" w:color="auto" w:fill="FFFFFF"/>
        </w:rPr>
        <w:t>муниципального образования</w:t>
      </w:r>
      <w:r w:rsidRPr="00BB4F36">
        <w:rPr>
          <w:rFonts w:eastAsiaTheme="minorHAnsi"/>
          <w:color w:val="000000"/>
          <w:shd w:val="clear" w:color="auto" w:fill="FFFFFF"/>
        </w:rPr>
        <w:t xml:space="preserve"> </w:t>
      </w:r>
      <w:r>
        <w:rPr>
          <w:rFonts w:eastAsiaTheme="minorHAnsi"/>
          <w:color w:val="000000"/>
          <w:shd w:val="clear" w:color="auto" w:fill="FFFFFF"/>
        </w:rPr>
        <w:t>Жемчужинское</w:t>
      </w:r>
      <w:r w:rsidRPr="00BB4F36">
        <w:rPr>
          <w:rFonts w:eastAsiaTheme="minorHAnsi"/>
          <w:color w:val="000000"/>
          <w:shd w:val="clear" w:color="auto" w:fill="FFFFFF"/>
        </w:rPr>
        <w:t xml:space="preserve"> сельское поселение Нижнегорского района Респ</w:t>
      </w:r>
      <w:r w:rsidRPr="00BB4F36">
        <w:rPr>
          <w:rFonts w:eastAsiaTheme="minorHAnsi"/>
          <w:shd w:val="clear" w:color="auto" w:fill="FFFFFF"/>
        </w:rPr>
        <w:t>ублики Крым:</w:t>
      </w:r>
    </w:p>
    <w:p w:rsidR="001B1457" w:rsidRPr="00BB4F36" w:rsidRDefault="001B1457" w:rsidP="001B145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Default="001B1457" w:rsidP="001B1457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36">
        <w:rPr>
          <w:rFonts w:ascii="Times New Roman" w:hAnsi="Times New Roman" w:cs="Times New Roman"/>
          <w:sz w:val="28"/>
          <w:szCs w:val="28"/>
        </w:rPr>
        <w:t xml:space="preserve">1. </w:t>
      </w:r>
      <w:r w:rsidRPr="00BB4F36">
        <w:rPr>
          <w:rFonts w:ascii="Times New Roman" w:eastAsia="Arial Unicode MS" w:hAnsi="Times New Roman" w:cs="Times New Roman"/>
          <w:sz w:val="28"/>
          <w:szCs w:val="28"/>
        </w:rPr>
        <w:t>Утверд</w:t>
      </w:r>
      <w:r w:rsidRPr="00BB4F36">
        <w:rPr>
          <w:rFonts w:ascii="Times New Roman" w:eastAsia="Arial Unicode MS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6205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162050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162050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Жемчужинское</w:t>
      </w:r>
      <w:r w:rsidRPr="0016205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162050">
        <w:rPr>
          <w:rFonts w:ascii="Times New Roman" w:hAnsi="Times New Roman" w:cs="Times New Roman"/>
          <w:bCs/>
          <w:sz w:val="28"/>
          <w:szCs w:val="28"/>
        </w:rPr>
        <w:t>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  <w:r w:rsidR="00FE64BE" w:rsidRPr="00FE64BE">
        <w:rPr>
          <w:rFonts w:ascii="Times New Roman" w:hAnsi="Times New Roman" w:cs="Times New Roman"/>
          <w:sz w:val="28"/>
          <w:szCs w:val="28"/>
        </w:rPr>
        <w:t>.</w:t>
      </w:r>
    </w:p>
    <w:p w:rsidR="00FE64BE" w:rsidRP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E64BE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момента его подписания.</w:t>
      </w:r>
    </w:p>
    <w:p w:rsidR="00FE64BE" w:rsidRPr="00FE64BE" w:rsidRDefault="00FE64BE" w:rsidP="00FE64BE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BE">
        <w:rPr>
          <w:rFonts w:ascii="Times New Roman" w:hAnsi="Times New Roman" w:cs="Times New Roman"/>
          <w:sz w:val="28"/>
          <w:szCs w:val="28"/>
        </w:rPr>
        <w:t xml:space="preserve">3. </w:t>
      </w:r>
      <w:r w:rsidRPr="00FE64B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Настоящее распоряжение </w:t>
      </w:r>
      <w:r w:rsidRPr="00FE64BE">
        <w:rPr>
          <w:rFonts w:ascii="Times New Roman" w:hAnsi="Times New Roman" w:cs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района (</w:t>
      </w:r>
      <w:r w:rsidRPr="00FE64BE">
        <w:rPr>
          <w:rFonts w:ascii="Times New Roman" w:hAnsi="Times New Roman" w:cs="Times New Roman"/>
          <w:sz w:val="28"/>
          <w:szCs w:val="28"/>
          <w:lang w:val="en-US"/>
        </w:rPr>
        <w:t>nijno</w:t>
      </w:r>
      <w:r w:rsidRPr="00FE64BE">
        <w:rPr>
          <w:rFonts w:ascii="Times New Roman" w:hAnsi="Times New Roman" w:cs="Times New Roman"/>
          <w:sz w:val="28"/>
          <w:szCs w:val="28"/>
        </w:rPr>
        <w:t>.</w:t>
      </w:r>
      <w:r w:rsidRPr="00FE64BE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FE64BE">
        <w:rPr>
          <w:rFonts w:ascii="Times New Roman" w:hAnsi="Times New Roman" w:cs="Times New Roman"/>
          <w:sz w:val="28"/>
          <w:szCs w:val="28"/>
        </w:rPr>
        <w:t>.</w:t>
      </w:r>
      <w:r w:rsidRPr="00FE64BE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E64BE">
        <w:rPr>
          <w:rFonts w:ascii="Times New Roman" w:hAnsi="Times New Roman" w:cs="Times New Roman"/>
          <w:sz w:val="28"/>
          <w:szCs w:val="28"/>
        </w:rPr>
        <w:t>.</w:t>
      </w:r>
      <w:r w:rsidRPr="00FE64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E64BE">
        <w:rPr>
          <w:rFonts w:ascii="Times New Roman" w:hAnsi="Times New Roman" w:cs="Times New Roman"/>
          <w:sz w:val="28"/>
          <w:szCs w:val="28"/>
        </w:rPr>
        <w:t>) в разделе «Районная власть», «Муниципальные образования района», подраздел «</w:t>
      </w:r>
      <w:r>
        <w:rPr>
          <w:rFonts w:ascii="Times New Roman" w:hAnsi="Times New Roman" w:cs="Times New Roman"/>
          <w:sz w:val="28"/>
          <w:szCs w:val="28"/>
        </w:rPr>
        <w:t>Жемчужинский</w:t>
      </w:r>
      <w:r w:rsidRPr="00FE64BE">
        <w:rPr>
          <w:rFonts w:ascii="Times New Roman" w:hAnsi="Times New Roman" w:cs="Times New Roman"/>
          <w:sz w:val="28"/>
          <w:szCs w:val="28"/>
        </w:rPr>
        <w:t xml:space="preserve"> сельский совет», а также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</w:t>
      </w:r>
      <w:r w:rsidRPr="00FE64B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</w:t>
      </w:r>
      <w:r w:rsidRPr="00FE64BE">
        <w:rPr>
          <w:rFonts w:ascii="Times New Roman" w:hAnsi="Times New Roman" w:cs="Times New Roman"/>
          <w:sz w:val="28"/>
          <w:szCs w:val="28"/>
        </w:rPr>
        <w:t xml:space="preserve">, расположенного по адресу: Нижнегорский район, с. </w:t>
      </w:r>
      <w:r>
        <w:rPr>
          <w:rFonts w:ascii="Times New Roman" w:hAnsi="Times New Roman" w:cs="Times New Roman"/>
          <w:sz w:val="28"/>
          <w:szCs w:val="28"/>
        </w:rPr>
        <w:t>Жемчужина</w:t>
      </w:r>
      <w:r w:rsidRPr="00FE64B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E64BE">
        <w:rPr>
          <w:rFonts w:ascii="Times New Roman" w:hAnsi="Times New Roman" w:cs="Times New Roman"/>
          <w:sz w:val="28"/>
          <w:szCs w:val="28"/>
        </w:rPr>
        <w:t>, 2</w:t>
      </w:r>
      <w:r w:rsidRPr="00FE64B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bookmarkEnd w:id="1"/>
    <w:p w:rsidR="00FE64BE" w:rsidRDefault="00FE64BE" w:rsidP="00FE64BE">
      <w:pPr>
        <w:pStyle w:val="ac"/>
        <w:tabs>
          <w:tab w:val="left" w:pos="0"/>
        </w:tabs>
        <w:ind w:firstLine="709"/>
        <w:jc w:val="both"/>
        <w:rPr>
          <w:rStyle w:val="ad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B94">
        <w:rPr>
          <w:rFonts w:ascii="Times New Roman" w:hAnsi="Times New Roman" w:cs="Times New Roman"/>
          <w:sz w:val="28"/>
          <w:szCs w:val="28"/>
        </w:rPr>
        <w:t>. Контроль над выполнением настоящего распоряжения оставляю за собой</w:t>
      </w:r>
      <w:r w:rsidR="00213257">
        <w:rPr>
          <w:rFonts w:ascii="Times New Roman" w:hAnsi="Times New Roman" w:cs="Times New Roman"/>
          <w:sz w:val="28"/>
          <w:szCs w:val="28"/>
        </w:rPr>
        <w:t>.</w:t>
      </w:r>
    </w:p>
    <w:p w:rsidR="002F60FA" w:rsidRDefault="002F60FA" w:rsidP="001B145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457" w:rsidRDefault="001B1457" w:rsidP="001B145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Председатель Жемчужинского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638A8" w:rsidRDefault="004A4562" w:rsidP="002F60FA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FE64BE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</w:p>
    <w:p w:rsidR="00FE64BE" w:rsidRDefault="00FE64BE" w:rsidP="002F60F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64BE" w:rsidSect="002F60FA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6237" w:hanging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E64BE" w:rsidRPr="00213257" w:rsidRDefault="00FE64BE" w:rsidP="00213257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257">
        <w:rPr>
          <w:rFonts w:ascii="Times New Roman" w:hAnsi="Times New Roman" w:cs="Times New Roman"/>
          <w:bCs/>
          <w:sz w:val="28"/>
          <w:szCs w:val="28"/>
        </w:rPr>
        <w:t>к распоряжению администрации Жемчужинского</w:t>
      </w:r>
      <w:r w:rsidR="002132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213257">
        <w:rPr>
          <w:rFonts w:ascii="Times New Roman" w:hAnsi="Times New Roman" w:cs="Times New Roman"/>
          <w:bCs/>
          <w:sz w:val="28"/>
          <w:szCs w:val="28"/>
        </w:rPr>
        <w:t>Нижнегорского района Республики Крым</w:t>
      </w:r>
    </w:p>
    <w:p w:rsidR="00FE64BE" w:rsidRPr="00213257" w:rsidRDefault="001B1457" w:rsidP="0021325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31 августа </w:t>
      </w:r>
      <w:r w:rsidR="00FE64BE" w:rsidRPr="00213257">
        <w:rPr>
          <w:rFonts w:ascii="Times New Roman" w:hAnsi="Times New Roman" w:cs="Times New Roman"/>
          <w:bCs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bCs/>
          <w:sz w:val="28"/>
          <w:szCs w:val="28"/>
        </w:rPr>
        <w:t>80</w:t>
      </w:r>
      <w:r w:rsidR="00FE64BE" w:rsidRPr="00213257">
        <w:rPr>
          <w:rFonts w:ascii="Times New Roman" w:hAnsi="Times New Roman" w:cs="Times New Roman"/>
          <w:bCs/>
          <w:sz w:val="28"/>
          <w:szCs w:val="28"/>
        </w:rPr>
        <w:t>-Р</w:t>
      </w:r>
    </w:p>
    <w:p w:rsidR="001B1457" w:rsidRDefault="001B1457" w:rsidP="001B1457">
      <w:pPr>
        <w:spacing w:after="0" w:line="240" w:lineRule="auto"/>
        <w:ind w:left="20" w:firstLine="709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B1457" w:rsidRPr="008C1DD4" w:rsidRDefault="001B1457" w:rsidP="001B1457">
      <w:pPr>
        <w:spacing w:after="0" w:line="240" w:lineRule="auto"/>
        <w:ind w:left="20" w:firstLine="709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1DD4">
        <w:rPr>
          <w:rFonts w:ascii="Times New Roman" w:eastAsia="Arial Unicode MS" w:hAnsi="Times New Roman" w:cs="Times New Roman"/>
          <w:b/>
          <w:sz w:val="28"/>
          <w:szCs w:val="28"/>
        </w:rPr>
        <w:t xml:space="preserve">Порядок </w:t>
      </w:r>
    </w:p>
    <w:p w:rsidR="001B1457" w:rsidRPr="008A3A64" w:rsidRDefault="001B1457" w:rsidP="001B1457">
      <w:pPr>
        <w:spacing w:after="0" w:line="240" w:lineRule="auto"/>
        <w:ind w:left="2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3A64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Pr="008A3A64">
        <w:rPr>
          <w:rFonts w:ascii="Times New Roman" w:hAnsi="Times New Roman" w:cs="Times New Roman"/>
          <w:b/>
          <w:sz w:val="28"/>
          <w:szCs w:val="28"/>
        </w:rPr>
        <w:t xml:space="preserve">полномочий администратора доходов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Жемчужинское</w:t>
      </w:r>
      <w:r w:rsidRPr="008A3A6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района Республики Крым </w:t>
      </w:r>
      <w:r w:rsidRPr="008A3A64">
        <w:rPr>
          <w:rFonts w:ascii="Times New Roman" w:hAnsi="Times New Roman" w:cs="Times New Roman"/>
          <w:b/>
          <w:bCs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1B1457" w:rsidRDefault="001B1457" w:rsidP="001B1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57" w:rsidRPr="00507B78" w:rsidRDefault="001B1457" w:rsidP="001B1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1457" w:rsidRPr="00507B78" w:rsidRDefault="001B1457" w:rsidP="001B1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7B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507B78">
        <w:rPr>
          <w:rFonts w:ascii="Times New Roman" w:hAnsi="Times New Roman"/>
          <w:sz w:val="28"/>
          <w:szCs w:val="28"/>
        </w:rPr>
        <w:t xml:space="preserve">. </w:t>
      </w:r>
      <w:r w:rsidRPr="0016205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162050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162050">
        <w:rPr>
          <w:rFonts w:ascii="Times New Roman" w:hAnsi="Times New Roman"/>
          <w:sz w:val="28"/>
          <w:szCs w:val="28"/>
        </w:rPr>
        <w:t xml:space="preserve">полномочий администратора доходов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</w:t>
      </w:r>
      <w:r w:rsidRPr="00162050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162050">
        <w:rPr>
          <w:rFonts w:ascii="Times New Roman" w:hAnsi="Times New Roman"/>
          <w:bCs/>
          <w:sz w:val="28"/>
          <w:szCs w:val="28"/>
        </w:rPr>
        <w:t>по взысканию дебиторской задолженности по платежам в бюджет, пеням и штрафам по ним</w:t>
      </w:r>
      <w:r>
        <w:rPr>
          <w:rFonts w:ascii="Times New Roman" w:hAnsi="Times New Roman"/>
          <w:bCs/>
          <w:sz w:val="28"/>
          <w:szCs w:val="28"/>
        </w:rPr>
        <w:t xml:space="preserve"> (далее – Порядок) </w:t>
      </w:r>
      <w:r w:rsidRPr="00507B78">
        <w:rPr>
          <w:rFonts w:ascii="Times New Roman" w:hAnsi="Times New Roman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Pr="001620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</w:t>
      </w:r>
      <w:r w:rsidRPr="00162050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507B7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507B7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/>
          <w:sz w:val="28"/>
          <w:szCs w:val="28"/>
        </w:rPr>
        <w:t>), повышения эффективности работы с просроченной дебиторской задолженностью и принятие своевременных мер по ее взысканию.</w:t>
      </w:r>
    </w:p>
    <w:p w:rsidR="001B1457" w:rsidRPr="00507B78" w:rsidRDefault="001B1457" w:rsidP="001B1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7B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Порядок</w:t>
      </w:r>
      <w:r w:rsidRPr="00507B78">
        <w:rPr>
          <w:rFonts w:ascii="Times New Roman" w:hAnsi="Times New Roman"/>
          <w:sz w:val="28"/>
          <w:szCs w:val="28"/>
        </w:rPr>
        <w:t xml:space="preserve"> регулирует отношения, связанные с осуществлением администрацией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16205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16205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162050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507B7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507B78">
        <w:rPr>
          <w:rFonts w:ascii="Times New Roman" w:hAnsi="Times New Roman"/>
          <w:sz w:val="28"/>
          <w:szCs w:val="28"/>
        </w:rPr>
        <w:t xml:space="preserve"> Администр</w:t>
      </w:r>
      <w:r w:rsidRPr="00585CBF">
        <w:rPr>
          <w:rFonts w:ascii="Times New Roman" w:hAnsi="Times New Roman"/>
          <w:sz w:val="28"/>
          <w:szCs w:val="28"/>
        </w:rPr>
        <w:t>ация поселения) полномочий п</w:t>
      </w:r>
      <w:r w:rsidRPr="00507B78">
        <w:rPr>
          <w:rFonts w:ascii="Times New Roman" w:hAnsi="Times New Roman"/>
          <w:sz w:val="28"/>
          <w:szCs w:val="28"/>
        </w:rPr>
        <w:t>о контролю за поступлением</w:t>
      </w:r>
      <w:r>
        <w:rPr>
          <w:rFonts w:ascii="Times New Roman" w:hAnsi="Times New Roman"/>
          <w:sz w:val="28"/>
          <w:szCs w:val="28"/>
        </w:rPr>
        <w:t xml:space="preserve"> налоговых и</w:t>
      </w:r>
      <w:r w:rsidRPr="00507B78">
        <w:rPr>
          <w:rFonts w:ascii="Times New Roman" w:hAnsi="Times New Roman"/>
          <w:sz w:val="28"/>
          <w:szCs w:val="28"/>
        </w:rPr>
        <w:t xml:space="preserve"> неналоговых доходов и полномочий по взысканию дебиторской задолженности по платежам в </w:t>
      </w:r>
      <w:r w:rsidRPr="001B1457">
        <w:rPr>
          <w:rFonts w:ascii="Times New Roman" w:hAnsi="Times New Roman"/>
          <w:color w:val="auto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,</w:t>
      </w:r>
      <w:r w:rsidRPr="00507B78">
        <w:rPr>
          <w:rFonts w:ascii="Times New Roman" w:hAnsi="Times New Roman"/>
          <w:sz w:val="28"/>
          <w:szCs w:val="28"/>
        </w:rPr>
        <w:t xml:space="preserve"> администрируем</w:t>
      </w:r>
      <w:r>
        <w:rPr>
          <w:rFonts w:ascii="Times New Roman" w:hAnsi="Times New Roman"/>
          <w:sz w:val="28"/>
          <w:szCs w:val="28"/>
        </w:rPr>
        <w:t>ых</w:t>
      </w:r>
      <w:r w:rsidRPr="00507B78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/>
          <w:sz w:val="28"/>
          <w:szCs w:val="28"/>
        </w:rPr>
        <w:t>.</w:t>
      </w:r>
    </w:p>
    <w:p w:rsidR="001B1457" w:rsidRPr="00507B78" w:rsidRDefault="001B1457" w:rsidP="001B1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7B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07B78">
        <w:rPr>
          <w:rFonts w:ascii="Times New Roman" w:hAnsi="Times New Roman"/>
          <w:sz w:val="28"/>
          <w:szCs w:val="28"/>
        </w:rPr>
        <w:t xml:space="preserve">. В целях настоящего </w:t>
      </w:r>
      <w:r>
        <w:rPr>
          <w:rFonts w:ascii="Times New Roman" w:hAnsi="Times New Roman"/>
          <w:sz w:val="28"/>
          <w:szCs w:val="28"/>
        </w:rPr>
        <w:t>Порядк</w:t>
      </w:r>
      <w:r w:rsidRPr="00507B78">
        <w:rPr>
          <w:rFonts w:ascii="Times New Roman" w:hAnsi="Times New Roman"/>
          <w:sz w:val="28"/>
          <w:szCs w:val="28"/>
        </w:rPr>
        <w:t>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/>
          <w:sz w:val="28"/>
          <w:szCs w:val="28"/>
        </w:rPr>
        <w:t xml:space="preserve"> по доходам, администрируемым Администрацией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/>
          <w:sz w:val="28"/>
          <w:szCs w:val="28"/>
        </w:rPr>
        <w:t>.</w:t>
      </w:r>
    </w:p>
    <w:p w:rsidR="001B1457" w:rsidRPr="00507B78" w:rsidRDefault="001B1457" w:rsidP="001B1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07B78">
        <w:rPr>
          <w:rFonts w:ascii="Times New Roman" w:hAnsi="Times New Roman"/>
          <w:sz w:val="28"/>
          <w:szCs w:val="28"/>
        </w:rPr>
        <w:t xml:space="preserve">. Понятия и определения, используемые в настоящем </w:t>
      </w:r>
      <w:r>
        <w:rPr>
          <w:rFonts w:ascii="Times New Roman" w:hAnsi="Times New Roman"/>
          <w:sz w:val="28"/>
          <w:szCs w:val="28"/>
        </w:rPr>
        <w:t>Порядк</w:t>
      </w:r>
      <w:r w:rsidRPr="00507B78">
        <w:rPr>
          <w:rFonts w:ascii="Times New Roman" w:hAnsi="Times New Roman"/>
          <w:sz w:val="28"/>
          <w:szCs w:val="28"/>
        </w:rPr>
        <w:t xml:space="preserve">е, понимаются в значении, используемом действующим законодательством Российской Федерации, если иное прямо не оговорено в настоящем </w:t>
      </w:r>
      <w:r>
        <w:rPr>
          <w:rFonts w:ascii="Times New Roman" w:hAnsi="Times New Roman"/>
          <w:sz w:val="28"/>
          <w:szCs w:val="28"/>
        </w:rPr>
        <w:t>Порядк</w:t>
      </w:r>
      <w:r w:rsidRPr="00507B78">
        <w:rPr>
          <w:rFonts w:ascii="Times New Roman" w:hAnsi="Times New Roman"/>
          <w:sz w:val="28"/>
          <w:szCs w:val="28"/>
        </w:rPr>
        <w:t>е.</w:t>
      </w:r>
    </w:p>
    <w:p w:rsidR="001B1457" w:rsidRPr="00507B78" w:rsidRDefault="001B1457" w:rsidP="001B14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507B78">
        <w:rPr>
          <w:rFonts w:ascii="Times New Roman" w:hAnsi="Times New Roman"/>
          <w:sz w:val="28"/>
          <w:szCs w:val="28"/>
        </w:rPr>
        <w:t xml:space="preserve">. Во всем, что не урегулировано настоящим </w:t>
      </w:r>
      <w:r>
        <w:rPr>
          <w:rFonts w:ascii="Times New Roman" w:hAnsi="Times New Roman"/>
          <w:sz w:val="28"/>
          <w:szCs w:val="28"/>
        </w:rPr>
        <w:t>Порядк</w:t>
      </w:r>
      <w:r w:rsidRPr="00507B78">
        <w:rPr>
          <w:rFonts w:ascii="Times New Roman" w:hAnsi="Times New Roman"/>
          <w:sz w:val="28"/>
          <w:szCs w:val="28"/>
        </w:rPr>
        <w:t>ом, Администрация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/>
          <w:sz w:val="28"/>
          <w:szCs w:val="28"/>
        </w:rPr>
        <w:t xml:space="preserve"> руководствуется действующим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Республики Крым</w:t>
      </w:r>
      <w:r w:rsidRPr="00507B78">
        <w:rPr>
          <w:rFonts w:ascii="Times New Roman" w:hAnsi="Times New Roman"/>
          <w:sz w:val="28"/>
          <w:szCs w:val="28"/>
        </w:rPr>
        <w:t>, иными нормативными правовыми актами.</w:t>
      </w:r>
    </w:p>
    <w:p w:rsidR="001B1457" w:rsidRPr="00507B78" w:rsidRDefault="001B1457" w:rsidP="001B1457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B1457" w:rsidRDefault="001B1457" w:rsidP="001B145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507B78">
        <w:rPr>
          <w:rFonts w:ascii="Times New Roman" w:hAnsi="Times New Roman"/>
          <w:sz w:val="28"/>
          <w:szCs w:val="28"/>
        </w:rPr>
        <w:t>2. Результат реализации полномочия</w:t>
      </w:r>
    </w:p>
    <w:p w:rsidR="001B1457" w:rsidRPr="00507B78" w:rsidRDefault="001B1457" w:rsidP="001B145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507B78">
        <w:rPr>
          <w:rFonts w:ascii="Times New Roman" w:hAnsi="Times New Roman"/>
          <w:sz w:val="28"/>
          <w:szCs w:val="28"/>
        </w:rPr>
        <w:t xml:space="preserve">администратора доходов </w:t>
      </w:r>
      <w:r w:rsidRPr="00675256">
        <w:rPr>
          <w:rFonts w:ascii="Times New Roman" w:hAnsi="Times New Roman"/>
          <w:color w:val="auto"/>
          <w:sz w:val="28"/>
          <w:szCs w:val="28"/>
        </w:rPr>
        <w:t>бюджета</w:t>
      </w:r>
      <w:r w:rsidR="00675256" w:rsidRPr="00675256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Pr="00507B78">
        <w:rPr>
          <w:rFonts w:ascii="Times New Roman" w:hAnsi="Times New Roman"/>
          <w:sz w:val="28"/>
          <w:szCs w:val="28"/>
        </w:rPr>
        <w:t xml:space="preserve"> по взысканию дебиторской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B78">
        <w:rPr>
          <w:rFonts w:ascii="Times New Roman" w:hAnsi="Times New Roman"/>
          <w:sz w:val="28"/>
          <w:szCs w:val="28"/>
        </w:rPr>
        <w:t xml:space="preserve">задолженности по платежам в бюджет, </w:t>
      </w:r>
      <w:r w:rsidRPr="00507B78">
        <w:rPr>
          <w:rFonts w:ascii="Times New Roman" w:hAnsi="Times New Roman"/>
          <w:bCs/>
          <w:sz w:val="28"/>
          <w:szCs w:val="28"/>
        </w:rPr>
        <w:t>пеням и штрафам по ним</w:t>
      </w:r>
    </w:p>
    <w:p w:rsidR="001B1457" w:rsidRPr="00507B78" w:rsidRDefault="001B1457" w:rsidP="001B1457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  <w:r w:rsidRPr="00507B78">
        <w:rPr>
          <w:rFonts w:ascii="Times New Roman" w:hAnsi="Times New Roman"/>
          <w:sz w:val="28"/>
          <w:szCs w:val="28"/>
        </w:rPr>
        <w:t xml:space="preserve">2.1. Результатом </w:t>
      </w:r>
      <w:r>
        <w:rPr>
          <w:rFonts w:ascii="Times New Roman" w:hAnsi="Times New Roman"/>
          <w:sz w:val="28"/>
          <w:szCs w:val="28"/>
        </w:rPr>
        <w:t>реализации</w:t>
      </w:r>
      <w:r w:rsidRPr="00507B78">
        <w:rPr>
          <w:rFonts w:ascii="Times New Roman" w:hAnsi="Times New Roman"/>
          <w:sz w:val="28"/>
          <w:szCs w:val="28"/>
        </w:rPr>
        <w:t xml:space="preserve"> полномочия администратора доходов </w:t>
      </w:r>
      <w:r w:rsidRPr="00675256">
        <w:rPr>
          <w:rFonts w:ascii="Times New Roman" w:hAnsi="Times New Roman"/>
          <w:color w:val="auto"/>
          <w:sz w:val="28"/>
          <w:szCs w:val="28"/>
        </w:rPr>
        <w:t>бюджета</w:t>
      </w:r>
      <w:r w:rsidR="00675256" w:rsidRPr="00675256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Pr="00507B78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бюджет, </w:t>
      </w:r>
      <w:r w:rsidRPr="00507B78">
        <w:rPr>
          <w:rFonts w:ascii="Times New Roman" w:hAnsi="Times New Roman"/>
          <w:bCs/>
          <w:sz w:val="28"/>
          <w:szCs w:val="28"/>
        </w:rPr>
        <w:t xml:space="preserve">пеням и штрафам по ним является обеспечение своевременного и полного поступления доходов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507B78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507B78">
        <w:rPr>
          <w:rFonts w:ascii="Times New Roman" w:hAnsi="Times New Roman"/>
          <w:bCs/>
          <w:sz w:val="28"/>
          <w:szCs w:val="28"/>
        </w:rPr>
        <w:t>.</w:t>
      </w:r>
    </w:p>
    <w:p w:rsidR="001B1457" w:rsidRPr="00507B78" w:rsidRDefault="001B1457" w:rsidP="001B1457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B1457" w:rsidRPr="00507B78" w:rsidRDefault="001B1457" w:rsidP="001B145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507B78">
        <w:rPr>
          <w:rFonts w:ascii="Times New Roman" w:hAnsi="Times New Roman"/>
          <w:bCs/>
          <w:sz w:val="28"/>
          <w:szCs w:val="28"/>
        </w:rPr>
        <w:lastRenderedPageBreak/>
        <w:t>3. Перечень нормативных правовых актов, регулирующих реализацию</w:t>
      </w:r>
      <w:r w:rsidRPr="00507B78">
        <w:rPr>
          <w:rFonts w:ascii="Times New Roman" w:hAnsi="Times New Roman"/>
          <w:sz w:val="28"/>
          <w:szCs w:val="28"/>
        </w:rPr>
        <w:t xml:space="preserve"> полномочия администратора доходов </w:t>
      </w:r>
      <w:r w:rsidRPr="00675256">
        <w:rPr>
          <w:rFonts w:ascii="Times New Roman" w:hAnsi="Times New Roman"/>
          <w:color w:val="auto"/>
          <w:sz w:val="28"/>
          <w:szCs w:val="28"/>
        </w:rPr>
        <w:t xml:space="preserve">бюджета </w:t>
      </w:r>
      <w:r w:rsidR="00675256">
        <w:rPr>
          <w:rFonts w:ascii="Times New Roman" w:hAnsi="Times New Roman"/>
          <w:sz w:val="28"/>
          <w:szCs w:val="28"/>
        </w:rPr>
        <w:t xml:space="preserve">поселения </w:t>
      </w:r>
      <w:r w:rsidRPr="00507B78">
        <w:rPr>
          <w:rFonts w:ascii="Times New Roman" w:hAnsi="Times New Roman"/>
          <w:sz w:val="28"/>
          <w:szCs w:val="28"/>
        </w:rPr>
        <w:t>по взысканию дебиторской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B78">
        <w:rPr>
          <w:rFonts w:ascii="Times New Roman" w:hAnsi="Times New Roman"/>
          <w:sz w:val="28"/>
          <w:szCs w:val="28"/>
        </w:rPr>
        <w:t xml:space="preserve">по платежам в бюджет, </w:t>
      </w:r>
      <w:r w:rsidRPr="00507B78">
        <w:rPr>
          <w:rFonts w:ascii="Times New Roman" w:hAnsi="Times New Roman"/>
          <w:bCs/>
          <w:sz w:val="28"/>
          <w:szCs w:val="28"/>
        </w:rPr>
        <w:t>пеням и штрафам по ним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 xml:space="preserve">3.1. Исполнение полномочия администратора доходов </w:t>
      </w:r>
      <w:r w:rsidRPr="0067525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75256" w:rsidRPr="00675256">
        <w:rPr>
          <w:rFonts w:ascii="Times New Roman" w:hAnsi="Times New Roman" w:cs="Times New Roman"/>
          <w:sz w:val="28"/>
          <w:szCs w:val="28"/>
        </w:rPr>
        <w:t>поселения</w:t>
      </w:r>
      <w:r w:rsidR="006752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7B78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7B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7B7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й Кодекс</w:t>
      </w:r>
      <w:r w:rsidRPr="00507B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07B78">
        <w:rPr>
          <w:rFonts w:ascii="Times New Roman" w:hAnsi="Times New Roman" w:cs="Times New Roman"/>
          <w:sz w:val="28"/>
          <w:szCs w:val="28"/>
        </w:rPr>
        <w:t xml:space="preserve">Приказ Минфина России </w:t>
      </w:r>
      <w:r w:rsidRPr="00507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18 ноября 2022 года № 172н «Об утверждении общих требований к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регламент</w:t>
      </w:r>
      <w:r w:rsidRPr="00507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1B1457" w:rsidRPr="003139A8" w:rsidRDefault="003139A8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9A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B1457" w:rsidRPr="003139A8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астоящий</w:t>
      </w:r>
      <w:r w:rsidR="00DB3B8D" w:rsidRPr="00313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457" w:rsidRPr="003139A8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Порядок.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B1457" w:rsidRPr="00507B78" w:rsidRDefault="001B1457" w:rsidP="001B14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4. Перечень мероприятий по реализации администратором доходов </w:t>
      </w:r>
      <w:r w:rsidRPr="00313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="00313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поселения </w:t>
      </w:r>
      <w:r w:rsidRPr="00507B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полномочий, направленных на взыскание дебиторской задолженности по доходам по видам платежей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 xml:space="preserve">, наделенный соответствующими полномочиями: 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 xml:space="preserve">, пеням и штрафам по ним по закрепленным источникам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7B78">
        <w:rPr>
          <w:rFonts w:ascii="Times New Roman" w:hAnsi="Times New Roman" w:cs="Times New Roman"/>
          <w:sz w:val="28"/>
          <w:szCs w:val="28"/>
        </w:rPr>
        <w:t>за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507B78">
        <w:rPr>
          <w:rFonts w:ascii="Times New Roman" w:hAnsi="Times New Roman" w:cs="Times New Roman"/>
          <w:sz w:val="28"/>
          <w:szCs w:val="28"/>
        </w:rPr>
        <w:t xml:space="preserve"> как за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за фактическим зачислением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7B78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7B78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7B78">
        <w:rPr>
          <w:rFonts w:ascii="Times New Roman" w:hAnsi="Times New Roman" w:cs="Times New Roman"/>
          <w:sz w:val="28"/>
          <w:szCs w:val="28"/>
        </w:rPr>
        <w:t>ся источниками формирования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11">
        <w:r w:rsidRPr="00507B78">
          <w:rPr>
            <w:rFonts w:ascii="Times New Roman" w:hAnsi="Times New Roman" w:cs="Times New Roman"/>
            <w:sz w:val="28"/>
            <w:szCs w:val="28"/>
          </w:rPr>
          <w:t>статьей 21.3</w:t>
        </w:r>
      </w:hyperlink>
      <w:r w:rsidRPr="00507B7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 уплаты платежей в бюджет</w:t>
      </w:r>
      <w:r w:rsidR="00DB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07B78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7B78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7B7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07B78">
        <w:rPr>
          <w:rFonts w:ascii="Times New Roman" w:hAnsi="Times New Roman" w:cs="Times New Roman"/>
          <w:sz w:val="28"/>
          <w:szCs w:val="28"/>
        </w:rPr>
        <w:t xml:space="preserve"> списании;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1B1457" w:rsidRPr="00507B78" w:rsidRDefault="001B1457" w:rsidP="001B14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 xml:space="preserve"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7B78">
        <w:rPr>
          <w:rFonts w:ascii="Times New Roman" w:hAnsi="Times New Roman" w:cs="Times New Roman"/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1) направление требование должнику о погашении задолженности;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Pr="00DB3B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0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Нижнегорского района Республики Крым</w:t>
      </w:r>
      <w:r w:rsidRPr="00507B78">
        <w:rPr>
          <w:rFonts w:ascii="Times New Roman" w:hAnsi="Times New Roman" w:cs="Times New Roman"/>
          <w:sz w:val="28"/>
          <w:szCs w:val="28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Нижнегорского района Республики Крым</w:t>
      </w:r>
      <w:r w:rsidRPr="00507B78">
        <w:rPr>
          <w:rFonts w:ascii="Times New Roman" w:hAnsi="Times New Roman" w:cs="Times New Roman"/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4.2.1. Сотрудником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>, наделенн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07B78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полномочиями, при выявлении в ходе контроля за поступлением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 xml:space="preserve">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lastRenderedPageBreak/>
        <w:t>2) должнику направляется требование (претензия) с приложением расчета задолженности о</w:t>
      </w:r>
      <w:r>
        <w:rPr>
          <w:rFonts w:ascii="Times New Roman" w:hAnsi="Times New Roman" w:cs="Times New Roman"/>
          <w:sz w:val="28"/>
          <w:szCs w:val="28"/>
        </w:rPr>
        <w:t>б её</w:t>
      </w:r>
      <w:r w:rsidRPr="00507B78">
        <w:rPr>
          <w:rFonts w:ascii="Times New Roman" w:hAnsi="Times New Roman" w:cs="Times New Roman"/>
          <w:sz w:val="28"/>
          <w:szCs w:val="28"/>
        </w:rPr>
        <w:t xml:space="preserve"> погашении в пятнадцатидневный срок со дня его получения.</w:t>
      </w:r>
      <w:bookmarkStart w:id="3" w:name="P77"/>
      <w:bookmarkEnd w:id="3"/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4.2.3.</w:t>
      </w:r>
      <w:bookmarkStart w:id="4" w:name="P78"/>
      <w:bookmarkEnd w:id="4"/>
      <w:r w:rsidRPr="00507B78">
        <w:rPr>
          <w:rFonts w:ascii="Times New Roman" w:hAnsi="Times New Roman" w:cs="Times New Roman"/>
          <w:sz w:val="28"/>
          <w:szCs w:val="28"/>
        </w:rPr>
        <w:t xml:space="preserve"> В требовании (претензии) указываются: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1B1457" w:rsidRPr="00507B78" w:rsidRDefault="001B1457" w:rsidP="001B14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07B78">
        <w:rPr>
          <w:rFonts w:ascii="Times New Roman" w:hAnsi="Times New Roman"/>
          <w:sz w:val="28"/>
          <w:szCs w:val="28"/>
        </w:rPr>
        <w:t>Требование (претензия) подписывается</w:t>
      </w:r>
      <w:r w:rsidR="00DB3B8D">
        <w:rPr>
          <w:rFonts w:ascii="Times New Roman" w:hAnsi="Times New Roman"/>
          <w:sz w:val="28"/>
          <w:szCs w:val="28"/>
        </w:rPr>
        <w:t xml:space="preserve"> </w:t>
      </w:r>
      <w:r w:rsidRPr="00BB4F36">
        <w:rPr>
          <w:rFonts w:ascii="Times New Roman" w:hAnsi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BB4F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Жемчужинского</w:t>
      </w:r>
      <w:r w:rsidRPr="00BB4F36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DB3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F36">
        <w:rPr>
          <w:rFonts w:ascii="Times New Roman" w:hAnsi="Times New Roman"/>
          <w:color w:val="000000"/>
          <w:sz w:val="28"/>
          <w:szCs w:val="28"/>
        </w:rPr>
        <w:t>совета – глав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B4F36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DB3B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Жемчужинского</w:t>
      </w:r>
      <w:r w:rsidRPr="00BB4F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07B78">
        <w:rPr>
          <w:rFonts w:ascii="Times New Roman" w:hAnsi="Times New Roman"/>
          <w:sz w:val="28"/>
          <w:szCs w:val="28"/>
        </w:rPr>
        <w:t>.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>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4.2.5. В случаях если законом, иными правовыми актами или условиями обязательства предусмотрена субсидиарная ответственность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B78">
        <w:rPr>
          <w:rFonts w:ascii="Times New Roman" w:hAnsi="Times New Roman" w:cs="Times New Roman"/>
          <w:sz w:val="28"/>
          <w:szCs w:val="28"/>
        </w:rPr>
        <w:t xml:space="preserve">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507B78">
          <w:rPr>
            <w:rFonts w:ascii="Times New Roman" w:hAnsi="Times New Roman" w:cs="Times New Roman"/>
            <w:sz w:val="28"/>
            <w:szCs w:val="28"/>
          </w:rPr>
          <w:t>подпунктах 4.2.2</w:t>
        </w:r>
      </w:hyperlink>
      <w:r w:rsidRPr="00507B78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78">
        <w:r w:rsidRPr="00507B78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507B7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 xml:space="preserve"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</w:t>
      </w:r>
      <w:r w:rsidRPr="00507B7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(далее – принудительное взыскание дебиторской задолженности по доходам):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2) сотрудник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>, наделенный соответствующими полномочиями, в установленном порядке заявляет об отказе от иска;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2">
        <w:r w:rsidRPr="00507B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7B7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процессуальным </w:t>
      </w:r>
      <w:hyperlink r:id="rId13">
        <w:r w:rsidRPr="00507B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7B78"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 xml:space="preserve">5) документы о ходе </w:t>
      </w:r>
      <w:r w:rsidRPr="00A139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претензионно</w:t>
      </w:r>
      <w:r w:rsidRPr="00A139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A139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исковой</w:t>
      </w:r>
      <w:r w:rsidRPr="00A1395E">
        <w:rPr>
          <w:rFonts w:ascii="Times New Roman" w:hAnsi="Times New Roman" w:cs="Times New Roman"/>
          <w:sz w:val="28"/>
          <w:szCs w:val="28"/>
        </w:rPr>
        <w:t xml:space="preserve"> р</w:t>
      </w:r>
      <w:r w:rsidRPr="00507B78">
        <w:rPr>
          <w:rFonts w:ascii="Times New Roman" w:hAnsi="Times New Roman" w:cs="Times New Roman"/>
          <w:sz w:val="28"/>
          <w:szCs w:val="28"/>
        </w:rPr>
        <w:t>аботы по взысканию задолженности, в том числе судебные акты, на бумажном носителе хранятся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>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4.4.1. В течение 30 календарных дней со дня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 xml:space="preserve"> исполнительного документа сотрудник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B78">
        <w:rPr>
          <w:rFonts w:ascii="Times New Roman" w:hAnsi="Times New Roman" w:cs="Times New Roman"/>
          <w:sz w:val="28"/>
          <w:szCs w:val="28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lastRenderedPageBreak/>
        <w:t>о наличии данных об объявлении розыска должника, его имущества;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4">
        <w:r w:rsidRPr="00507B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7B78">
        <w:rPr>
          <w:rFonts w:ascii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производстве»;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B1457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78">
        <w:rPr>
          <w:rFonts w:ascii="Times New Roman" w:hAnsi="Times New Roman" w:cs="Times New Roman"/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1B1457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по реализации администратором доходов </w:t>
      </w:r>
      <w:r w:rsidRPr="00591E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бюджета</w:t>
      </w:r>
      <w:r w:rsidRPr="00591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полномочий, направленных на взыскание дебиторской задолженности по доходам по видам платежей осуществляются </w:t>
      </w:r>
      <w:r w:rsidR="00591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должностными лицами </w:t>
      </w:r>
      <w:r w:rsidRPr="00591EE3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457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договоров, муниципальных (государственных) контрактов на поставку товаров, работ, услуг</w:t>
      </w:r>
      <w:r w:rsidR="00591EE3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457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договоров аренды земельных участков, имущества, договоров на размещение нестационарного торгового объекта, соглашений о плате за публичный сервитут</w:t>
      </w:r>
      <w:r w:rsidR="00591EE3">
        <w:rPr>
          <w:rFonts w:ascii="Times New Roman" w:hAnsi="Times New Roman" w:cs="Times New Roman"/>
          <w:sz w:val="28"/>
          <w:szCs w:val="28"/>
        </w:rPr>
        <w:t xml:space="preserve"> - ведущим специалистом сектора по предоставлению муниципальных услуг.</w:t>
      </w:r>
    </w:p>
    <w:p w:rsidR="001B1457" w:rsidRPr="00507B78" w:rsidRDefault="001B1457" w:rsidP="001B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BE" w:rsidRPr="00213257" w:rsidRDefault="00FE64BE" w:rsidP="00FE64B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sectPr w:rsidR="00FE64BE" w:rsidRPr="00213257" w:rsidSect="00AE5A22">
      <w:pgSz w:w="11906" w:h="16838"/>
      <w:pgMar w:top="53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19" w:rsidRDefault="00196419">
      <w:pPr>
        <w:spacing w:line="240" w:lineRule="auto"/>
      </w:pPr>
      <w:r>
        <w:separator/>
      </w:r>
    </w:p>
  </w:endnote>
  <w:endnote w:type="continuationSeparator" w:id="1">
    <w:p w:rsidR="00196419" w:rsidRDefault="0019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19" w:rsidRDefault="00196419">
      <w:pPr>
        <w:spacing w:after="0"/>
      </w:pPr>
      <w:r>
        <w:separator/>
      </w:r>
    </w:p>
  </w:footnote>
  <w:footnote w:type="continuationSeparator" w:id="1">
    <w:p w:rsidR="00196419" w:rsidRDefault="001964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30BF7"/>
    <w:multiLevelType w:val="hybridMultilevel"/>
    <w:tmpl w:val="B52CE4FC"/>
    <w:lvl w:ilvl="0" w:tplc="D3E8E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26CBD"/>
    <w:rsid w:val="00036F28"/>
    <w:rsid w:val="0004476B"/>
    <w:rsid w:val="00054190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6419"/>
    <w:rsid w:val="00197296"/>
    <w:rsid w:val="00197E0A"/>
    <w:rsid w:val="001A0F6F"/>
    <w:rsid w:val="001A2536"/>
    <w:rsid w:val="001B1457"/>
    <w:rsid w:val="001C205A"/>
    <w:rsid w:val="001C4406"/>
    <w:rsid w:val="001D4C5B"/>
    <w:rsid w:val="00200210"/>
    <w:rsid w:val="002104C6"/>
    <w:rsid w:val="00213257"/>
    <w:rsid w:val="00241531"/>
    <w:rsid w:val="00253C05"/>
    <w:rsid w:val="002A121C"/>
    <w:rsid w:val="002A6B95"/>
    <w:rsid w:val="002F4DC7"/>
    <w:rsid w:val="002F60FA"/>
    <w:rsid w:val="003139A8"/>
    <w:rsid w:val="00315034"/>
    <w:rsid w:val="003207B4"/>
    <w:rsid w:val="0033777C"/>
    <w:rsid w:val="00344062"/>
    <w:rsid w:val="00345B63"/>
    <w:rsid w:val="0035053C"/>
    <w:rsid w:val="00361B6B"/>
    <w:rsid w:val="003852C2"/>
    <w:rsid w:val="00390FFA"/>
    <w:rsid w:val="003947E5"/>
    <w:rsid w:val="003B71A0"/>
    <w:rsid w:val="003C7CE2"/>
    <w:rsid w:val="003D03F4"/>
    <w:rsid w:val="003E75C8"/>
    <w:rsid w:val="003F5F06"/>
    <w:rsid w:val="004140B2"/>
    <w:rsid w:val="0044149E"/>
    <w:rsid w:val="00457EBF"/>
    <w:rsid w:val="00466C51"/>
    <w:rsid w:val="00487A62"/>
    <w:rsid w:val="004A4562"/>
    <w:rsid w:val="004C0407"/>
    <w:rsid w:val="004C37ED"/>
    <w:rsid w:val="004C5FA1"/>
    <w:rsid w:val="004E29FC"/>
    <w:rsid w:val="00500A7A"/>
    <w:rsid w:val="00531984"/>
    <w:rsid w:val="00540BE0"/>
    <w:rsid w:val="00541959"/>
    <w:rsid w:val="00547296"/>
    <w:rsid w:val="005515F5"/>
    <w:rsid w:val="00555664"/>
    <w:rsid w:val="00561E60"/>
    <w:rsid w:val="005707FB"/>
    <w:rsid w:val="00583C12"/>
    <w:rsid w:val="00585262"/>
    <w:rsid w:val="00591EE3"/>
    <w:rsid w:val="005B3C43"/>
    <w:rsid w:val="005B4E0C"/>
    <w:rsid w:val="005D1A2B"/>
    <w:rsid w:val="005F3A13"/>
    <w:rsid w:val="006007FD"/>
    <w:rsid w:val="006171DE"/>
    <w:rsid w:val="00621579"/>
    <w:rsid w:val="006233A0"/>
    <w:rsid w:val="006672AF"/>
    <w:rsid w:val="00675256"/>
    <w:rsid w:val="00686071"/>
    <w:rsid w:val="006865DF"/>
    <w:rsid w:val="006C4168"/>
    <w:rsid w:val="006C448C"/>
    <w:rsid w:val="00710EBC"/>
    <w:rsid w:val="00757CED"/>
    <w:rsid w:val="007638A8"/>
    <w:rsid w:val="00773E85"/>
    <w:rsid w:val="00782DD9"/>
    <w:rsid w:val="007D2E41"/>
    <w:rsid w:val="007E0A7A"/>
    <w:rsid w:val="007E699C"/>
    <w:rsid w:val="007F2492"/>
    <w:rsid w:val="007F6574"/>
    <w:rsid w:val="00802CFE"/>
    <w:rsid w:val="00823A64"/>
    <w:rsid w:val="00823B09"/>
    <w:rsid w:val="00852E0F"/>
    <w:rsid w:val="00853273"/>
    <w:rsid w:val="00854129"/>
    <w:rsid w:val="008607BB"/>
    <w:rsid w:val="0086410B"/>
    <w:rsid w:val="008671C5"/>
    <w:rsid w:val="008930D5"/>
    <w:rsid w:val="008D09A4"/>
    <w:rsid w:val="008D2188"/>
    <w:rsid w:val="00907D0C"/>
    <w:rsid w:val="00920006"/>
    <w:rsid w:val="009203BE"/>
    <w:rsid w:val="00930973"/>
    <w:rsid w:val="009310F8"/>
    <w:rsid w:val="00937877"/>
    <w:rsid w:val="00960786"/>
    <w:rsid w:val="0096282C"/>
    <w:rsid w:val="00971FC2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304A3"/>
    <w:rsid w:val="00A32BC6"/>
    <w:rsid w:val="00A76F1D"/>
    <w:rsid w:val="00A87669"/>
    <w:rsid w:val="00A97F0C"/>
    <w:rsid w:val="00AA1E6A"/>
    <w:rsid w:val="00AB063D"/>
    <w:rsid w:val="00B03A65"/>
    <w:rsid w:val="00B14A75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2526F"/>
    <w:rsid w:val="00C40C58"/>
    <w:rsid w:val="00C53FAD"/>
    <w:rsid w:val="00C60D5B"/>
    <w:rsid w:val="00CA056D"/>
    <w:rsid w:val="00CB0837"/>
    <w:rsid w:val="00CB11E3"/>
    <w:rsid w:val="00CF3BB2"/>
    <w:rsid w:val="00D4186A"/>
    <w:rsid w:val="00D44B62"/>
    <w:rsid w:val="00D53F03"/>
    <w:rsid w:val="00D64F50"/>
    <w:rsid w:val="00D8144A"/>
    <w:rsid w:val="00DB0955"/>
    <w:rsid w:val="00DB3B8D"/>
    <w:rsid w:val="00DB71CF"/>
    <w:rsid w:val="00DE5D6B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E64BE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6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  <w:style w:type="character" w:customStyle="1" w:styleId="10">
    <w:name w:val="Заголовок 1 Знак"/>
    <w:basedOn w:val="a0"/>
    <w:link w:val="1"/>
    <w:uiPriority w:val="99"/>
    <w:rsid w:val="00FE64B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FE64BE"/>
    <w:pPr>
      <w:widowControl w:val="0"/>
      <w:ind w:firstLine="720"/>
    </w:pPr>
    <w:rPr>
      <w:rFonts w:ascii="Arial" w:eastAsia="Times New Roman" w:hAnsi="Arial" w:cs="Times New Roman"/>
      <w:color w:val="000000"/>
    </w:rPr>
  </w:style>
  <w:style w:type="paragraph" w:customStyle="1" w:styleId="21">
    <w:name w:val="Основной текст (2)1"/>
    <w:basedOn w:val="a"/>
    <w:uiPriority w:val="99"/>
    <w:rsid w:val="001B145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96049E84402AFE46CA367C267CA8C30DC3FED41C7E7B263CFC4C23717C7A6C9A21A5B78CE43407CD425A15FFkDc1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96049E84402AFE46CA367C267CA8C30DC2FAD410767B263CFC4C23717C7A6C9A21A5B78CE43407CD425A15FFkDc1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3066096/0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F0234F2-7949-4D18-88B2-9B7C5582F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98</cp:revision>
  <cp:lastPrinted>2023-09-18T12:59:00Z</cp:lastPrinted>
  <dcterms:created xsi:type="dcterms:W3CDTF">2018-04-06T08:16:00Z</dcterms:created>
  <dcterms:modified xsi:type="dcterms:W3CDTF">2023-09-18T13:00:00Z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