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A3" w:rsidRPr="006509A3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75pt;height:65.75pt" o:ole="" filled="t">
            <v:fill color2="black"/>
            <v:imagedata r:id="rId5" o:title=""/>
          </v:shape>
          <o:OLEObject Type="Embed" ProgID="Word.Picture.8" ShapeID="_x0000_i1025" DrawAspect="Content" ObjectID="_1736243616" r:id="rId6"/>
        </w:object>
      </w:r>
    </w:p>
    <w:p w:rsidR="006509A3" w:rsidRPr="006509A3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</w:p>
    <w:p w:rsidR="006509A3" w:rsidRPr="006509A3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6509A3" w:rsidRPr="006509A3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6509A3" w:rsidRPr="006509A3" w:rsidRDefault="006509A3" w:rsidP="00E940F4">
      <w:pPr>
        <w:keepNext/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D66212" w:rsidRPr="00D66212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9A3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235D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3E2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66AF9">
        <w:rPr>
          <w:rFonts w:ascii="Times New Roman" w:hAnsi="Times New Roman" w:cs="Times New Roman"/>
          <w:b/>
          <w:sz w:val="28"/>
          <w:szCs w:val="28"/>
        </w:rPr>
        <w:t>1</w:t>
      </w:r>
      <w:r w:rsidR="00D753F4">
        <w:rPr>
          <w:rFonts w:ascii="Times New Roman" w:hAnsi="Times New Roman" w:cs="Times New Roman"/>
          <w:b/>
          <w:sz w:val="28"/>
          <w:szCs w:val="28"/>
        </w:rPr>
        <w:t>29</w:t>
      </w:r>
      <w:r w:rsidR="00D66212" w:rsidRPr="00D66212">
        <w:rPr>
          <w:rFonts w:ascii="Times New Roman" w:hAnsi="Times New Roman" w:cs="Times New Roman"/>
          <w:b/>
          <w:sz w:val="28"/>
          <w:szCs w:val="28"/>
        </w:rPr>
        <w:t>-Р</w:t>
      </w:r>
    </w:p>
    <w:p w:rsidR="006509A3" w:rsidRPr="006509A3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9A3" w:rsidRDefault="00D753F4" w:rsidP="00E940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декабря</w:t>
      </w:r>
      <w:r w:rsidR="001349FA">
        <w:rPr>
          <w:rFonts w:ascii="Times New Roman" w:hAnsi="Times New Roman" w:cs="Times New Roman"/>
          <w:sz w:val="28"/>
          <w:szCs w:val="28"/>
        </w:rPr>
        <w:t xml:space="preserve"> </w:t>
      </w:r>
      <w:r w:rsidR="00E42FAF">
        <w:rPr>
          <w:rFonts w:ascii="Times New Roman" w:hAnsi="Times New Roman" w:cs="Times New Roman"/>
          <w:sz w:val="28"/>
          <w:szCs w:val="28"/>
        </w:rPr>
        <w:t>202</w:t>
      </w:r>
      <w:r w:rsidR="00C66AF9">
        <w:rPr>
          <w:rFonts w:ascii="Times New Roman" w:hAnsi="Times New Roman" w:cs="Times New Roman"/>
          <w:sz w:val="28"/>
          <w:szCs w:val="28"/>
        </w:rPr>
        <w:t>2</w:t>
      </w:r>
      <w:r w:rsidR="00D66212">
        <w:rPr>
          <w:rFonts w:ascii="Times New Roman" w:hAnsi="Times New Roman" w:cs="Times New Roman"/>
          <w:sz w:val="28"/>
          <w:szCs w:val="28"/>
        </w:rPr>
        <w:t xml:space="preserve"> год</w:t>
      </w:r>
      <w:r w:rsidR="00FA536E">
        <w:rPr>
          <w:rFonts w:ascii="Times New Roman" w:hAnsi="Times New Roman" w:cs="Times New Roman"/>
          <w:sz w:val="28"/>
          <w:szCs w:val="28"/>
        </w:rPr>
        <w:t>а</w:t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="00D66212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D66212">
        <w:rPr>
          <w:rFonts w:ascii="Times New Roman" w:hAnsi="Times New Roman" w:cs="Times New Roman"/>
          <w:sz w:val="28"/>
          <w:szCs w:val="28"/>
        </w:rPr>
        <w:t>емчужина</w:t>
      </w:r>
    </w:p>
    <w:p w:rsidR="00C52D97" w:rsidRDefault="00C52D97" w:rsidP="00E940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7A03" w:rsidRPr="000603BA" w:rsidRDefault="003E7A03" w:rsidP="003E7A03">
      <w:pPr>
        <w:pStyle w:val="30"/>
        <w:shd w:val="clear" w:color="auto" w:fill="auto"/>
        <w:spacing w:before="0" w:line="240" w:lineRule="auto"/>
        <w:ind w:right="4535"/>
        <w:jc w:val="both"/>
        <w:rPr>
          <w:i w:val="0"/>
        </w:rPr>
      </w:pPr>
      <w:bookmarkStart w:id="0" w:name="_GoBack"/>
      <w:r>
        <w:rPr>
          <w:i w:val="0"/>
        </w:rPr>
        <w:t>О внесении изменений в распоряжение администрации Жемчужинского</w:t>
      </w:r>
      <w:r w:rsidRPr="000603BA">
        <w:rPr>
          <w:i w:val="0"/>
        </w:rPr>
        <w:t xml:space="preserve"> сельского поселения Нижнегорского района Республики Крым</w:t>
      </w:r>
      <w:r>
        <w:rPr>
          <w:i w:val="0"/>
        </w:rPr>
        <w:t xml:space="preserve"> от 30 декабря 2020 года № </w:t>
      </w:r>
      <w:bookmarkEnd w:id="0"/>
      <w:r>
        <w:rPr>
          <w:i w:val="0"/>
        </w:rPr>
        <w:t>86-Р</w:t>
      </w:r>
    </w:p>
    <w:p w:rsidR="00DF7163" w:rsidRPr="00120DD6" w:rsidRDefault="00DF7163" w:rsidP="00E940F4">
      <w:pPr>
        <w:pStyle w:val="ConsPlusTitle"/>
        <w:widowControl/>
        <w:rPr>
          <w:b w:val="0"/>
          <w:sz w:val="28"/>
          <w:szCs w:val="28"/>
        </w:rPr>
      </w:pPr>
    </w:p>
    <w:p w:rsidR="00FE6289" w:rsidRPr="00FE6289" w:rsidRDefault="00FE6289" w:rsidP="00B322A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E6289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со статьей 219 Бюджетного кодекса Российской Федерац</w:t>
      </w:r>
      <w:r w:rsidR="00B322A5">
        <w:rPr>
          <w:rFonts w:ascii="Times New Roman" w:hAnsi="Times New Roman" w:cs="Times New Roman"/>
          <w:b w:val="0"/>
          <w:color w:val="auto"/>
          <w:sz w:val="28"/>
          <w:szCs w:val="28"/>
        </w:rPr>
        <w:t>ии и в целях совершенствования п</w:t>
      </w:r>
      <w:r w:rsidRPr="00FE628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орядка учета бюджетных и денежных обязательств получателей бюджетных средств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Жемчужинского</w:t>
      </w:r>
      <w:r w:rsidRPr="00FE628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Нижнегорского района Республики Крым Управлением Федерального казначейства по Республике Крым:</w:t>
      </w:r>
    </w:p>
    <w:p w:rsidR="00FE6289" w:rsidRPr="00FE6289" w:rsidRDefault="00FE6289" w:rsidP="00B322A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E6289">
        <w:rPr>
          <w:rFonts w:ascii="Times New Roman" w:hAnsi="Times New Roman" w:cs="Times New Roman"/>
          <w:b w:val="0"/>
          <w:color w:val="auto"/>
          <w:sz w:val="28"/>
          <w:szCs w:val="28"/>
        </w:rPr>
        <w:t>1.</w:t>
      </w:r>
      <w:r w:rsidRPr="00FE6289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 xml:space="preserve">Внести изменения в распоряжение администрации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Жемчужинского</w:t>
      </w:r>
      <w:r w:rsidRPr="00FE628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Нижнегорского района Республики Кр</w:t>
      </w:r>
      <w:r w:rsidR="00B322A5">
        <w:rPr>
          <w:rFonts w:ascii="Times New Roman" w:hAnsi="Times New Roman" w:cs="Times New Roman"/>
          <w:b w:val="0"/>
          <w:color w:val="auto"/>
          <w:sz w:val="28"/>
          <w:szCs w:val="28"/>
        </w:rPr>
        <w:t>ым от 30 декабря 2020 года № 86-Р</w:t>
      </w:r>
      <w:r w:rsidRPr="00FE628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«Об утверждении Порядка учета бюджетных и денежных обязательств получателей бюджетных средств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Жемчужинского</w:t>
      </w:r>
      <w:r w:rsidRPr="00FE628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Нижнегорского района Республики Крым Управлением Федерального казначейства по Республике Крым», далее - «Порядок», следующие изменения:</w:t>
      </w:r>
    </w:p>
    <w:p w:rsidR="00FE6289" w:rsidRPr="00FE6289" w:rsidRDefault="00FE6289" w:rsidP="00B322A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E6289">
        <w:rPr>
          <w:rFonts w:ascii="Times New Roman" w:hAnsi="Times New Roman" w:cs="Times New Roman"/>
          <w:b w:val="0"/>
          <w:color w:val="auto"/>
          <w:sz w:val="28"/>
          <w:szCs w:val="28"/>
        </w:rPr>
        <w:t>1.1.</w:t>
      </w:r>
      <w:r w:rsidRPr="00FE6289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 xml:space="preserve">В названии распоряжения и Порядка слова «получателей бюджетных средств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Жемчужинского</w:t>
      </w:r>
      <w:r w:rsidRPr="00FE628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поселения» заменить словами «получателей бюджетных средств муниципального образования </w:t>
      </w:r>
      <w:r w:rsidR="00B322A5">
        <w:rPr>
          <w:rFonts w:ascii="Times New Roman" w:hAnsi="Times New Roman" w:cs="Times New Roman"/>
          <w:b w:val="0"/>
          <w:color w:val="auto"/>
          <w:sz w:val="28"/>
          <w:szCs w:val="28"/>
        </w:rPr>
        <w:t>Жемчужинское</w:t>
      </w:r>
      <w:r w:rsidRPr="00FE628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сельское поселение», </w:t>
      </w:r>
    </w:p>
    <w:p w:rsidR="00FE6289" w:rsidRPr="00FE6289" w:rsidRDefault="00FE6289" w:rsidP="00B322A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E6289">
        <w:rPr>
          <w:rFonts w:ascii="Times New Roman" w:hAnsi="Times New Roman" w:cs="Times New Roman"/>
          <w:b w:val="0"/>
          <w:color w:val="auto"/>
          <w:sz w:val="28"/>
          <w:szCs w:val="28"/>
        </w:rPr>
        <w:t>1.2. По тексту Порядка:</w:t>
      </w:r>
    </w:p>
    <w:p w:rsidR="00FE6289" w:rsidRPr="00FE6289" w:rsidRDefault="00FE6289" w:rsidP="00B322A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E628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1.2.1. Слова «получатели бюджетных средств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Жемчужинского</w:t>
      </w:r>
      <w:r w:rsidRPr="00FE628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поселения» в соответствующем падеже заменить словами «получатели бюджетных средств муниципального образования </w:t>
      </w:r>
      <w:r w:rsidR="00B322A5">
        <w:rPr>
          <w:rFonts w:ascii="Times New Roman" w:hAnsi="Times New Roman" w:cs="Times New Roman"/>
          <w:b w:val="0"/>
          <w:color w:val="auto"/>
          <w:sz w:val="28"/>
          <w:szCs w:val="28"/>
        </w:rPr>
        <w:t>Жемчужинское</w:t>
      </w:r>
      <w:r w:rsidRPr="00FE628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сельское поселение» в соответствующем падеже.</w:t>
      </w:r>
    </w:p>
    <w:p w:rsidR="00FE6289" w:rsidRPr="00FE6289" w:rsidRDefault="00FE6289" w:rsidP="00B322A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E628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1.2.2. Слова «получатель бюджетных средств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Жемчужинского</w:t>
      </w:r>
      <w:r w:rsidRPr="00FE628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поселения» в соответствующем падеже заменить словами «получатель бюджетных средств муниципального образования </w:t>
      </w:r>
      <w:r w:rsidR="00B322A5">
        <w:rPr>
          <w:rFonts w:ascii="Times New Roman" w:hAnsi="Times New Roman" w:cs="Times New Roman"/>
          <w:b w:val="0"/>
          <w:color w:val="auto"/>
          <w:sz w:val="28"/>
          <w:szCs w:val="28"/>
        </w:rPr>
        <w:t>Жемчужинское</w:t>
      </w:r>
      <w:r w:rsidRPr="00FE628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сельское поселение» в соответствующем падеже.</w:t>
      </w:r>
    </w:p>
    <w:p w:rsidR="00FE6289" w:rsidRPr="00FE6289" w:rsidRDefault="00FE6289" w:rsidP="00B322A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E628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1.2.3. Слова «Бюджет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Жемчужинского</w:t>
      </w:r>
      <w:r w:rsidRPr="00FE628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поселения» </w:t>
      </w:r>
      <w:proofErr w:type="gramStart"/>
      <w:r w:rsidRPr="00FE6289"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proofErr w:type="gramEnd"/>
      <w:r w:rsidRPr="00FE628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соответствующем </w:t>
      </w:r>
      <w:proofErr w:type="gramStart"/>
      <w:r w:rsidRPr="00FE6289">
        <w:rPr>
          <w:rFonts w:ascii="Times New Roman" w:hAnsi="Times New Roman" w:cs="Times New Roman"/>
          <w:b w:val="0"/>
          <w:color w:val="auto"/>
          <w:sz w:val="28"/>
          <w:szCs w:val="28"/>
        </w:rPr>
        <w:t>падеже</w:t>
      </w:r>
      <w:proofErr w:type="gramEnd"/>
      <w:r w:rsidRPr="00FE628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заменить словами «Бюджет муниципального образования </w:t>
      </w:r>
      <w:r w:rsidR="00B322A5">
        <w:rPr>
          <w:rFonts w:ascii="Times New Roman" w:hAnsi="Times New Roman" w:cs="Times New Roman"/>
          <w:b w:val="0"/>
          <w:color w:val="auto"/>
          <w:sz w:val="28"/>
          <w:szCs w:val="28"/>
        </w:rPr>
        <w:t>Жемчужинское</w:t>
      </w:r>
      <w:r w:rsidRPr="00FE628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сельское поселение» в соответствующем падеже.</w:t>
      </w:r>
    </w:p>
    <w:p w:rsidR="00FE6289" w:rsidRDefault="00FE6289" w:rsidP="00B322A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E6289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1.2.4. Слова «бюджет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Жемчужинского</w:t>
      </w:r>
      <w:r w:rsidRPr="00FE628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поселения» в соответствующем падеже заменить словами «бюджет муниципального образования </w:t>
      </w:r>
      <w:r w:rsidR="00B322A5">
        <w:rPr>
          <w:rFonts w:ascii="Times New Roman" w:hAnsi="Times New Roman" w:cs="Times New Roman"/>
          <w:b w:val="0"/>
          <w:color w:val="auto"/>
          <w:sz w:val="28"/>
          <w:szCs w:val="28"/>
        </w:rPr>
        <w:t>Жемчужинское</w:t>
      </w:r>
      <w:r w:rsidRPr="00FE628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сельское поселение» в соответствующем падеже.</w:t>
      </w:r>
    </w:p>
    <w:p w:rsidR="003E7A03" w:rsidRDefault="003E7A03" w:rsidP="00B322A5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7A03">
        <w:rPr>
          <w:rFonts w:ascii="Times New Roman" w:hAnsi="Times New Roman"/>
          <w:sz w:val="28"/>
          <w:szCs w:val="28"/>
        </w:rPr>
        <w:t xml:space="preserve">Настоящее распоряжение подлежит обнародованию на информационном стенде администрации Жемчужинского сельского поселения Нижнегорского района Республики Крым по адресу: Нижнегорский район, </w:t>
      </w:r>
      <w:proofErr w:type="gramStart"/>
      <w:r w:rsidRPr="003E7A03">
        <w:rPr>
          <w:rFonts w:ascii="Times New Roman" w:hAnsi="Times New Roman"/>
          <w:sz w:val="28"/>
          <w:szCs w:val="28"/>
        </w:rPr>
        <w:t>с</w:t>
      </w:r>
      <w:proofErr w:type="gramEnd"/>
      <w:r w:rsidRPr="003E7A0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E7A03">
        <w:rPr>
          <w:rFonts w:ascii="Times New Roman" w:hAnsi="Times New Roman"/>
          <w:sz w:val="28"/>
          <w:szCs w:val="28"/>
        </w:rPr>
        <w:t>Жемчужина</w:t>
      </w:r>
      <w:proofErr w:type="gramEnd"/>
      <w:r w:rsidRPr="003E7A03">
        <w:rPr>
          <w:rFonts w:ascii="Times New Roman" w:hAnsi="Times New Roman"/>
          <w:sz w:val="28"/>
          <w:szCs w:val="28"/>
        </w:rPr>
        <w:t>, ул. Школьная, 2 и в сетевом издании «Официальный сайт администрации Жемчужинского сельского поселения Нижнегорского района Республики Крым» в сети Интернет (</w:t>
      </w:r>
      <w:hyperlink r:id="rId7" w:history="1">
        <w:r w:rsidRPr="003E7A03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http://жемчужинское-сп.рф</w:t>
        </w:r>
      </w:hyperlink>
      <w:r w:rsidRPr="003E7A03">
        <w:rPr>
          <w:rFonts w:ascii="Times New Roman" w:hAnsi="Times New Roman"/>
          <w:sz w:val="28"/>
          <w:szCs w:val="28"/>
        </w:rPr>
        <w:t>).</w:t>
      </w:r>
    </w:p>
    <w:p w:rsidR="003E7A03" w:rsidRPr="00B322A5" w:rsidRDefault="003E7A03" w:rsidP="00B322A5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22A5">
        <w:rPr>
          <w:rFonts w:ascii="Times New Roman" w:hAnsi="Times New Roman"/>
          <w:sz w:val="28"/>
          <w:szCs w:val="28"/>
        </w:rPr>
        <w:t>Настоящее распоряжение вс</w:t>
      </w:r>
      <w:r w:rsidR="00CD43A9" w:rsidRPr="00B322A5">
        <w:rPr>
          <w:rFonts w:ascii="Times New Roman" w:hAnsi="Times New Roman"/>
          <w:sz w:val="28"/>
          <w:szCs w:val="28"/>
        </w:rPr>
        <w:t>тупает в силу с 1 января 2023 года.</w:t>
      </w:r>
    </w:p>
    <w:p w:rsidR="00A51F08" w:rsidRPr="00615C61" w:rsidRDefault="003E7A03" w:rsidP="003E7A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74347E">
        <w:rPr>
          <w:rFonts w:ascii="Times New Roman" w:hAnsi="Times New Roman"/>
          <w:sz w:val="28"/>
          <w:szCs w:val="28"/>
        </w:rPr>
        <w:t>Контроль над исполнением настоящего распоряжения 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ED6D57" w:rsidRDefault="00ED6D57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3E7A03" w:rsidRDefault="003E7A03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ED6D57" w:rsidRDefault="00ED6D57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A51F08" w:rsidRPr="00120DD6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120DD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</w:p>
    <w:p w:rsidR="00A51F08" w:rsidRPr="00120DD6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- г</w:t>
      </w:r>
      <w:r w:rsidRPr="00120DD6">
        <w:rPr>
          <w:rFonts w:ascii="Times New Roman" w:hAnsi="Times New Roman" w:cs="Times New Roman"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120D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D97" w:rsidRDefault="00A51F08" w:rsidP="005C22FE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Жемчужинского </w:t>
      </w:r>
      <w:r w:rsidRPr="00120DD6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40F4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С.И.Чупи</w:t>
      </w:r>
      <w:r w:rsidR="00AB3DFF">
        <w:rPr>
          <w:rFonts w:ascii="Times New Roman" w:hAnsi="Times New Roman" w:cs="Times New Roman"/>
          <w:sz w:val="28"/>
          <w:szCs w:val="28"/>
        </w:rPr>
        <w:t>ков</w:t>
      </w:r>
      <w:proofErr w:type="spellEnd"/>
    </w:p>
    <w:sectPr w:rsidR="00C52D97" w:rsidSect="005C22F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57653"/>
    <w:multiLevelType w:val="hybridMultilevel"/>
    <w:tmpl w:val="4D18FCE2"/>
    <w:lvl w:ilvl="0" w:tplc="DBDE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313BF3"/>
    <w:multiLevelType w:val="hybridMultilevel"/>
    <w:tmpl w:val="03AC1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12A79"/>
    <w:multiLevelType w:val="hybridMultilevel"/>
    <w:tmpl w:val="8A80C55C"/>
    <w:lvl w:ilvl="0" w:tplc="51020E4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56551B"/>
    <w:multiLevelType w:val="hybridMultilevel"/>
    <w:tmpl w:val="8612045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EAF47E4"/>
    <w:multiLevelType w:val="multilevel"/>
    <w:tmpl w:val="80F6FDE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09A3"/>
    <w:rsid w:val="000140B2"/>
    <w:rsid w:val="000266A2"/>
    <w:rsid w:val="0006021D"/>
    <w:rsid w:val="000633E2"/>
    <w:rsid w:val="00071DE3"/>
    <w:rsid w:val="00083A2D"/>
    <w:rsid w:val="000A505A"/>
    <w:rsid w:val="000C6C25"/>
    <w:rsid w:val="000F1A6D"/>
    <w:rsid w:val="0010386E"/>
    <w:rsid w:val="00120DD6"/>
    <w:rsid w:val="001349FA"/>
    <w:rsid w:val="00137B87"/>
    <w:rsid w:val="00143D0A"/>
    <w:rsid w:val="001448A8"/>
    <w:rsid w:val="00161D84"/>
    <w:rsid w:val="0019551C"/>
    <w:rsid w:val="001B0A63"/>
    <w:rsid w:val="001B5210"/>
    <w:rsid w:val="001C2865"/>
    <w:rsid w:val="001C298B"/>
    <w:rsid w:val="00200D3D"/>
    <w:rsid w:val="00201753"/>
    <w:rsid w:val="00205503"/>
    <w:rsid w:val="00210A69"/>
    <w:rsid w:val="00220557"/>
    <w:rsid w:val="00231B23"/>
    <w:rsid w:val="00235D09"/>
    <w:rsid w:val="00254329"/>
    <w:rsid w:val="00264C66"/>
    <w:rsid w:val="0027489D"/>
    <w:rsid w:val="00281A53"/>
    <w:rsid w:val="00296EB3"/>
    <w:rsid w:val="002A18C7"/>
    <w:rsid w:val="002B3601"/>
    <w:rsid w:val="002D22B2"/>
    <w:rsid w:val="002E2B98"/>
    <w:rsid w:val="002F02AB"/>
    <w:rsid w:val="00311C9A"/>
    <w:rsid w:val="003322F6"/>
    <w:rsid w:val="003561D7"/>
    <w:rsid w:val="00390AF5"/>
    <w:rsid w:val="003918C8"/>
    <w:rsid w:val="003D4451"/>
    <w:rsid w:val="003E1CDC"/>
    <w:rsid w:val="003E2979"/>
    <w:rsid w:val="003E51A4"/>
    <w:rsid w:val="003E7A03"/>
    <w:rsid w:val="003F5780"/>
    <w:rsid w:val="003F79DA"/>
    <w:rsid w:val="0041125B"/>
    <w:rsid w:val="00441A23"/>
    <w:rsid w:val="004478FA"/>
    <w:rsid w:val="004805F5"/>
    <w:rsid w:val="004F3F61"/>
    <w:rsid w:val="004F4704"/>
    <w:rsid w:val="00522B2C"/>
    <w:rsid w:val="005413C7"/>
    <w:rsid w:val="005539CE"/>
    <w:rsid w:val="00572D64"/>
    <w:rsid w:val="005A5361"/>
    <w:rsid w:val="005C22FE"/>
    <w:rsid w:val="005C425A"/>
    <w:rsid w:val="005E06EC"/>
    <w:rsid w:val="005E768B"/>
    <w:rsid w:val="00606C37"/>
    <w:rsid w:val="006411EF"/>
    <w:rsid w:val="006509A3"/>
    <w:rsid w:val="006577C5"/>
    <w:rsid w:val="00684A53"/>
    <w:rsid w:val="006B32E4"/>
    <w:rsid w:val="006C03B1"/>
    <w:rsid w:val="006C607B"/>
    <w:rsid w:val="006D6B32"/>
    <w:rsid w:val="006E2EFB"/>
    <w:rsid w:val="006E4197"/>
    <w:rsid w:val="006F5877"/>
    <w:rsid w:val="007010D9"/>
    <w:rsid w:val="0070273A"/>
    <w:rsid w:val="0073528A"/>
    <w:rsid w:val="007749C2"/>
    <w:rsid w:val="00775871"/>
    <w:rsid w:val="00796E12"/>
    <w:rsid w:val="007B1EC6"/>
    <w:rsid w:val="007D0D2E"/>
    <w:rsid w:val="007F0527"/>
    <w:rsid w:val="00800F2F"/>
    <w:rsid w:val="00821309"/>
    <w:rsid w:val="00837D83"/>
    <w:rsid w:val="00837F08"/>
    <w:rsid w:val="00846C59"/>
    <w:rsid w:val="00850FAC"/>
    <w:rsid w:val="00863309"/>
    <w:rsid w:val="00863DE1"/>
    <w:rsid w:val="00886894"/>
    <w:rsid w:val="008C599A"/>
    <w:rsid w:val="008F1581"/>
    <w:rsid w:val="008F2D16"/>
    <w:rsid w:val="00934601"/>
    <w:rsid w:val="009373AD"/>
    <w:rsid w:val="00940278"/>
    <w:rsid w:val="00944EFA"/>
    <w:rsid w:val="00965FF8"/>
    <w:rsid w:val="009B0774"/>
    <w:rsid w:val="009D4AA8"/>
    <w:rsid w:val="00A17005"/>
    <w:rsid w:val="00A51F08"/>
    <w:rsid w:val="00A83D1C"/>
    <w:rsid w:val="00AB3DFF"/>
    <w:rsid w:val="00AB5E7A"/>
    <w:rsid w:val="00AB7FBB"/>
    <w:rsid w:val="00AD50C4"/>
    <w:rsid w:val="00AD599B"/>
    <w:rsid w:val="00AF12BE"/>
    <w:rsid w:val="00AF4BC2"/>
    <w:rsid w:val="00AF5B66"/>
    <w:rsid w:val="00B1437E"/>
    <w:rsid w:val="00B21539"/>
    <w:rsid w:val="00B25A00"/>
    <w:rsid w:val="00B322A5"/>
    <w:rsid w:val="00B54098"/>
    <w:rsid w:val="00B56599"/>
    <w:rsid w:val="00B72D2B"/>
    <w:rsid w:val="00B7688B"/>
    <w:rsid w:val="00B931CC"/>
    <w:rsid w:val="00BB3821"/>
    <w:rsid w:val="00BC3F43"/>
    <w:rsid w:val="00BF0856"/>
    <w:rsid w:val="00C02D6C"/>
    <w:rsid w:val="00C43EB6"/>
    <w:rsid w:val="00C52D97"/>
    <w:rsid w:val="00C553FC"/>
    <w:rsid w:val="00C652AB"/>
    <w:rsid w:val="00C66AF9"/>
    <w:rsid w:val="00C73ECD"/>
    <w:rsid w:val="00C768CC"/>
    <w:rsid w:val="00C80EDD"/>
    <w:rsid w:val="00C82B80"/>
    <w:rsid w:val="00C85676"/>
    <w:rsid w:val="00CA4F16"/>
    <w:rsid w:val="00CB4C60"/>
    <w:rsid w:val="00CC5C31"/>
    <w:rsid w:val="00CC6DE7"/>
    <w:rsid w:val="00CC7311"/>
    <w:rsid w:val="00CD43A9"/>
    <w:rsid w:val="00CE46B4"/>
    <w:rsid w:val="00CE5D4E"/>
    <w:rsid w:val="00CF3B9B"/>
    <w:rsid w:val="00CF7286"/>
    <w:rsid w:val="00D032B9"/>
    <w:rsid w:val="00D2154E"/>
    <w:rsid w:val="00D320BF"/>
    <w:rsid w:val="00D66212"/>
    <w:rsid w:val="00D753F4"/>
    <w:rsid w:val="00DA7712"/>
    <w:rsid w:val="00DB27BC"/>
    <w:rsid w:val="00DC6929"/>
    <w:rsid w:val="00DF040A"/>
    <w:rsid w:val="00DF69E1"/>
    <w:rsid w:val="00DF7163"/>
    <w:rsid w:val="00E00F42"/>
    <w:rsid w:val="00E10A97"/>
    <w:rsid w:val="00E133B4"/>
    <w:rsid w:val="00E16F02"/>
    <w:rsid w:val="00E33E0B"/>
    <w:rsid w:val="00E3468E"/>
    <w:rsid w:val="00E42FAF"/>
    <w:rsid w:val="00E44D02"/>
    <w:rsid w:val="00E67610"/>
    <w:rsid w:val="00E776F7"/>
    <w:rsid w:val="00E86233"/>
    <w:rsid w:val="00E940F4"/>
    <w:rsid w:val="00EA5940"/>
    <w:rsid w:val="00EB41AC"/>
    <w:rsid w:val="00ED6D57"/>
    <w:rsid w:val="00F006DF"/>
    <w:rsid w:val="00F15A3D"/>
    <w:rsid w:val="00F40502"/>
    <w:rsid w:val="00F4173E"/>
    <w:rsid w:val="00F41A94"/>
    <w:rsid w:val="00F42CDC"/>
    <w:rsid w:val="00F96293"/>
    <w:rsid w:val="00FA536E"/>
    <w:rsid w:val="00FE6289"/>
    <w:rsid w:val="00FF1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E4"/>
  </w:style>
  <w:style w:type="paragraph" w:styleId="1">
    <w:name w:val="heading 1"/>
    <w:basedOn w:val="a"/>
    <w:next w:val="a"/>
    <w:link w:val="10"/>
    <w:uiPriority w:val="99"/>
    <w:qFormat/>
    <w:rsid w:val="002E2B9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DA"/>
    <w:pPr>
      <w:ind w:left="720"/>
      <w:contextualSpacing/>
    </w:pPr>
  </w:style>
  <w:style w:type="table" w:styleId="a4">
    <w:name w:val="Table Grid"/>
    <w:basedOn w:val="a1"/>
    <w:uiPriority w:val="59"/>
    <w:rsid w:val="00E1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120DD6"/>
    <w:rPr>
      <w:color w:val="0000FF"/>
      <w:u w:val="single"/>
    </w:rPr>
  </w:style>
  <w:style w:type="paragraph" w:customStyle="1" w:styleId="ConsPlusTitle">
    <w:name w:val="ConsPlusTitle"/>
    <w:rsid w:val="00120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">
    <w:name w:val="Основной текст (6)_"/>
    <w:basedOn w:val="a0"/>
    <w:rsid w:val="00940278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styleId="a6">
    <w:name w:val="Body Text"/>
    <w:basedOn w:val="a"/>
    <w:link w:val="a7"/>
    <w:rsid w:val="003D44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D445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EA5940"/>
  </w:style>
  <w:style w:type="paragraph" w:customStyle="1" w:styleId="21">
    <w:name w:val="Основной текст (2)1"/>
    <w:basedOn w:val="a"/>
    <w:rsid w:val="00C52D97"/>
    <w:pPr>
      <w:widowControl w:val="0"/>
      <w:shd w:val="clear" w:color="auto" w:fill="FFFFFF"/>
      <w:spacing w:before="360" w:after="240" w:line="302" w:lineRule="exact"/>
      <w:ind w:hanging="19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 Spacing"/>
    <w:qFormat/>
    <w:rsid w:val="00C52D97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52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2D97"/>
    <w:rPr>
      <w:rFonts w:ascii="Tahoma" w:hAnsi="Tahoma" w:cs="Tahoma"/>
      <w:sz w:val="16"/>
      <w:szCs w:val="16"/>
    </w:rPr>
  </w:style>
  <w:style w:type="character" w:customStyle="1" w:styleId="29pt">
    <w:name w:val="Основной текст (2) + 9 pt"/>
    <w:rsid w:val="00BF0856"/>
    <w:rPr>
      <w:rFonts w:ascii="Palatino Linotype" w:hAnsi="Palatino Linotype" w:cs="Palatino Linotype"/>
      <w:sz w:val="18"/>
      <w:szCs w:val="18"/>
      <w:lang w:eastAsia="ar-SA" w:bidi="ar-SA"/>
    </w:rPr>
  </w:style>
  <w:style w:type="character" w:styleId="ab">
    <w:name w:val="Emphasis"/>
    <w:basedOn w:val="a0"/>
    <w:uiPriority w:val="20"/>
    <w:qFormat/>
    <w:rsid w:val="002E2B98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2E2B98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2E2B98"/>
    <w:rPr>
      <w:color w:val="106BBE"/>
    </w:rPr>
  </w:style>
  <w:style w:type="character" w:customStyle="1" w:styleId="3">
    <w:name w:val="Основной текст (3)_"/>
    <w:basedOn w:val="a0"/>
    <w:link w:val="30"/>
    <w:rsid w:val="003E7A03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E7A03"/>
    <w:pPr>
      <w:widowControl w:val="0"/>
      <w:shd w:val="clear" w:color="auto" w:fill="FFFFFF"/>
      <w:spacing w:before="1140" w:after="0" w:line="322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2">
    <w:name w:val="Основной текст (2)_"/>
    <w:basedOn w:val="a0"/>
    <w:link w:val="20"/>
    <w:rsid w:val="003E7A03"/>
    <w:rPr>
      <w:rFonts w:ascii="Palatino Linotype" w:hAnsi="Palatino Linotype" w:cs="Palatino Linotype"/>
      <w:shd w:val="clear" w:color="auto" w:fill="FFFFFF"/>
      <w:lang w:eastAsia="ar-SA"/>
    </w:rPr>
  </w:style>
  <w:style w:type="paragraph" w:customStyle="1" w:styleId="20">
    <w:name w:val="Основной текст (2)"/>
    <w:basedOn w:val="a"/>
    <w:link w:val="2"/>
    <w:rsid w:val="003E7A03"/>
    <w:pPr>
      <w:widowControl w:val="0"/>
      <w:shd w:val="clear" w:color="auto" w:fill="FFFFFF"/>
      <w:spacing w:before="600" w:after="360" w:line="326" w:lineRule="exact"/>
      <w:jc w:val="both"/>
    </w:pPr>
    <w:rPr>
      <w:rFonts w:ascii="Palatino Linotype" w:hAnsi="Palatino Linotype" w:cs="Palatino Linotype"/>
      <w:lang w:eastAsia="ar-SA"/>
    </w:rPr>
  </w:style>
  <w:style w:type="character" w:customStyle="1" w:styleId="4">
    <w:name w:val="Основной текст (4)_"/>
    <w:basedOn w:val="a0"/>
    <w:link w:val="40"/>
    <w:rsid w:val="004F3F6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F3F61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1pt">
    <w:name w:val="Основной текст (2) + 11 pt"/>
    <w:basedOn w:val="2"/>
    <w:rsid w:val="00D753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78;&#1077;&#1084;&#1095;&#1091;&#1078;&#1080;&#1085;&#1089;&#1082;&#1086;&#1077;-&#1089;&#1087;.&#1088;&#1092;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93</cp:revision>
  <cp:lastPrinted>2023-01-26T10:06:00Z</cp:lastPrinted>
  <dcterms:created xsi:type="dcterms:W3CDTF">2016-01-14T15:14:00Z</dcterms:created>
  <dcterms:modified xsi:type="dcterms:W3CDTF">2023-01-26T10:07:00Z</dcterms:modified>
</cp:coreProperties>
</file>