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4" w:rsidRPr="00912102" w:rsidRDefault="00976764" w:rsidP="009767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102">
        <w:rPr>
          <w:rFonts w:ascii="Times New Roman" w:hAnsi="Times New Roman" w:cs="Times New Roman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65.75pt" o:ole="" filled="t">
            <v:fill color2="black"/>
            <v:imagedata r:id="rId8" o:title=""/>
          </v:shape>
          <o:OLEObject Type="Embed" ProgID="Word.Picture.8" ShapeID="_x0000_i1025" DrawAspect="Content" ObjectID="_1737795766" r:id="rId9"/>
        </w:object>
      </w:r>
    </w:p>
    <w:p w:rsidR="00976764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ЖЕМЧУЖИНСКОГО </w:t>
      </w:r>
      <w:r w:rsidRPr="00912102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 xml:space="preserve">НИЖНЕГОРСКОГО РАЙОНА </w:t>
      </w:r>
    </w:p>
    <w:p w:rsidR="00976764" w:rsidRPr="00912102" w:rsidRDefault="00976764" w:rsidP="0097676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РЕСПУБЛИКИ КРЫМ</w:t>
      </w:r>
    </w:p>
    <w:p w:rsidR="00976764" w:rsidRPr="00912102" w:rsidRDefault="00E07843" w:rsidP="0097676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РАСПОРЯЖЕНИЕ</w:t>
      </w:r>
      <w:r w:rsidR="00976764"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 № </w:t>
      </w:r>
      <w:r w:rsidR="001C0415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-Р</w:t>
      </w:r>
    </w:p>
    <w:p w:rsidR="00976764" w:rsidRPr="00912102" w:rsidRDefault="001C0415" w:rsidP="00976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 w:rsidR="00E0784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 w:rsidRPr="00912102">
        <w:rPr>
          <w:rFonts w:ascii="Times New Roman" w:hAnsi="Times New Roman" w:cs="Times New Roman"/>
          <w:sz w:val="28"/>
          <w:szCs w:val="28"/>
        </w:rPr>
        <w:t>с. Жемчужина</w:t>
      </w:r>
    </w:p>
    <w:p w:rsidR="00976764" w:rsidRPr="00976764" w:rsidRDefault="00976764" w:rsidP="0095371C">
      <w:pPr>
        <w:pStyle w:val="a3"/>
        <w:ind w:right="4818"/>
        <w:jc w:val="both"/>
        <w:rPr>
          <w:rStyle w:val="a4"/>
          <w:rFonts w:eastAsia="Times New Roman"/>
          <w:color w:val="auto"/>
          <w:sz w:val="28"/>
          <w:szCs w:val="28"/>
        </w:rPr>
      </w:pPr>
      <w:r w:rsidRPr="799DD872">
        <w:rPr>
          <w:rStyle w:val="a4"/>
          <w:rFonts w:eastAsia="Times New Roman"/>
          <w:sz w:val="28"/>
          <w:szCs w:val="28"/>
        </w:rPr>
        <w:t>О пр</w:t>
      </w:r>
      <w:r>
        <w:rPr>
          <w:rStyle w:val="a4"/>
          <w:rFonts w:eastAsia="Times New Roman"/>
          <w:sz w:val="28"/>
          <w:szCs w:val="28"/>
        </w:rPr>
        <w:t>и</w:t>
      </w:r>
      <w:r w:rsidRPr="799DD872">
        <w:rPr>
          <w:rStyle w:val="a4"/>
          <w:rFonts w:eastAsia="Times New Roman"/>
          <w:sz w:val="28"/>
          <w:szCs w:val="28"/>
        </w:rPr>
        <w:t xml:space="preserve">ведении </w:t>
      </w:r>
      <w:r>
        <w:rPr>
          <w:rStyle w:val="a4"/>
          <w:rFonts w:eastAsia="Times New Roman"/>
          <w:sz w:val="28"/>
          <w:szCs w:val="28"/>
        </w:rPr>
        <w:t>стоимости земельн</w:t>
      </w:r>
      <w:r w:rsidR="00E07843">
        <w:rPr>
          <w:rStyle w:val="a4"/>
          <w:rFonts w:eastAsia="Times New Roman"/>
          <w:sz w:val="28"/>
          <w:szCs w:val="28"/>
        </w:rPr>
        <w:t>ых</w:t>
      </w:r>
      <w:r w:rsidR="0095371C">
        <w:rPr>
          <w:rStyle w:val="a4"/>
          <w:rFonts w:eastAsia="Times New Roman"/>
          <w:sz w:val="28"/>
          <w:szCs w:val="28"/>
        </w:rPr>
        <w:t xml:space="preserve"> участк</w:t>
      </w:r>
      <w:r w:rsidR="00E07843">
        <w:rPr>
          <w:rStyle w:val="a4"/>
          <w:rFonts w:eastAsia="Times New Roman"/>
          <w:sz w:val="28"/>
          <w:szCs w:val="28"/>
        </w:rPr>
        <w:t>ов</w:t>
      </w:r>
      <w:r w:rsidRPr="799DD872">
        <w:rPr>
          <w:rStyle w:val="a4"/>
          <w:rFonts w:eastAsia="Times New Roman"/>
          <w:sz w:val="28"/>
          <w:szCs w:val="28"/>
        </w:rPr>
        <w:t>,</w:t>
      </w:r>
      <w:r w:rsidR="0095371C" w:rsidRPr="799DD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Жемчужинское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сельское поселение Нижнегорского района Республики Крым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eastAsia="Times New Roman"/>
          <w:sz w:val="28"/>
          <w:szCs w:val="28"/>
        </w:rPr>
        <w:t>к</w:t>
      </w:r>
      <w:r w:rsidR="0095371C">
        <w:rPr>
          <w:rStyle w:val="a4"/>
          <w:rFonts w:eastAsia="Times New Roman"/>
          <w:sz w:val="28"/>
          <w:szCs w:val="28"/>
        </w:rPr>
        <w:t xml:space="preserve"> </w:t>
      </w:r>
      <w:r w:rsidRPr="799DD872">
        <w:rPr>
          <w:rStyle w:val="a4"/>
          <w:rFonts w:eastAsia="Times New Roman"/>
          <w:sz w:val="28"/>
          <w:szCs w:val="28"/>
        </w:rPr>
        <w:t xml:space="preserve">кадастровой </w:t>
      </w:r>
    </w:p>
    <w:p w:rsidR="0095371C" w:rsidRDefault="0095371C" w:rsidP="00750A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43" w:rsidRPr="0074126F" w:rsidRDefault="00750AC1" w:rsidP="00E078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законом от 06.10.2003 № 131-ФЗ «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Об общих 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 Совета министров Республики Крым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от 16.11.2022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1010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результатов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определения кадастровой стоимости объектов недвижимости - земельных участков, расположенных на территории Республики Крым» (с изменениями)</w:t>
      </w:r>
      <w:r w:rsidRPr="00D1513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537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Уставом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Жемчужинское сельское поселение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Крым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AC1" w:rsidRDefault="00750AC1" w:rsidP="00750AC1">
      <w:pPr>
        <w:pStyle w:val="a3"/>
        <w:jc w:val="center"/>
      </w:pPr>
    </w:p>
    <w:p w:rsidR="00E07843" w:rsidRPr="00E07843" w:rsidRDefault="00750AC1" w:rsidP="00E07843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43">
        <w:rPr>
          <w:rFonts w:ascii="Times New Roman" w:eastAsia="Times New Roman" w:hAnsi="Times New Roman" w:cs="Times New Roman"/>
          <w:sz w:val="28"/>
          <w:szCs w:val="28"/>
        </w:rPr>
        <w:t xml:space="preserve">Привести </w:t>
      </w:r>
      <w:r w:rsidRPr="00E07843">
        <w:rPr>
          <w:rStyle w:val="a4"/>
          <w:rFonts w:eastAsia="Times New Roman"/>
          <w:sz w:val="28"/>
          <w:szCs w:val="28"/>
        </w:rPr>
        <w:t>стоимость земельн</w:t>
      </w:r>
      <w:r w:rsidR="00E07843" w:rsidRPr="00E07843">
        <w:rPr>
          <w:rStyle w:val="a4"/>
          <w:rFonts w:eastAsia="Times New Roman"/>
          <w:sz w:val="28"/>
          <w:szCs w:val="28"/>
        </w:rPr>
        <w:t>ых</w:t>
      </w:r>
      <w:r w:rsidRPr="00E07843">
        <w:rPr>
          <w:rStyle w:val="a4"/>
          <w:rFonts w:eastAsia="Times New Roman"/>
          <w:sz w:val="28"/>
          <w:szCs w:val="28"/>
        </w:rPr>
        <w:t xml:space="preserve"> участк</w:t>
      </w:r>
      <w:r w:rsidR="00E07843" w:rsidRPr="00E07843">
        <w:rPr>
          <w:rStyle w:val="a4"/>
          <w:rFonts w:eastAsia="Times New Roman"/>
          <w:sz w:val="28"/>
          <w:szCs w:val="28"/>
        </w:rPr>
        <w:t>ов</w:t>
      </w:r>
      <w:r w:rsidRPr="00E07843">
        <w:rPr>
          <w:rStyle w:val="a4"/>
          <w:rFonts w:eastAsia="Times New Roman"/>
          <w:sz w:val="28"/>
          <w:szCs w:val="28"/>
        </w:rPr>
        <w:t xml:space="preserve">, </w:t>
      </w:r>
      <w:r w:rsidRPr="00E07843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E07843" w:rsidRPr="00E0784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00E0784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Жемчужинское сельское поселение Нижнегорского района Республики Крым к кадастровой, по состоянию на </w:t>
      </w:r>
      <w:r w:rsidR="001C0415">
        <w:rPr>
          <w:rFonts w:ascii="Times New Roman" w:eastAsia="Times New Roman" w:hAnsi="Times New Roman" w:cs="Times New Roman"/>
          <w:sz w:val="28"/>
          <w:szCs w:val="28"/>
        </w:rPr>
        <w:t>10.02.</w:t>
      </w:r>
      <w:r w:rsidR="00E07843" w:rsidRPr="00E07843">
        <w:rPr>
          <w:rFonts w:ascii="Times New Roman" w:eastAsia="Times New Roman" w:hAnsi="Times New Roman" w:cs="Times New Roman"/>
          <w:sz w:val="28"/>
          <w:szCs w:val="28"/>
        </w:rPr>
        <w:t>2023.</w:t>
      </w:r>
    </w:p>
    <w:p w:rsidR="00E07843" w:rsidRPr="00E07843" w:rsidRDefault="00E07843" w:rsidP="00E07843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отразить в бухгалтерском учете согласно приложению</w:t>
      </w:r>
    </w:p>
    <w:p w:rsidR="00750AC1" w:rsidRDefault="00E07843" w:rsidP="009537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0AC1" w:rsidRPr="799DD872">
        <w:rPr>
          <w:rFonts w:ascii="Times New Roman" w:hAnsi="Times New Roman"/>
          <w:sz w:val="28"/>
          <w:szCs w:val="28"/>
        </w:rPr>
        <w:t xml:space="preserve">. </w:t>
      </w:r>
      <w:r w:rsidR="00750AC1" w:rsidRPr="00912102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750AC1" w:rsidRPr="00912102">
        <w:rPr>
          <w:rFonts w:ascii="Times New Roman" w:hAnsi="Times New Roman"/>
          <w:sz w:val="28"/>
          <w:szCs w:val="28"/>
        </w:rPr>
        <w:t xml:space="preserve"> на информационном</w:t>
      </w:r>
      <w:r w:rsidR="00002E20">
        <w:rPr>
          <w:rFonts w:ascii="Times New Roman" w:hAnsi="Times New Roman"/>
          <w:sz w:val="28"/>
          <w:szCs w:val="28"/>
        </w:rPr>
        <w:t xml:space="preserve"> администрации </w:t>
      </w:r>
      <w:r w:rsidR="00750AC1" w:rsidRPr="00912102">
        <w:rPr>
          <w:rFonts w:ascii="Times New Roman" w:hAnsi="Times New Roman"/>
          <w:sz w:val="28"/>
          <w:szCs w:val="28"/>
        </w:rPr>
        <w:t>Жемчужинского сельского поселения Нижне</w:t>
      </w:r>
      <w:r w:rsidR="000C016C">
        <w:rPr>
          <w:rFonts w:ascii="Times New Roman" w:hAnsi="Times New Roman"/>
          <w:sz w:val="28"/>
          <w:szCs w:val="28"/>
        </w:rPr>
        <w:t>горского района Республики Крым по адресу: Нижнегорский район, с.Жемчужина, ул. Школьная,2,</w:t>
      </w:r>
      <w:r w:rsidR="00750AC1" w:rsidRPr="00912102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в сетевом издании «Официальный сайт</w:t>
      </w:r>
      <w:r w:rsidR="00750AC1" w:rsidRPr="00912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Крым» в сети Интернет </w:t>
      </w:r>
      <w:r w:rsidR="00750AC1" w:rsidRPr="0095371C">
        <w:rPr>
          <w:rFonts w:ascii="Times New Roman" w:hAnsi="Times New Roman"/>
          <w:sz w:val="28"/>
          <w:szCs w:val="28"/>
        </w:rPr>
        <w:t>(</w:t>
      </w:r>
      <w:hyperlink r:id="rId10" w:history="1">
        <w:r w:rsidR="00750AC1" w:rsidRPr="0095371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750AC1" w:rsidRPr="0095371C">
          <w:rPr>
            <w:rStyle w:val="a5"/>
            <w:rFonts w:ascii="Times New Roman" w:hAnsi="Times New Roman"/>
            <w:color w:val="auto"/>
            <w:sz w:val="28"/>
            <w:szCs w:val="28"/>
          </w:rPr>
          <w:t>://жемчужинское</w:t>
        </w:r>
      </w:hyperlink>
      <w:r w:rsidR="00750AC1" w:rsidRPr="0095371C">
        <w:rPr>
          <w:rFonts w:ascii="Times New Roman" w:hAnsi="Times New Roman"/>
          <w:sz w:val="28"/>
          <w:szCs w:val="28"/>
        </w:rPr>
        <w:t xml:space="preserve"> – сп.рф)</w:t>
      </w:r>
      <w:r w:rsidR="00AB6C60">
        <w:rPr>
          <w:rFonts w:ascii="Times New Roman" w:hAnsi="Times New Roman"/>
          <w:sz w:val="28"/>
          <w:szCs w:val="28"/>
        </w:rPr>
        <w:t>.</w:t>
      </w:r>
    </w:p>
    <w:p w:rsidR="00063520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Pr="0074126F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5C48BB" w:rsidRDefault="005C48BB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Председатель Жемчужинского</w:t>
      </w: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 xml:space="preserve">сельского совета-глава администрации </w:t>
      </w:r>
    </w:p>
    <w:p w:rsidR="006D5DCF" w:rsidRDefault="00750AC1" w:rsidP="006D5DCF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Жемчужинского сельского по</w:t>
      </w:r>
      <w:r>
        <w:rPr>
          <w:rFonts w:ascii="Times New Roman" w:hAnsi="Times New Roman" w:cs="Times New Roman"/>
          <w:bCs/>
          <w:sz w:val="28"/>
          <w:szCs w:val="28"/>
        </w:rPr>
        <w:t>селения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С.И. Чупиков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</w:p>
    <w:p w:rsidR="00FB2B0A" w:rsidRDefault="00FB2B0A" w:rsidP="00FB2B0A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  <w:sectPr w:rsidR="00FB2B0A" w:rsidSect="006B444F">
          <w:head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7DAB" w:rsidRPr="0095371C" w:rsidRDefault="00CA5BD8" w:rsidP="00D8058C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F095E" w:rsidRP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BD8" w:rsidRPr="0095371C" w:rsidRDefault="0095371C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95371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A5BD8" w:rsidRPr="0095371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A5BD8" w:rsidRPr="0095371C" w:rsidRDefault="0095371C" w:rsidP="0095371C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371C">
        <w:rPr>
          <w:rFonts w:ascii="Times New Roman" w:hAnsi="Times New Roman"/>
          <w:sz w:val="28"/>
          <w:szCs w:val="28"/>
        </w:rPr>
        <w:t xml:space="preserve">от </w:t>
      </w:r>
      <w:r w:rsidR="001C0415">
        <w:rPr>
          <w:rFonts w:ascii="Times New Roman" w:hAnsi="Times New Roman"/>
          <w:sz w:val="28"/>
          <w:szCs w:val="28"/>
        </w:rPr>
        <w:t>10 февраля</w:t>
      </w:r>
      <w:r w:rsidR="00E07843">
        <w:rPr>
          <w:rFonts w:ascii="Times New Roman" w:hAnsi="Times New Roman"/>
          <w:sz w:val="28"/>
          <w:szCs w:val="28"/>
        </w:rPr>
        <w:t xml:space="preserve"> 2023</w:t>
      </w:r>
      <w:r w:rsidRPr="0095371C">
        <w:rPr>
          <w:rFonts w:ascii="Times New Roman" w:hAnsi="Times New Roman"/>
          <w:sz w:val="28"/>
          <w:szCs w:val="28"/>
        </w:rPr>
        <w:t xml:space="preserve"> года</w:t>
      </w:r>
      <w:r w:rsidR="00CA5BD8" w:rsidRPr="0095371C">
        <w:rPr>
          <w:rFonts w:ascii="Times New Roman" w:hAnsi="Times New Roman"/>
          <w:sz w:val="28"/>
          <w:szCs w:val="28"/>
        </w:rPr>
        <w:t xml:space="preserve"> № </w:t>
      </w:r>
      <w:r w:rsidR="001C0415">
        <w:rPr>
          <w:rFonts w:ascii="Times New Roman" w:hAnsi="Times New Roman"/>
          <w:sz w:val="28"/>
          <w:szCs w:val="28"/>
        </w:rPr>
        <w:t>12</w:t>
      </w:r>
      <w:r w:rsidR="00E07843">
        <w:rPr>
          <w:rFonts w:ascii="Times New Roman" w:hAnsi="Times New Roman"/>
          <w:sz w:val="28"/>
          <w:szCs w:val="28"/>
        </w:rPr>
        <w:t>-Р</w:t>
      </w:r>
    </w:p>
    <w:p w:rsidR="00CA5BD8" w:rsidRDefault="00CA5BD8" w:rsidP="00D8058C">
      <w:pPr>
        <w:spacing w:line="20" w:lineRule="atLeast"/>
        <w:contextualSpacing/>
        <w:jc w:val="right"/>
      </w:pPr>
    </w:p>
    <w:p w:rsidR="00CA5BD8" w:rsidRPr="008A4761" w:rsidRDefault="00CA5BD8" w:rsidP="00CA5BD8">
      <w:pPr>
        <w:tabs>
          <w:tab w:val="left" w:pos="3420"/>
        </w:tabs>
        <w:spacing w:after="0" w:line="240" w:lineRule="auto"/>
        <w:jc w:val="right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4A0"/>
      </w:tblPr>
      <w:tblGrid>
        <w:gridCol w:w="15984"/>
      </w:tblGrid>
      <w:tr w:rsidR="000E7DAB" w:rsidRPr="0095371C" w:rsidTr="008A4761">
        <w:trPr>
          <w:trHeight w:val="300"/>
        </w:trPr>
        <w:tc>
          <w:tcPr>
            <w:tcW w:w="15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vertAnchor="text" w:horzAnchor="margin" w:tblpY="-222"/>
              <w:tblOverlap w:val="never"/>
              <w:tblW w:w="10343" w:type="dxa"/>
              <w:tblLayout w:type="fixed"/>
              <w:tblLook w:val="04A0"/>
            </w:tblPr>
            <w:tblGrid>
              <w:gridCol w:w="566"/>
              <w:gridCol w:w="1697"/>
              <w:gridCol w:w="5640"/>
              <w:gridCol w:w="739"/>
              <w:gridCol w:w="1701"/>
            </w:tblGrid>
            <w:tr w:rsidR="008414F0" w:rsidRPr="0095371C" w:rsidTr="000C016C">
              <w:trPr>
                <w:trHeight w:val="126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нефинансового актива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Кадастровая стоимость</w:t>
                  </w:r>
                </w:p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1C041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10.02</w:t>
                  </w: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.2023</w:t>
                  </w:r>
                </w:p>
                <w:p w:rsidR="008414F0" w:rsidRPr="008414F0" w:rsidRDefault="008414F0" w:rsidP="00881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E07843" w:rsidRPr="0095371C" w:rsidTr="000C016C">
              <w:trPr>
                <w:trHeight w:val="34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07843" w:rsidRPr="0095371C" w:rsidTr="000C016C">
              <w:trPr>
                <w:trHeight w:val="48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108.55.00012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90:08:060301:557 с.Приречное,ул.Октябрьская,25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(Артскважина№2769)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992068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431708,61</w:t>
                  </w:r>
                </w:p>
              </w:tc>
            </w:tr>
            <w:tr w:rsidR="002F2006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108.55.00011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90:08:060201:743 с.Пены,ул.Новая,12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(Артскважина№2798)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2006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220171,05</w:t>
                  </w:r>
                </w:p>
              </w:tc>
            </w:tr>
            <w:tr w:rsidR="002F2006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108.55.00010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90:08:060101:1844 с.Жемчужина,ул.Механическая,13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(Для индивидуального жилищного строительства)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2006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810768,39</w:t>
                  </w:r>
                </w:p>
              </w:tc>
            </w:tr>
            <w:tr w:rsidR="002F2006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108.55.00009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90:08:060101:1843 с.Жемчужина,ул.Механическая,11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(Для индивидуального жилищного строительства)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2006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857792,96</w:t>
                  </w:r>
                </w:p>
              </w:tc>
            </w:tr>
            <w:tr w:rsidR="00D1513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108.55.00007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90:08:060101:309 с.Жемчужина,ул.Заречная,26-А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(Локальные очистные сооружения)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513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122349,82</w:t>
                  </w:r>
                </w:p>
              </w:tc>
            </w:tr>
            <w:tr w:rsidR="00D1513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108.55.00006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90:08:060301:57 с.Приречное,ул.Советская,24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(ФАП)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513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470760,70</w:t>
                  </w:r>
                </w:p>
              </w:tc>
            </w:tr>
            <w:tr w:rsidR="00D1513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108.55.00005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90:08:060101:122 с.Жемчужина,ул.Заречная,26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(Детский сад)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513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1300803,81</w:t>
                  </w:r>
                </w:p>
              </w:tc>
            </w:tr>
            <w:tr w:rsidR="00B14CA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108.55.00004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90:08:060101:299 с.Жемчужина,ул.40 лет Победы,4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(Детский сад)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2659130,29</w:t>
                  </w:r>
                </w:p>
              </w:tc>
            </w:tr>
            <w:tr w:rsidR="00B14CA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108.55.00013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90:08:060101:1893 с.Жемчужина,ул.Заречная,41(Артскважина)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121741,11</w:t>
                  </w:r>
                </w:p>
              </w:tc>
            </w:tr>
            <w:tr w:rsidR="00B14CA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108.55.00015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90:08:000000:4448 с.Приречное,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ул.Набережная(дорога)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56863,91</w:t>
                  </w:r>
                </w:p>
              </w:tc>
            </w:tr>
            <w:tr w:rsidR="00B14CA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108.55.00027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90:08:060101:1926 с.Жемчужина,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ул.Заречная,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з/у 24а (Спортивная площадка)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243482,23</w:t>
                  </w:r>
                </w:p>
              </w:tc>
            </w:tr>
            <w:tr w:rsidR="00B14CAD" w:rsidRPr="0095371C" w:rsidTr="000C016C">
              <w:trPr>
                <w:trHeight w:val="143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108.55.00028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90:08:060101:1808 с.Жемчужина,ул.Школьная,22(церковь)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291265,61</w:t>
                  </w:r>
                </w:p>
              </w:tc>
            </w:tr>
            <w:tr w:rsidR="00B14CA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108.55.00034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90:08:060101:301 с.Жемчужина,ул.Заречная,24(спортивный комплекс)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4145589,29</w:t>
                  </w:r>
                </w:p>
              </w:tc>
            </w:tr>
            <w:tr w:rsidR="00B14CA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108.55.00035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90:08:060201:772 с.Пены,ул.Мира,21а(ФАП с.Пены)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372086,05</w:t>
                  </w:r>
                </w:p>
              </w:tc>
            </w:tr>
            <w:tr w:rsidR="00D1513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108.55.00040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90:08:060101:1934 с.Жемчужина,ул.40 лет Победы,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з/у 2б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(Участковый пункт полиции)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513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134885,23</w:t>
                  </w:r>
                </w:p>
              </w:tc>
            </w:tr>
            <w:tr w:rsidR="00B14CAD" w:rsidRPr="0095371C" w:rsidTr="000C016C">
              <w:trPr>
                <w:trHeight w:val="44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108.55.00041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90:08:060301:587 с.Приречное,ул.Советская,34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41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(Спортивная площадка)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244075,54</w:t>
                  </w:r>
                </w:p>
              </w:tc>
            </w:tr>
            <w:tr w:rsidR="00B14CAD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1C0415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108.55.00042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90:08:060101:1935 с.Жемчужина,ул.Мичурина,1а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(Детская площадка)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52098,00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108.55.00043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Земельный участок 90:08:060301:588 </w:t>
                  </w: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с.Приречное,ул.Набережная,8а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(Детская площадка)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67730,96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19.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108.55.00044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90:08:060101:1941 с.Жемчужина,ул.40 лет Победы,5А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(памятник В.И.Ленину)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33783,16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108.55.00045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55A2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90:08:060101:1943 с.Жемчужина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55A2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(зона зеленых насаждений общего пользования)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1444266,00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108.55.00053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90:08:060201:789 с.Пены, ул.Садовая, 12 (Клуб с.Пены)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376918,34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108.55.00054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90:08:060301:806 с.Приречное,ул.Набережная,уч.8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 Клуб с.Приречное)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265432,15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108.55.00058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90:08:060101:2173 с.Жемчужина,ул.Ханина,уч.10г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(Рыночная площадь)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88008,00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108.55.00059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90:08:060101:2174 с.Жемчужина,ул.Школьная,уч.16а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(Площадка для сбора  ТКО)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1710,00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108.55.00060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90:08:060401:431 Жемчужинское сельское поселение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(Кладбище с.Приречное)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1549227,38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108.55.00061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90:08:060101:2177 с.Жемчужина,ул.40 лет Победы,10а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206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(Площадка для сбора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ТКО)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3648,00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108.55.00062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90:08:060101:2179 с.Жемчужина,ул.Ханина,10в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(Площадка для сбора ТКО)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7296,00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108.55.00063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90:08:060101:2180 с.Жемчужина,ул.Мичурина,2а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(Площадка для сбора ТКО)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1824,00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108.55.00064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90:08:060101:2181 с.Жемчужина,ул.Ханина, уч 10б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(Площадка для сбора ТКО)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1368,00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108.55.00065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90:08:060101:2182 с.Жемчужина,ул.40 лет Победы,уч 16а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(Артскважина)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127828,17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108.55.00066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90:08:060201:1002 с.Пены,ул.Мира, 26а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(Площадка для сбора ТКО)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992068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1938,00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108.55.00067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90:08:060101:165 с.Жемчужина,ул.40 лет Победы,5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(Жемчужинский СДК)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859492,26</w:t>
                  </w:r>
                </w:p>
              </w:tc>
            </w:tr>
            <w:tr w:rsidR="001C0415" w:rsidRPr="0095371C" w:rsidTr="000C016C">
              <w:trPr>
                <w:trHeight w:val="503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108.55.00068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90:08:060401:430 с.Жемчужина,за границами населенных пунктов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(кладбище с.Жемчужина)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7211279,15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108.55.00074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90:08:060101:2201 с.Жемчужина,ул.Заречная,24б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(Спортивная площадка)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60870,56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108.55.00075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90:08:060301:813 с.Приречное,ул.Советская,36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(Земельный участок под мечеть)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311501,41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36.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108.55.00076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90:08:060101:2202 с.Жемчужина,ул.40 лет Победы,22(ИЖС)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862657,57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108.55.00077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90:08:060101:2224 с.Жемчужина,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ул.Гагарина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(Кладбище в границах с.Жемчужина)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2286484,20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38.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108.55.00079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90:08:060201:1018 с.Пены,ул.Мира,уч28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7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(Общежитие)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2628388,94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A4761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39.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108.55.00080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90:08:060101:2234 с,Жемчужина,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ул.Механическая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(Автомобильная дорога ул.Механическая)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108.55.00081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90:08:060101:2235 с.Жемчужина,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ул.Королева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(Автомобильная дорога ул.Королева)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0C016C" w:rsidRPr="0095371C" w:rsidTr="000C016C">
              <w:trPr>
                <w:trHeight w:val="263"/>
              </w:trPr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016C" w:rsidRPr="008414F0" w:rsidRDefault="000C016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016C" w:rsidRPr="008414F0" w:rsidRDefault="000C016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108.55.00082</w:t>
                  </w:r>
                </w:p>
              </w:tc>
              <w:tc>
                <w:tcPr>
                  <w:tcW w:w="63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016C" w:rsidRPr="008414F0" w:rsidRDefault="000C016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90:08:060101:2236 с.Жемчужина,ул.40 лет Победы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(Автомобильная дорога ул.40 лет Победы)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16C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0C016C" w:rsidRPr="0095371C" w:rsidTr="000C016C">
              <w:trPr>
                <w:trHeight w:val="275"/>
              </w:trPr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016C" w:rsidRDefault="000C016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016C" w:rsidRPr="00881123" w:rsidRDefault="000C016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016C" w:rsidRPr="00881123" w:rsidRDefault="000C016C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16C" w:rsidRPr="008414F0" w:rsidRDefault="000C016C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42.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108.55.00083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90:08:060101:2241 с.Жемчужина,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ул.Гагарина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(Автомобильная дорога ул.Гагарина)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43.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108.55.00084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90:08:060101:2238 с.Жемчужина,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ул.Титова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(Автомобильная дорога ул.Титова)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44.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108.55.00085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90:08:060101:2239 с.Жемчужина ул.Мира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(Автомобильная дорога ул.Мира)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C0415" w:rsidRPr="0095371C" w:rsidTr="000C016C">
              <w:trPr>
                <w:trHeight w:val="832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45.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108.55.00086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90:08:060101:2237 с.Жемчужина ул.Советская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1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(Автомобильная дорога ул.Советская)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88112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46.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108.55.00087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90:08:060201:1022 с.Пены,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ул.Дорожная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(Автомобильная дорога ул.Дорожная)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47.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108.55.00088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90:08:060301:820 с.Приречное,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ул.Светская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(Автомобильная дорога ул.Советская)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48.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108.55.00089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90:08:060101:2240 с.Жемчужина,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ул.Фонтанная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(Автомобильная дорога ул.Фонтанная)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49.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108.55.00090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90:08:000000:4844 с.Жемчужина,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ул.Аллейная(Автомобильная дорога ул.Аллейная)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108.55.00091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90:08:060101:2242 с.Жемчужина,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ул.Школьная(Автомобильная дорога ул.Школьная)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C0415" w:rsidRPr="0095371C" w:rsidTr="000C016C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51.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108.55.00092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C0415" w:rsidRPr="008414F0" w:rsidRDefault="00E92A8E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90:08:060201:1023 с.Пены,</w:t>
                  </w:r>
                  <w:r w:rsidR="000C016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2A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ул.Курчатова(Автомобильная дорога ул.Курчатова)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0415" w:rsidRPr="008414F0" w:rsidRDefault="00420AAF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8414F0" w:rsidRPr="0095371C" w:rsidTr="000C016C">
              <w:trPr>
                <w:gridAfter w:val="2"/>
                <w:wAfter w:w="2440" w:type="dxa"/>
                <w:trHeight w:val="231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3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414F0" w:rsidRPr="0095371C" w:rsidRDefault="008414F0"/>
              </w:tc>
            </w:tr>
          </w:tbl>
          <w:p w:rsidR="000E7DAB" w:rsidRPr="0095371C" w:rsidRDefault="000E7DAB" w:rsidP="002F200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1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right="-5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left="-149" w:right="-54" w:firstLine="1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Жемчужинского сельского поселения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left="-149" w:right="-54" w:firstLine="1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right="-54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15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января 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>» 2019г. №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5/1-П</w:t>
            </w:r>
          </w:p>
          <w:p w:rsidR="000E7DAB" w:rsidRPr="0095371C" w:rsidRDefault="000E7DAB" w:rsidP="002F2006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0E7DAB" w:rsidRPr="0095371C" w:rsidRDefault="000E7DAB" w:rsidP="002F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7DAB" w:rsidRPr="0095371C" w:rsidTr="008A4761">
        <w:trPr>
          <w:trHeight w:val="300"/>
        </w:trPr>
        <w:tc>
          <w:tcPr>
            <w:tcW w:w="15984" w:type="dxa"/>
            <w:vMerge/>
            <w:vAlign w:val="center"/>
            <w:hideMark/>
          </w:tcPr>
          <w:p w:rsidR="000E7DAB" w:rsidRPr="0095371C" w:rsidRDefault="000E7DAB" w:rsidP="000E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0AC1" w:rsidRPr="0095371C" w:rsidRDefault="00750AC1" w:rsidP="0095371C">
      <w:pPr>
        <w:tabs>
          <w:tab w:val="left" w:pos="3420"/>
        </w:tabs>
        <w:spacing w:line="240" w:lineRule="auto"/>
        <w:rPr>
          <w:sz w:val="20"/>
          <w:szCs w:val="20"/>
        </w:rPr>
      </w:pPr>
    </w:p>
    <w:sectPr w:rsidR="00750AC1" w:rsidRPr="0095371C" w:rsidSect="006B4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E6" w:rsidRDefault="00F41BE6" w:rsidP="00750AC1">
      <w:pPr>
        <w:spacing w:after="0" w:line="240" w:lineRule="auto"/>
      </w:pPr>
      <w:r>
        <w:separator/>
      </w:r>
    </w:p>
  </w:endnote>
  <w:endnote w:type="continuationSeparator" w:id="1">
    <w:p w:rsidR="00F41BE6" w:rsidRDefault="00F41BE6" w:rsidP="0075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E6" w:rsidRDefault="00F41BE6" w:rsidP="00750AC1">
      <w:pPr>
        <w:spacing w:after="0" w:line="240" w:lineRule="auto"/>
      </w:pPr>
      <w:r>
        <w:separator/>
      </w:r>
    </w:p>
  </w:footnote>
  <w:footnote w:type="continuationSeparator" w:id="1">
    <w:p w:rsidR="00F41BE6" w:rsidRDefault="00F41BE6" w:rsidP="0075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0" w:rsidRPr="00F63A94" w:rsidRDefault="00063520" w:rsidP="00881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5ED"/>
    <w:multiLevelType w:val="hybridMultilevel"/>
    <w:tmpl w:val="550C355A"/>
    <w:lvl w:ilvl="0" w:tplc="B0F429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3380E96"/>
    <w:multiLevelType w:val="hybridMultilevel"/>
    <w:tmpl w:val="62389AFA"/>
    <w:lvl w:ilvl="0" w:tplc="805E20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321"/>
    <w:rsid w:val="00002E20"/>
    <w:rsid w:val="00063520"/>
    <w:rsid w:val="000C016C"/>
    <w:rsid w:val="000E7DAB"/>
    <w:rsid w:val="001405E3"/>
    <w:rsid w:val="00183774"/>
    <w:rsid w:val="00195A5C"/>
    <w:rsid w:val="001C0415"/>
    <w:rsid w:val="001E45E8"/>
    <w:rsid w:val="001F3132"/>
    <w:rsid w:val="00222ECA"/>
    <w:rsid w:val="002F2006"/>
    <w:rsid w:val="003F095E"/>
    <w:rsid w:val="00420AAF"/>
    <w:rsid w:val="00450AB4"/>
    <w:rsid w:val="004C219F"/>
    <w:rsid w:val="00526545"/>
    <w:rsid w:val="005C11BA"/>
    <w:rsid w:val="005C48BB"/>
    <w:rsid w:val="006648E6"/>
    <w:rsid w:val="00670CC5"/>
    <w:rsid w:val="00696C12"/>
    <w:rsid w:val="006A7A8F"/>
    <w:rsid w:val="006B444F"/>
    <w:rsid w:val="006D5DCF"/>
    <w:rsid w:val="006E0773"/>
    <w:rsid w:val="00734CA4"/>
    <w:rsid w:val="00750AC1"/>
    <w:rsid w:val="007E5B2A"/>
    <w:rsid w:val="008335DD"/>
    <w:rsid w:val="008414F0"/>
    <w:rsid w:val="00855A2C"/>
    <w:rsid w:val="00881123"/>
    <w:rsid w:val="008A4761"/>
    <w:rsid w:val="0095371C"/>
    <w:rsid w:val="00976764"/>
    <w:rsid w:val="00992068"/>
    <w:rsid w:val="009E6FD3"/>
    <w:rsid w:val="00A03E93"/>
    <w:rsid w:val="00A40CC0"/>
    <w:rsid w:val="00A454CF"/>
    <w:rsid w:val="00AB6C60"/>
    <w:rsid w:val="00AC69DA"/>
    <w:rsid w:val="00B12D14"/>
    <w:rsid w:val="00B14CAD"/>
    <w:rsid w:val="00B166A1"/>
    <w:rsid w:val="00CA5BD8"/>
    <w:rsid w:val="00CB533A"/>
    <w:rsid w:val="00CC2183"/>
    <w:rsid w:val="00CF1061"/>
    <w:rsid w:val="00D028B6"/>
    <w:rsid w:val="00D1513D"/>
    <w:rsid w:val="00D30321"/>
    <w:rsid w:val="00D8058C"/>
    <w:rsid w:val="00DD19A4"/>
    <w:rsid w:val="00DF757B"/>
    <w:rsid w:val="00E07843"/>
    <w:rsid w:val="00E72961"/>
    <w:rsid w:val="00E92A8E"/>
    <w:rsid w:val="00F41BE6"/>
    <w:rsid w:val="00F60D6F"/>
    <w:rsid w:val="00FB2B0A"/>
    <w:rsid w:val="00FB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paragraph" w:styleId="2">
    <w:name w:val="heading 2"/>
    <w:basedOn w:val="a"/>
    <w:link w:val="20"/>
    <w:uiPriority w:val="9"/>
    <w:qFormat/>
    <w:rsid w:val="00D15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078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2A5-88AB-4805-B067-DD2801B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7</cp:revision>
  <cp:lastPrinted>2023-02-13T09:15:00Z</cp:lastPrinted>
  <dcterms:created xsi:type="dcterms:W3CDTF">2020-03-23T08:25:00Z</dcterms:created>
  <dcterms:modified xsi:type="dcterms:W3CDTF">2023-02-13T09:16:00Z</dcterms:modified>
</cp:coreProperties>
</file>