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95" w:rsidRPr="00134DAD" w:rsidRDefault="00D22995" w:rsidP="00134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val="en-US"/>
        </w:rPr>
      </w:pPr>
      <w:r w:rsidRPr="00D14AD1">
        <w:rPr>
          <w:rFonts w:eastAsia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8.65pt" o:ole="" filled="t">
            <v:fill color2="black"/>
            <v:imagedata r:id="rId4" o:title=""/>
          </v:shape>
          <o:OLEObject Type="Embed" ProgID="Word.Picture.8" ShapeID="_x0000_i1025" DrawAspect="Content" ObjectID="_1723896173" r:id="rId5"/>
        </w:objec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РЕСПУБЛИКА КРЫМ</w:t>
      </w:r>
    </w:p>
    <w:p w:rsidR="004D7E84" w:rsidRPr="00B941BE" w:rsidRDefault="004D7E84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НИЖНЕГОРСКИЙ РАЙОН</w:t>
      </w:r>
    </w:p>
    <w:p w:rsidR="004D7E84" w:rsidRPr="00B941BE" w:rsidRDefault="000B534E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Cs/>
          <w:sz w:val="28"/>
          <w:szCs w:val="28"/>
        </w:rPr>
        <w:t>ЖЕМЧУЖИНСКИЙ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СЕЛЬСКИЙ СОВЕТ</w:t>
      </w:r>
    </w:p>
    <w:p w:rsidR="004D7E84" w:rsidRPr="00B941BE" w:rsidRDefault="00134DAD" w:rsidP="00B941B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34DAD">
        <w:rPr>
          <w:rFonts w:ascii="Times New Roman" w:eastAsia="Times New Roman" w:hAnsi="Times New Roman"/>
          <w:bCs/>
          <w:sz w:val="28"/>
          <w:szCs w:val="28"/>
        </w:rPr>
        <w:t>26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-я сессия </w:t>
      </w:r>
      <w:r w:rsidR="00093EC2" w:rsidRPr="00B941BE">
        <w:rPr>
          <w:rFonts w:ascii="Times New Roman" w:eastAsia="Times New Roman" w:hAnsi="Times New Roman"/>
          <w:bCs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bCs/>
          <w:sz w:val="28"/>
          <w:szCs w:val="28"/>
        </w:rPr>
        <w:t xml:space="preserve"> созыва</w:t>
      </w:r>
    </w:p>
    <w:p w:rsidR="004D7E84" w:rsidRPr="00970F4E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4D7E84" w:rsidRPr="00134DAD" w:rsidRDefault="004D7E84" w:rsidP="004D7E8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941BE">
        <w:rPr>
          <w:rFonts w:ascii="Times New Roman" w:eastAsia="Times New Roman" w:hAnsi="Times New Roman"/>
          <w:b/>
          <w:bCs/>
          <w:sz w:val="28"/>
          <w:szCs w:val="28"/>
        </w:rPr>
        <w:t xml:space="preserve">РЕШЕНИЕ </w:t>
      </w:r>
      <w:r w:rsidR="000B534E" w:rsidRPr="00B941BE">
        <w:rPr>
          <w:rFonts w:ascii="Times New Roman" w:eastAsia="Times New Roman" w:hAnsi="Times New Roman"/>
          <w:b/>
          <w:sz w:val="28"/>
          <w:szCs w:val="28"/>
        </w:rPr>
        <w:t>№</w:t>
      </w:r>
      <w:r w:rsidR="00134DAD" w:rsidRPr="00134DAD">
        <w:rPr>
          <w:rFonts w:ascii="Times New Roman" w:eastAsia="Times New Roman" w:hAnsi="Times New Roman"/>
          <w:b/>
          <w:sz w:val="28"/>
          <w:szCs w:val="28"/>
        </w:rPr>
        <w:t xml:space="preserve"> 26/1</w:t>
      </w:r>
    </w:p>
    <w:p w:rsidR="004D7E84" w:rsidRPr="00970F4E" w:rsidRDefault="004D7E84" w:rsidP="004D7E84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</w:rPr>
      </w:pPr>
    </w:p>
    <w:p w:rsidR="004D7E84" w:rsidRPr="00B941BE" w:rsidRDefault="00134DAD" w:rsidP="004D7E8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34DAD">
        <w:rPr>
          <w:rFonts w:ascii="Times New Roman" w:eastAsia="Times New Roman" w:hAnsi="Times New Roman"/>
          <w:sz w:val="28"/>
          <w:szCs w:val="28"/>
        </w:rPr>
        <w:t xml:space="preserve">5 </w:t>
      </w:r>
      <w:r>
        <w:rPr>
          <w:rFonts w:ascii="Times New Roman" w:eastAsia="Times New Roman" w:hAnsi="Times New Roman"/>
          <w:sz w:val="28"/>
          <w:szCs w:val="28"/>
        </w:rPr>
        <w:t>сентября</w:t>
      </w:r>
      <w:r w:rsidR="00B941BE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9371A">
        <w:rPr>
          <w:rFonts w:ascii="Times New Roman" w:eastAsia="Times New Roman" w:hAnsi="Times New Roman"/>
          <w:sz w:val="28"/>
          <w:szCs w:val="28"/>
        </w:rPr>
        <w:t>2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4D7E84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r w:rsidR="000B534E" w:rsidRPr="00B941BE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="004D7E84" w:rsidRPr="00B941BE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="004D7E84" w:rsidRPr="00B941BE">
        <w:rPr>
          <w:rFonts w:ascii="Times New Roman" w:eastAsia="Times New Roman" w:hAnsi="Times New Roman"/>
          <w:sz w:val="28"/>
          <w:szCs w:val="28"/>
        </w:rPr>
        <w:t xml:space="preserve">. </w:t>
      </w:r>
      <w:r w:rsidR="000B534E" w:rsidRPr="00B941BE">
        <w:rPr>
          <w:rFonts w:ascii="Times New Roman" w:eastAsia="Times New Roman" w:hAnsi="Times New Roman"/>
          <w:sz w:val="28"/>
          <w:szCs w:val="28"/>
        </w:rPr>
        <w:t>Жемчужина</w:t>
      </w:r>
    </w:p>
    <w:p w:rsidR="004D7E84" w:rsidRPr="00B941BE" w:rsidRDefault="004D7E84" w:rsidP="004D7E8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941BE" w:rsidRDefault="00C73FE3" w:rsidP="00B941BE">
      <w:pPr>
        <w:widowControl w:val="0"/>
        <w:shd w:val="clear" w:color="auto" w:fill="FFFFFF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совета Нижнегорского района Республики Крым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24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декабря 20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="004B497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года № 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/1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«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 w:rsidR="000B534E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Жемчужинского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E108D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Нижне</w:t>
      </w:r>
      <w:r w:rsidR="004D7E84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горского района Республики Крым 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AE57AC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</w:t>
      </w:r>
      <w:r w:rsid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плановый период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093EC2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B4512F"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</w:t>
      </w:r>
      <w:r w:rsidRPr="00B941BE"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</w:p>
    <w:p w:rsidR="00B941B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41BE" w:rsidRPr="00245077" w:rsidRDefault="00B941BE" w:rsidP="00B941B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proofErr w:type="gramStart"/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>В соответствии с Бюджетным кодексом Российской Федерации,</w:t>
      </w:r>
      <w:r w:rsidRPr="007A08C7">
        <w:rPr>
          <w:rFonts w:ascii="Times New Roman" w:hAnsi="Times New Roman"/>
          <w:b w:val="0"/>
          <w:sz w:val="28"/>
          <w:szCs w:val="28"/>
        </w:rPr>
        <w:t xml:space="preserve"> Налоговым кодексом Российской Федерации,</w:t>
      </w:r>
      <w:r w:rsidRPr="007A08C7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B900C5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</w:t>
      </w:r>
      <w:r w:rsidR="00D107CD" w:rsidRPr="00D107C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</w:t>
      </w:r>
      <w:r w:rsid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ем Совета министров Республики </w:t>
      </w:r>
      <w:r w:rsidR="00D107CD" w:rsidRP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Крым </w:t>
      </w:r>
      <w:r w:rsid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071342">
        <w:rPr>
          <w:rFonts w:ascii="Times New Roman" w:hAnsi="Times New Roman" w:cs="Times New Roman"/>
          <w:b w:val="0"/>
          <w:color w:val="000000"/>
          <w:sz w:val="28"/>
          <w:szCs w:val="28"/>
        </w:rPr>
        <w:t>5 августа</w:t>
      </w:r>
      <w:r w:rsidR="00D107CD" w:rsidRP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2022 года №</w:t>
      </w:r>
      <w:r w:rsid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71342">
        <w:rPr>
          <w:rFonts w:ascii="Times New Roman" w:hAnsi="Times New Roman" w:cs="Times New Roman"/>
          <w:b w:val="0"/>
          <w:color w:val="000000"/>
          <w:sz w:val="28"/>
          <w:szCs w:val="28"/>
        </w:rPr>
        <w:t>556</w:t>
      </w:r>
      <w:r w:rsidR="00D107CD" w:rsidRP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 внесении изменений в постановление Сове</w:t>
      </w:r>
      <w:r w:rsidR="00D107CD">
        <w:rPr>
          <w:rFonts w:ascii="Times New Roman" w:hAnsi="Times New Roman" w:cs="Times New Roman"/>
          <w:b w:val="0"/>
          <w:color w:val="000000"/>
          <w:sz w:val="28"/>
          <w:szCs w:val="28"/>
        </w:rPr>
        <w:t>та министров Республики Крым от</w:t>
      </w:r>
      <w:r w:rsidR="00D107CD" w:rsidRP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27 апреля 2022 года №</w:t>
      </w:r>
      <w:r w:rsid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07CD" w:rsidRPr="00D107CD">
        <w:rPr>
          <w:rFonts w:ascii="Times New Roman" w:hAnsi="Times New Roman" w:cs="Times New Roman"/>
          <w:b w:val="0"/>
          <w:color w:val="000000"/>
          <w:sz w:val="28"/>
          <w:szCs w:val="28"/>
        </w:rPr>
        <w:t>281»</w:t>
      </w:r>
      <w:r w:rsidR="00D107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Pr="00245077">
        <w:rPr>
          <w:rFonts w:ascii="Times New Roman" w:hAnsi="Times New Roman"/>
          <w:b w:val="0"/>
          <w:sz w:val="28"/>
          <w:szCs w:val="28"/>
        </w:rPr>
        <w:t>Уставом муниципального образования Жемчужинское сельское поселение</w:t>
      </w:r>
      <w:proofErr w:type="gramEnd"/>
      <w:r w:rsidRPr="00245077">
        <w:rPr>
          <w:rFonts w:ascii="Times New Roman" w:hAnsi="Times New Roman"/>
          <w:b w:val="0"/>
          <w:sz w:val="28"/>
          <w:szCs w:val="28"/>
        </w:rPr>
        <w:t xml:space="preserve"> Нижнегорского района Республики Крым Республики Крым, Положением о бюджетном процессе в муниципальном образовании Жемчужинское сельское поселение Нижнегорского района Республики Крым, </w:t>
      </w:r>
      <w:r w:rsidRPr="00245077">
        <w:rPr>
          <w:rFonts w:ascii="Times New Roman" w:hAnsi="Times New Roman"/>
          <w:b w:val="0"/>
          <w:bCs/>
          <w:sz w:val="28"/>
          <w:szCs w:val="28"/>
        </w:rPr>
        <w:t>Жемчужинский сельский совет Нижнегорского района Республики Крым</w:t>
      </w:r>
    </w:p>
    <w:p w:rsidR="00B941BE" w:rsidRPr="007A08C7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B941BE" w:rsidRPr="00970F4E" w:rsidRDefault="00B941BE" w:rsidP="00B941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941BE" w:rsidRDefault="00B941BE" w:rsidP="00D10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решение 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24 декабря 202</w:t>
      </w:r>
      <w:r w:rsidR="00B9371A">
        <w:rPr>
          <w:rFonts w:ascii="Times New Roman" w:hAnsi="Times New Roman"/>
          <w:bCs/>
          <w:snapToGrid w:val="0"/>
          <w:sz w:val="28"/>
          <w:szCs w:val="28"/>
        </w:rPr>
        <w:t>1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года № </w:t>
      </w:r>
      <w:r w:rsidR="00B9371A">
        <w:rPr>
          <w:rFonts w:ascii="Times New Roman" w:hAnsi="Times New Roman"/>
          <w:bCs/>
          <w:snapToGrid w:val="0"/>
          <w:sz w:val="28"/>
          <w:szCs w:val="28"/>
        </w:rPr>
        <w:t>20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/1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Жемчужинского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 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плановый период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202</w:t>
      </w:r>
      <w:r w:rsidR="00B9371A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годов»</w:t>
      </w:r>
      <w:r w:rsidR="00E45BA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B941BE" w:rsidRDefault="00B941BE" w:rsidP="00D10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B941BE" w:rsidRPr="00970F4E" w:rsidRDefault="00B941BE" w:rsidP="00D10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245077">
        <w:rPr>
          <w:rFonts w:ascii="Times New Roman" w:hAnsi="Times New Roman"/>
          <w:sz w:val="28"/>
          <w:szCs w:val="28"/>
        </w:rPr>
        <w:t xml:space="preserve">2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B941BE" w:rsidRPr="005D4BFC" w:rsidRDefault="00B941BE" w:rsidP="00D107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D107CD">
        <w:rPr>
          <w:rFonts w:ascii="Times New Roman" w:hAnsi="Times New Roman"/>
          <w:sz w:val="28"/>
          <w:szCs w:val="28"/>
        </w:rPr>
        <w:t>4</w:t>
      </w:r>
      <w:r w:rsidR="00245077">
        <w:rPr>
          <w:rFonts w:ascii="Times New Roman" w:hAnsi="Times New Roman"/>
          <w:sz w:val="28"/>
          <w:szCs w:val="28"/>
        </w:rPr>
        <w:t> </w:t>
      </w:r>
      <w:r w:rsidR="00D107CD">
        <w:rPr>
          <w:rFonts w:ascii="Times New Roman" w:hAnsi="Times New Roman"/>
          <w:sz w:val="28"/>
          <w:szCs w:val="28"/>
        </w:rPr>
        <w:t>566</w:t>
      </w:r>
      <w:r w:rsidR="00245077">
        <w:rPr>
          <w:rFonts w:ascii="Times New Roman" w:hAnsi="Times New Roman"/>
          <w:sz w:val="28"/>
          <w:szCs w:val="28"/>
        </w:rPr>
        <w:t xml:space="preserve"> 377,00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="004B497A">
        <w:rPr>
          <w:rFonts w:ascii="Times New Roman" w:hAnsi="Times New Roman"/>
          <w:sz w:val="28"/>
          <w:szCs w:val="28"/>
        </w:rPr>
        <w:t>,</w:t>
      </w:r>
      <w:r w:rsidRPr="00970F4E">
        <w:rPr>
          <w:rFonts w:ascii="Times New Roman" w:hAnsi="Times New Roman"/>
          <w:sz w:val="28"/>
          <w:szCs w:val="28"/>
        </w:rPr>
        <w:t xml:space="preserve"> в том числе налоговые и </w:t>
      </w:r>
      <w:r w:rsidRPr="005D4BFC">
        <w:rPr>
          <w:rFonts w:ascii="Times New Roman" w:hAnsi="Times New Roman"/>
          <w:sz w:val="28"/>
          <w:szCs w:val="28"/>
        </w:rPr>
        <w:t xml:space="preserve">неналоговые доходы в сумме </w:t>
      </w:r>
      <w:r w:rsidR="00466386">
        <w:rPr>
          <w:rFonts w:ascii="Times New Roman" w:hAnsi="Times New Roman"/>
          <w:sz w:val="28"/>
          <w:szCs w:val="28"/>
        </w:rPr>
        <w:t>2 </w:t>
      </w:r>
      <w:r w:rsidR="00245077">
        <w:rPr>
          <w:rFonts w:ascii="Times New Roman" w:hAnsi="Times New Roman"/>
          <w:sz w:val="28"/>
          <w:szCs w:val="28"/>
        </w:rPr>
        <w:t>691 0</w:t>
      </w:r>
      <w:r w:rsidR="00466386">
        <w:rPr>
          <w:rFonts w:ascii="Times New Roman" w:hAnsi="Times New Roman"/>
          <w:sz w:val="28"/>
          <w:szCs w:val="28"/>
        </w:rPr>
        <w:t>00,00</w:t>
      </w:r>
      <w:r w:rsidRPr="005D4BFC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 w:rsidR="00D107CD">
        <w:rPr>
          <w:rFonts w:ascii="Times New Roman" w:hAnsi="Times New Roman"/>
          <w:sz w:val="28"/>
          <w:szCs w:val="28"/>
        </w:rPr>
        <w:t xml:space="preserve">1 875 </w:t>
      </w:r>
      <w:r w:rsidR="00245077">
        <w:rPr>
          <w:rFonts w:ascii="Times New Roman" w:hAnsi="Times New Roman"/>
          <w:sz w:val="28"/>
          <w:szCs w:val="28"/>
        </w:rPr>
        <w:t> 377</w:t>
      </w:r>
      <w:r w:rsidR="00466386">
        <w:rPr>
          <w:rFonts w:ascii="Times New Roman" w:hAnsi="Times New Roman"/>
          <w:sz w:val="28"/>
          <w:szCs w:val="28"/>
        </w:rPr>
        <w:t>,00</w:t>
      </w:r>
      <w:r w:rsidRPr="005D4BFC">
        <w:rPr>
          <w:rFonts w:ascii="Times New Roman" w:hAnsi="Times New Roman"/>
          <w:sz w:val="28"/>
          <w:szCs w:val="28"/>
        </w:rPr>
        <w:t xml:space="preserve"> рубля;</w:t>
      </w:r>
    </w:p>
    <w:p w:rsidR="00B941BE" w:rsidRPr="00970F4E" w:rsidRDefault="00B941BE" w:rsidP="00D1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BFC">
        <w:rPr>
          <w:rFonts w:ascii="Times New Roman" w:hAnsi="Times New Roman"/>
          <w:sz w:val="28"/>
          <w:szCs w:val="28"/>
          <w:lang w:eastAsia="ru-RU"/>
        </w:rPr>
        <w:t>2) общий объем расхо</w:t>
      </w:r>
      <w:r w:rsidRPr="00970F4E">
        <w:rPr>
          <w:rFonts w:ascii="Times New Roman" w:hAnsi="Times New Roman"/>
          <w:sz w:val="28"/>
          <w:szCs w:val="28"/>
          <w:lang w:eastAsia="ru-RU"/>
        </w:rPr>
        <w:t>дов в сумме</w:t>
      </w:r>
      <w:r w:rsidR="00B900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07CD">
        <w:rPr>
          <w:rFonts w:ascii="Times New Roman" w:hAnsi="Times New Roman"/>
          <w:sz w:val="28"/>
          <w:szCs w:val="28"/>
        </w:rPr>
        <w:t>6</w:t>
      </w:r>
      <w:r w:rsidR="00245077">
        <w:rPr>
          <w:rFonts w:ascii="Times New Roman" w:hAnsi="Times New Roman"/>
          <w:sz w:val="28"/>
          <w:szCs w:val="28"/>
        </w:rPr>
        <w:t> </w:t>
      </w:r>
      <w:r w:rsidR="00D107CD">
        <w:rPr>
          <w:rFonts w:ascii="Times New Roman" w:hAnsi="Times New Roman"/>
          <w:sz w:val="28"/>
          <w:szCs w:val="28"/>
        </w:rPr>
        <w:t>586</w:t>
      </w:r>
      <w:r w:rsidR="00245077">
        <w:rPr>
          <w:rFonts w:ascii="Times New Roman" w:hAnsi="Times New Roman"/>
          <w:sz w:val="28"/>
          <w:szCs w:val="28"/>
        </w:rPr>
        <w:t xml:space="preserve"> 377</w:t>
      </w:r>
      <w:r w:rsidR="00466386">
        <w:rPr>
          <w:rFonts w:ascii="Times New Roman" w:hAnsi="Times New Roman"/>
          <w:sz w:val="28"/>
          <w:szCs w:val="28"/>
        </w:rPr>
        <w:t xml:space="preserve">,00 </w:t>
      </w:r>
      <w:r w:rsidRPr="00970F4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;</w:t>
      </w:r>
    </w:p>
    <w:p w:rsidR="00B941BE" w:rsidRPr="00970F4E" w:rsidRDefault="00B941BE" w:rsidP="000945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3) дефицит бюджета </w:t>
      </w:r>
      <w:r w:rsidR="00466386">
        <w:rPr>
          <w:rFonts w:ascii="Times New Roman" w:hAnsi="Times New Roman"/>
          <w:bCs/>
          <w:snapToGrid w:val="0"/>
          <w:sz w:val="28"/>
          <w:szCs w:val="28"/>
        </w:rPr>
        <w:t>Жемчужинского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lastRenderedPageBreak/>
        <w:t>района Республики Крым на 20</w:t>
      </w:r>
      <w:r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245077">
        <w:rPr>
          <w:rFonts w:ascii="Times New Roman" w:hAnsi="Times New Roman"/>
          <w:bCs/>
          <w:snapToGrid w:val="0"/>
          <w:sz w:val="28"/>
          <w:szCs w:val="28"/>
        </w:rPr>
        <w:t>2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245077">
        <w:rPr>
          <w:rFonts w:ascii="Times New Roman" w:hAnsi="Times New Roman"/>
          <w:bCs/>
          <w:snapToGrid w:val="0"/>
          <w:sz w:val="28"/>
          <w:szCs w:val="28"/>
        </w:rPr>
        <w:t>2 020</w:t>
      </w:r>
      <w:r w:rsidR="00466386">
        <w:rPr>
          <w:rFonts w:ascii="Times New Roman" w:hAnsi="Times New Roman"/>
          <w:bCs/>
          <w:snapToGrid w:val="0"/>
          <w:sz w:val="28"/>
          <w:szCs w:val="28"/>
        </w:rPr>
        <w:t xml:space="preserve"> 000</w:t>
      </w:r>
      <w:r>
        <w:rPr>
          <w:rFonts w:ascii="Times New Roman" w:hAnsi="Times New Roman"/>
          <w:bCs/>
          <w:snapToGrid w:val="0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рубля;</w:t>
      </w:r>
    </w:p>
    <w:p w:rsidR="00B941BE" w:rsidRDefault="00B941BE" w:rsidP="000945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муниципального образования </w:t>
      </w:r>
      <w:r w:rsidR="00466386">
        <w:rPr>
          <w:rFonts w:ascii="Times New Roman" w:hAnsi="Times New Roman"/>
          <w:sz w:val="28"/>
          <w:szCs w:val="28"/>
        </w:rPr>
        <w:t>Жемчужинское</w:t>
      </w:r>
      <w:r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245077">
        <w:rPr>
          <w:rFonts w:ascii="Times New Roman" w:hAnsi="Times New Roman"/>
          <w:sz w:val="28"/>
          <w:szCs w:val="28"/>
        </w:rPr>
        <w:t>3</w:t>
      </w:r>
      <w:r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>
        <w:rPr>
          <w:rFonts w:ascii="Times New Roman" w:hAnsi="Times New Roman"/>
          <w:sz w:val="28"/>
          <w:szCs w:val="28"/>
        </w:rPr>
        <w:t>я</w:t>
      </w:r>
      <w:r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>
        <w:rPr>
          <w:rFonts w:ascii="Times New Roman" w:hAnsi="Times New Roman"/>
          <w:sz w:val="28"/>
          <w:szCs w:val="28"/>
        </w:rPr>
        <w:t>я</w:t>
      </w:r>
      <w:proofErr w:type="gramStart"/>
      <w:r w:rsidRPr="00970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5582B">
        <w:rPr>
          <w:rFonts w:ascii="Times New Roman" w:hAnsi="Times New Roman"/>
          <w:sz w:val="28"/>
          <w:szCs w:val="28"/>
        </w:rPr>
        <w:t>.</w:t>
      </w:r>
      <w:proofErr w:type="gramEnd"/>
    </w:p>
    <w:p w:rsidR="00B941BE" w:rsidRDefault="00B941BE" w:rsidP="001E1613">
      <w:pPr>
        <w:pStyle w:val="msonormalmrcssattr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0E5E">
        <w:rPr>
          <w:sz w:val="28"/>
          <w:szCs w:val="28"/>
        </w:rPr>
        <w:t>2. Приложения</w:t>
      </w:r>
      <w:r>
        <w:rPr>
          <w:sz w:val="28"/>
          <w:szCs w:val="28"/>
        </w:rPr>
        <w:t xml:space="preserve"> </w:t>
      </w:r>
      <w:r w:rsidR="00D107CD">
        <w:rPr>
          <w:sz w:val="28"/>
          <w:szCs w:val="28"/>
        </w:rPr>
        <w:t xml:space="preserve">1, 2, </w:t>
      </w:r>
      <w:r w:rsidR="00B900C5">
        <w:rPr>
          <w:sz w:val="28"/>
          <w:szCs w:val="28"/>
        </w:rPr>
        <w:t>4,</w:t>
      </w:r>
      <w:r w:rsidR="00604F49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, </w:t>
      </w:r>
      <w:r w:rsidR="00604F49">
        <w:rPr>
          <w:sz w:val="28"/>
          <w:szCs w:val="28"/>
        </w:rPr>
        <w:t xml:space="preserve">6, </w:t>
      </w:r>
      <w:r>
        <w:rPr>
          <w:sz w:val="28"/>
          <w:szCs w:val="28"/>
        </w:rPr>
        <w:t>7, утвержденные решением Жемчужинского</w:t>
      </w:r>
      <w:r w:rsidRPr="00970F4E">
        <w:rPr>
          <w:bCs/>
          <w:snapToGrid w:val="0"/>
          <w:sz w:val="28"/>
          <w:szCs w:val="28"/>
        </w:rPr>
        <w:t xml:space="preserve"> сельского </w:t>
      </w:r>
      <w:r>
        <w:rPr>
          <w:bCs/>
          <w:snapToGrid w:val="0"/>
          <w:sz w:val="28"/>
          <w:szCs w:val="28"/>
        </w:rPr>
        <w:t>совета</w:t>
      </w:r>
      <w:r w:rsidRPr="00970F4E">
        <w:rPr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bCs/>
          <w:snapToGrid w:val="0"/>
          <w:sz w:val="28"/>
          <w:szCs w:val="28"/>
        </w:rPr>
        <w:t xml:space="preserve"> от 24 декабря 202</w:t>
      </w:r>
      <w:r w:rsidR="00604F49">
        <w:rPr>
          <w:bCs/>
          <w:snapToGrid w:val="0"/>
          <w:sz w:val="28"/>
          <w:szCs w:val="28"/>
        </w:rPr>
        <w:t>1</w:t>
      </w:r>
      <w:r>
        <w:rPr>
          <w:bCs/>
          <w:snapToGrid w:val="0"/>
          <w:sz w:val="28"/>
          <w:szCs w:val="28"/>
        </w:rPr>
        <w:t xml:space="preserve"> года № </w:t>
      </w:r>
      <w:r w:rsidR="00604F49">
        <w:rPr>
          <w:bCs/>
          <w:snapToGrid w:val="0"/>
          <w:sz w:val="28"/>
          <w:szCs w:val="28"/>
        </w:rPr>
        <w:t>20</w:t>
      </w:r>
      <w:r>
        <w:rPr>
          <w:bCs/>
          <w:snapToGrid w:val="0"/>
          <w:sz w:val="28"/>
          <w:szCs w:val="28"/>
        </w:rPr>
        <w:t xml:space="preserve">/1 </w:t>
      </w:r>
      <w:r w:rsidRPr="00C73FE3">
        <w:rPr>
          <w:bCs/>
          <w:snapToGrid w:val="0"/>
          <w:sz w:val="28"/>
          <w:szCs w:val="28"/>
        </w:rPr>
        <w:t>«</w:t>
      </w:r>
      <w:r w:rsidRPr="00C73FE3">
        <w:rPr>
          <w:bCs/>
          <w:color w:val="000000"/>
          <w:sz w:val="28"/>
          <w:szCs w:val="28"/>
        </w:rPr>
        <w:t xml:space="preserve">О бюджете </w:t>
      </w:r>
      <w:r>
        <w:rPr>
          <w:bCs/>
          <w:color w:val="000000"/>
          <w:sz w:val="28"/>
          <w:szCs w:val="28"/>
        </w:rPr>
        <w:t>Жемчужинского</w:t>
      </w:r>
      <w:r w:rsidRPr="00C73FE3">
        <w:rPr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bCs/>
          <w:color w:val="000000"/>
          <w:sz w:val="28"/>
          <w:szCs w:val="28"/>
        </w:rPr>
        <w:t>2</w:t>
      </w:r>
      <w:r w:rsidR="00604F49">
        <w:rPr>
          <w:bCs/>
          <w:color w:val="000000"/>
          <w:sz w:val="28"/>
          <w:szCs w:val="28"/>
        </w:rPr>
        <w:t>2</w:t>
      </w:r>
      <w:r w:rsidRPr="00C73FE3">
        <w:rPr>
          <w:bCs/>
          <w:color w:val="000000"/>
          <w:sz w:val="28"/>
          <w:szCs w:val="28"/>
        </w:rPr>
        <w:t xml:space="preserve"> год и </w:t>
      </w:r>
      <w:r>
        <w:rPr>
          <w:bCs/>
          <w:color w:val="000000"/>
          <w:sz w:val="28"/>
          <w:szCs w:val="28"/>
        </w:rPr>
        <w:t xml:space="preserve">на </w:t>
      </w:r>
      <w:r w:rsidRPr="00C73FE3">
        <w:rPr>
          <w:bCs/>
          <w:color w:val="000000"/>
          <w:sz w:val="28"/>
          <w:szCs w:val="28"/>
        </w:rPr>
        <w:t>плановый период 202</w:t>
      </w:r>
      <w:r w:rsidR="00604F49">
        <w:rPr>
          <w:bCs/>
          <w:color w:val="000000"/>
          <w:sz w:val="28"/>
          <w:szCs w:val="28"/>
        </w:rPr>
        <w:t>3</w:t>
      </w:r>
      <w:r w:rsidRPr="00C73FE3">
        <w:rPr>
          <w:bCs/>
          <w:color w:val="000000"/>
          <w:sz w:val="28"/>
          <w:szCs w:val="28"/>
        </w:rPr>
        <w:t xml:space="preserve"> и 202</w:t>
      </w:r>
      <w:r w:rsidR="00604F49">
        <w:rPr>
          <w:bCs/>
          <w:color w:val="000000"/>
          <w:sz w:val="28"/>
          <w:szCs w:val="28"/>
        </w:rPr>
        <w:t>4</w:t>
      </w:r>
      <w:r w:rsidRPr="00C73FE3">
        <w:rPr>
          <w:bCs/>
          <w:color w:val="000000"/>
          <w:sz w:val="28"/>
          <w:szCs w:val="28"/>
        </w:rPr>
        <w:t xml:space="preserve"> годов»</w:t>
      </w:r>
      <w:r>
        <w:rPr>
          <w:sz w:val="28"/>
          <w:szCs w:val="28"/>
        </w:rPr>
        <w:t>, изложить в новой редакции (прилагаются).</w:t>
      </w:r>
    </w:p>
    <w:p w:rsidR="00B941BE" w:rsidRPr="00604F49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Приложения </w:t>
      </w:r>
      <w:r w:rsidR="00D107CD">
        <w:rPr>
          <w:rFonts w:ascii="Times New Roman" w:hAnsi="Times New Roman"/>
          <w:sz w:val="28"/>
          <w:szCs w:val="28"/>
        </w:rPr>
        <w:t xml:space="preserve">1, 2, </w:t>
      </w:r>
      <w:r w:rsidR="00B900C5" w:rsidRPr="00B900C5">
        <w:rPr>
          <w:rFonts w:ascii="Times New Roman" w:hAnsi="Times New Roman"/>
          <w:sz w:val="28"/>
          <w:szCs w:val="28"/>
        </w:rPr>
        <w:t>4, 5, 6, 7</w:t>
      </w:r>
      <w:r w:rsidR="00B900C5">
        <w:rPr>
          <w:sz w:val="28"/>
          <w:szCs w:val="28"/>
        </w:rPr>
        <w:t xml:space="preserve"> </w:t>
      </w:r>
      <w:r w:rsidRPr="00604F49">
        <w:rPr>
          <w:rFonts w:ascii="Times New Roman" w:hAnsi="Times New Roman"/>
          <w:sz w:val="28"/>
          <w:szCs w:val="28"/>
        </w:rPr>
        <w:t>к настоящему решению являются его неотъемлемой частью.</w:t>
      </w:r>
    </w:p>
    <w:p w:rsidR="00B941BE" w:rsidRPr="005B4E61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B4E61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5B4E61">
        <w:rPr>
          <w:rFonts w:ascii="Times New Roman" w:hAnsi="Times New Roman"/>
          <w:sz w:val="28"/>
          <w:szCs w:val="28"/>
        </w:rPr>
        <w:t>.</w:t>
      </w:r>
      <w:proofErr w:type="spellStart"/>
      <w:r w:rsidRPr="005B4E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B4E61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</w:t>
      </w:r>
      <w:bookmarkStart w:id="0" w:name="_GoBack"/>
      <w:bookmarkEnd w:id="0"/>
      <w:r w:rsidRPr="005B4E61">
        <w:rPr>
          <w:rFonts w:ascii="Times New Roman" w:hAnsi="Times New Roman"/>
          <w:sz w:val="28"/>
          <w:szCs w:val="28"/>
        </w:rPr>
        <w:t>образования района», подраздел «Жемчужинский сельский совет», а также на информационном стенде</w:t>
      </w:r>
      <w:r w:rsidR="0055582B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Жемчужинского сельского совета</w:t>
      </w:r>
      <w:r w:rsidR="0055582B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="0055582B">
        <w:rPr>
          <w:rFonts w:ascii="Times New Roman" w:hAnsi="Times New Roman"/>
          <w:sz w:val="28"/>
          <w:szCs w:val="28"/>
        </w:rPr>
        <w:t xml:space="preserve"> </w:t>
      </w:r>
      <w:r w:rsidRPr="005B4E61">
        <w:rPr>
          <w:rFonts w:ascii="Times New Roman" w:hAnsi="Times New Roman"/>
          <w:sz w:val="28"/>
          <w:szCs w:val="28"/>
        </w:rPr>
        <w:t xml:space="preserve">по адресу: Нижнегорский район, </w:t>
      </w:r>
      <w:proofErr w:type="gramStart"/>
      <w:r w:rsidRPr="005B4E61">
        <w:rPr>
          <w:rFonts w:ascii="Times New Roman" w:hAnsi="Times New Roman"/>
          <w:sz w:val="28"/>
          <w:szCs w:val="28"/>
        </w:rPr>
        <w:t>с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4E61">
        <w:rPr>
          <w:rFonts w:ascii="Times New Roman" w:hAnsi="Times New Roman"/>
          <w:sz w:val="28"/>
          <w:szCs w:val="28"/>
        </w:rPr>
        <w:t>Жемчужина</w:t>
      </w:r>
      <w:proofErr w:type="gramEnd"/>
      <w:r w:rsidRPr="005B4E61">
        <w:rPr>
          <w:rFonts w:ascii="Times New Roman" w:hAnsi="Times New Roman"/>
          <w:sz w:val="28"/>
          <w:szCs w:val="28"/>
        </w:rPr>
        <w:t xml:space="preserve">, ул. Школьная, 2 и </w:t>
      </w:r>
      <w:r w:rsidR="00693EB3">
        <w:rPr>
          <w:rFonts w:ascii="Times New Roman" w:hAnsi="Times New Roman"/>
          <w:sz w:val="28"/>
          <w:szCs w:val="28"/>
        </w:rPr>
        <w:t xml:space="preserve">в сетевом издании «Официальный сайт Жемчужинского сельского поселения Нижнегорского района Республики Крым» в сети Интернет </w:t>
      </w:r>
      <w:r w:rsidR="00693EB3" w:rsidRPr="00693EB3">
        <w:rPr>
          <w:rFonts w:ascii="Times New Roman" w:hAnsi="Times New Roman"/>
          <w:sz w:val="28"/>
          <w:szCs w:val="28"/>
        </w:rPr>
        <w:t>(</w:t>
      </w:r>
      <w:hyperlink r:id="rId6" w:history="1">
        <w:r w:rsidR="00693EB3" w:rsidRPr="00693EB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http://жемчужинское-сп.рф</w:t>
        </w:r>
      </w:hyperlink>
      <w:r w:rsidR="00693EB3" w:rsidRPr="00693EB3">
        <w:rPr>
          <w:rFonts w:ascii="Times New Roman" w:hAnsi="Times New Roman"/>
          <w:sz w:val="28"/>
          <w:szCs w:val="28"/>
        </w:rPr>
        <w:t>).</w:t>
      </w:r>
    </w:p>
    <w:p w:rsidR="00B941BE" w:rsidRDefault="00B941BE" w:rsidP="00B941B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70F4E"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E45BA9">
        <w:rPr>
          <w:rFonts w:ascii="Times New Roman" w:hAnsi="Times New Roman"/>
          <w:sz w:val="28"/>
          <w:szCs w:val="28"/>
        </w:rPr>
        <w:t>.</w:t>
      </w:r>
    </w:p>
    <w:p w:rsidR="00E52087" w:rsidRDefault="00E52087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41BE" w:rsidRPr="00970F4E" w:rsidRDefault="00B941BE" w:rsidP="001F1C8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2259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0F4E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F62259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F62259" w:rsidRPr="00970F4E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093EC2" w:rsidRDefault="00BD3D86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F62259">
        <w:rPr>
          <w:rFonts w:ascii="Times New Roman" w:hAnsi="Times New Roman"/>
          <w:sz w:val="28"/>
          <w:szCs w:val="28"/>
          <w:lang w:eastAsia="ru-RU"/>
        </w:rPr>
        <w:t>- глава администрации</w:t>
      </w:r>
    </w:p>
    <w:p w:rsidR="00093EC2" w:rsidRPr="00970F4E" w:rsidRDefault="00F62259" w:rsidP="00093E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4B49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3EC2" w:rsidRPr="00970F4E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093EC2">
        <w:rPr>
          <w:rFonts w:ascii="Times New Roman" w:hAnsi="Times New Roman"/>
          <w:sz w:val="28"/>
          <w:szCs w:val="28"/>
          <w:lang w:eastAsia="ru-RU"/>
        </w:rPr>
        <w:tab/>
      </w:r>
      <w:r w:rsidR="00D107CD">
        <w:rPr>
          <w:rFonts w:ascii="Times New Roman" w:hAnsi="Times New Roman"/>
          <w:sz w:val="28"/>
          <w:szCs w:val="28"/>
          <w:lang w:eastAsia="ru-RU"/>
        </w:rPr>
        <w:tab/>
      </w:r>
      <w:r w:rsidR="00D107CD">
        <w:rPr>
          <w:rFonts w:ascii="Times New Roman" w:hAnsi="Times New Roman"/>
          <w:sz w:val="28"/>
          <w:szCs w:val="28"/>
          <w:lang w:eastAsia="ru-RU"/>
        </w:rPr>
        <w:tab/>
      </w:r>
      <w:r w:rsidR="00D107CD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="00093EC2">
        <w:rPr>
          <w:rFonts w:ascii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152E52" w:rsidRDefault="00093EC2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2E5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52E52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1</w:t>
      </w:r>
      <w:r w:rsidRPr="00152E52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к решению Жемчужинского</w:t>
      </w:r>
      <w:r w:rsidRPr="00152E5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от 24 декабря 2021 года № 20/1</w:t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«О бюджете Жемчужинского</w:t>
      </w:r>
      <w:r w:rsidRPr="00152E5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поселения</w:t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 на 2022 год</w:t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и на плановый период 2023 и 2024годов»</w:t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proofErr w:type="gramStart"/>
      <w:r w:rsidRPr="00152E52">
        <w:rPr>
          <w:rFonts w:ascii="Times New Roman" w:hAnsi="Times New Roman"/>
          <w:sz w:val="24"/>
          <w:szCs w:val="24"/>
        </w:rPr>
        <w:t>(в редакции решения Жемчужинского 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  <w:proofErr w:type="gramEnd"/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B04167" w:rsidRPr="00152E52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 xml:space="preserve">от </w:t>
      </w:r>
      <w:r w:rsidR="00134DAD">
        <w:rPr>
          <w:rFonts w:ascii="Times New Roman" w:hAnsi="Times New Roman"/>
          <w:sz w:val="24"/>
          <w:szCs w:val="24"/>
        </w:rPr>
        <w:t xml:space="preserve">5 сентября </w:t>
      </w:r>
      <w:r w:rsidRPr="00152E52">
        <w:rPr>
          <w:rFonts w:ascii="Times New Roman" w:hAnsi="Times New Roman"/>
          <w:sz w:val="24"/>
          <w:szCs w:val="24"/>
        </w:rPr>
        <w:t xml:space="preserve">2022 года № </w:t>
      </w:r>
      <w:r w:rsidR="00134DAD">
        <w:rPr>
          <w:rFonts w:ascii="Times New Roman" w:hAnsi="Times New Roman"/>
          <w:sz w:val="24"/>
          <w:szCs w:val="24"/>
        </w:rPr>
        <w:t>26/1</w:t>
      </w:r>
      <w:r w:rsidRPr="00152E52">
        <w:rPr>
          <w:rFonts w:ascii="Times New Roman" w:hAnsi="Times New Roman"/>
          <w:sz w:val="24"/>
          <w:szCs w:val="24"/>
        </w:rPr>
        <w:t>)</w:t>
      </w:r>
    </w:p>
    <w:p w:rsidR="00B04167" w:rsidRDefault="00B04167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4167" w:rsidRDefault="00B04167" w:rsidP="00B041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04167">
        <w:rPr>
          <w:rFonts w:ascii="Times New Roman" w:hAnsi="Times New Roman"/>
          <w:b/>
          <w:sz w:val="24"/>
          <w:szCs w:val="24"/>
        </w:rPr>
        <w:t>Объем поступлений доходов в бюджет Жемчужинского сельского</w:t>
      </w:r>
      <w:r w:rsidRPr="00B04167">
        <w:rPr>
          <w:b/>
        </w:rPr>
        <w:t xml:space="preserve"> </w:t>
      </w:r>
      <w:r w:rsidRPr="00B04167">
        <w:rPr>
          <w:rFonts w:ascii="Times New Roman" w:hAnsi="Times New Roman"/>
          <w:b/>
          <w:sz w:val="24"/>
          <w:szCs w:val="24"/>
        </w:rPr>
        <w:t>поселения Нижнегорского района Республики Крым по кодам видов (подвидов) доходов</w:t>
      </w:r>
      <w:r w:rsidRPr="00B04167">
        <w:rPr>
          <w:b/>
        </w:rPr>
        <w:t xml:space="preserve"> </w:t>
      </w:r>
      <w:r w:rsidRPr="00B04167">
        <w:rPr>
          <w:rFonts w:ascii="Times New Roman" w:hAnsi="Times New Roman"/>
          <w:b/>
          <w:sz w:val="24"/>
          <w:szCs w:val="24"/>
        </w:rPr>
        <w:t>на 2022 год</w:t>
      </w:r>
    </w:p>
    <w:p w:rsidR="00B04167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04167">
        <w:rPr>
          <w:rFonts w:ascii="Times New Roman" w:hAnsi="Times New Roman"/>
          <w:sz w:val="24"/>
          <w:szCs w:val="24"/>
        </w:rPr>
        <w:t>(рублей)</w:t>
      </w:r>
    </w:p>
    <w:p w:rsidR="00B04167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10056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0"/>
        <w:gridCol w:w="5439"/>
        <w:gridCol w:w="1897"/>
      </w:tblGrid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vAlign w:val="center"/>
            <w:hideMark/>
          </w:tcPr>
          <w:p w:rsidR="00B04167" w:rsidRPr="00B04167" w:rsidRDefault="00B04167" w:rsidP="00B04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RANGE!A7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  <w:bookmarkEnd w:id="1"/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B04167" w:rsidRPr="00B04167" w:rsidRDefault="00B04167" w:rsidP="00B04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04167" w:rsidRPr="00B04167" w:rsidRDefault="00B04167" w:rsidP="00B04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vAlign w:val="center"/>
            <w:hideMark/>
          </w:tcPr>
          <w:p w:rsidR="00B04167" w:rsidRPr="00B04167" w:rsidRDefault="00B04167" w:rsidP="00B04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2" w:name="RANGE!A8:C53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5439" w:type="dxa"/>
            <w:shd w:val="clear" w:color="auto" w:fill="auto"/>
            <w:vAlign w:val="center"/>
            <w:hideMark/>
          </w:tcPr>
          <w:p w:rsidR="00B04167" w:rsidRPr="00B04167" w:rsidRDefault="00B04167" w:rsidP="00B04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7" w:type="dxa"/>
            <w:shd w:val="clear" w:color="auto" w:fill="auto"/>
            <w:vAlign w:val="center"/>
            <w:hideMark/>
          </w:tcPr>
          <w:p w:rsidR="00B04167" w:rsidRPr="00B04167" w:rsidRDefault="00B04167" w:rsidP="00B04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2 691 000,00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1 643 300,00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1 643 300,00</w:t>
            </w:r>
          </w:p>
        </w:tc>
      </w:tr>
      <w:tr w:rsidR="00B04167" w:rsidRPr="00B04167" w:rsidTr="00B04167">
        <w:trPr>
          <w:trHeight w:val="1280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1 563 500,00</w:t>
            </w:r>
          </w:p>
        </w:tc>
      </w:tr>
      <w:tr w:rsidR="00B04167" w:rsidRPr="00B04167" w:rsidTr="00134DAD">
        <w:trPr>
          <w:trHeight w:val="1803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1 563 500,00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79 800,00</w:t>
            </w:r>
          </w:p>
        </w:tc>
      </w:tr>
      <w:tr w:rsidR="00B04167" w:rsidRPr="00B04167" w:rsidTr="00134DAD">
        <w:trPr>
          <w:trHeight w:val="1187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79 800,00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24 880,00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24 880,00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24 880,00</w:t>
            </w:r>
          </w:p>
        </w:tc>
      </w:tr>
      <w:tr w:rsidR="00B04167" w:rsidRPr="00B04167" w:rsidTr="00134DAD">
        <w:trPr>
          <w:trHeight w:val="750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24 880,00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402 820,00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83 620,00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83 620,00</w:t>
            </w:r>
          </w:p>
        </w:tc>
      </w:tr>
      <w:tr w:rsidR="00B04167" w:rsidRPr="00B04167" w:rsidTr="00134DAD">
        <w:trPr>
          <w:trHeight w:val="119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10601030101000110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83 620,00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319 200,00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78 600,00</w:t>
            </w:r>
          </w:p>
        </w:tc>
      </w:tr>
      <w:tr w:rsidR="00B04167" w:rsidRPr="00B04167" w:rsidTr="00134DAD">
        <w:trPr>
          <w:trHeight w:val="1074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78 600,00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240 600,00</w:t>
            </w:r>
          </w:p>
        </w:tc>
      </w:tr>
      <w:tr w:rsidR="00B04167" w:rsidRPr="00B04167" w:rsidTr="00134DAD">
        <w:trPr>
          <w:trHeight w:val="1095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240 600,00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10804000010000110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04167" w:rsidRPr="00B04167" w:rsidTr="00B04167">
        <w:trPr>
          <w:trHeight w:val="1280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10804020010000110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04167" w:rsidRPr="00B04167" w:rsidTr="00B04167">
        <w:trPr>
          <w:trHeight w:val="1792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10804020011000110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517 600,00</w:t>
            </w:r>
          </w:p>
        </w:tc>
      </w:tr>
      <w:tr w:rsidR="00B04167" w:rsidRPr="00B04167" w:rsidTr="00B04167">
        <w:trPr>
          <w:trHeight w:val="1536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517 600,00</w:t>
            </w:r>
          </w:p>
        </w:tc>
      </w:tr>
      <w:tr w:rsidR="00B04167" w:rsidRPr="00B04167" w:rsidTr="00134DAD">
        <w:trPr>
          <w:trHeight w:val="1206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517 600,00</w:t>
            </w:r>
          </w:p>
        </w:tc>
      </w:tr>
      <w:tr w:rsidR="00B04167" w:rsidRPr="00B04167" w:rsidTr="00B04167">
        <w:trPr>
          <w:trHeight w:val="1280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517 600,00</w:t>
            </w:r>
          </w:p>
        </w:tc>
      </w:tr>
      <w:tr w:rsidR="00B04167" w:rsidRPr="00B04167" w:rsidTr="00B04167">
        <w:trPr>
          <w:trHeight w:val="512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82 400,00</w:t>
            </w:r>
          </w:p>
        </w:tc>
      </w:tr>
      <w:tr w:rsidR="00B04167" w:rsidRPr="00B04167" w:rsidTr="00B04167">
        <w:trPr>
          <w:trHeight w:val="1024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11406025100000430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82 400,00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1 875 377,00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1 875 377,00</w:t>
            </w:r>
          </w:p>
        </w:tc>
      </w:tr>
      <w:tr w:rsidR="00B04167" w:rsidRPr="00B04167" w:rsidTr="00B04167">
        <w:trPr>
          <w:trHeight w:val="512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1 777 795,00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856 406,00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856 406,00</w:t>
            </w:r>
          </w:p>
        </w:tc>
      </w:tr>
      <w:tr w:rsidR="00B04167" w:rsidRPr="00B04167" w:rsidTr="00B04167">
        <w:trPr>
          <w:trHeight w:val="663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20215002000000150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894 000,00</w:t>
            </w:r>
          </w:p>
        </w:tc>
      </w:tr>
      <w:tr w:rsidR="00B04167" w:rsidRPr="00B04167" w:rsidTr="00B04167">
        <w:trPr>
          <w:trHeight w:val="633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20215002100000150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894 000,00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20216001000000150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27 389,00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27 389,00</w:t>
            </w:r>
          </w:p>
        </w:tc>
      </w:tr>
      <w:tr w:rsidR="00B04167" w:rsidRPr="00B04167" w:rsidTr="00B04167">
        <w:trPr>
          <w:trHeight w:val="512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97 582,00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20230024000000150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B04167" w:rsidRPr="00B04167" w:rsidTr="00B04167">
        <w:trPr>
          <w:trHeight w:val="1280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рамках </w:t>
            </w:r>
            <w:proofErr w:type="spellStart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B04167" w:rsidRPr="00B04167" w:rsidTr="00B04167">
        <w:trPr>
          <w:trHeight w:val="768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20235118000000150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B04167" w:rsidRPr="00B04167" w:rsidTr="00B04167">
        <w:trPr>
          <w:trHeight w:val="1024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B04167" w:rsidRPr="00B04167" w:rsidTr="00B04167">
        <w:trPr>
          <w:trHeight w:val="301"/>
        </w:trPr>
        <w:tc>
          <w:tcPr>
            <w:tcW w:w="2720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9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97" w:type="dxa"/>
            <w:shd w:val="clear" w:color="auto" w:fill="auto"/>
            <w:hideMark/>
          </w:tcPr>
          <w:p w:rsidR="00B04167" w:rsidRPr="00B04167" w:rsidRDefault="00B04167" w:rsidP="00B041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416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4 566 377,00</w:t>
            </w:r>
          </w:p>
        </w:tc>
      </w:tr>
    </w:tbl>
    <w:p w:rsidR="00B04167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4167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04167" w:rsidRPr="00B04167" w:rsidRDefault="00B04167" w:rsidP="00B0416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B04167" w:rsidRPr="00B04167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2E52" w:rsidRPr="00152E52" w:rsidRDefault="00152E52" w:rsidP="00B041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52E5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52E52">
        <w:rPr>
          <w:rFonts w:ascii="Times New Roman" w:hAnsi="Times New Roman"/>
          <w:spacing w:val="-12"/>
          <w:sz w:val="24"/>
          <w:szCs w:val="24"/>
        </w:rPr>
        <w:t xml:space="preserve">2 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к решению Жемчужинского</w:t>
      </w:r>
      <w:r w:rsidRPr="00152E5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от 24 декабря 2021 года № 20/1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«О бюджете Жемчужинского</w:t>
      </w:r>
      <w:r w:rsidRPr="00152E5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поселения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 на 2022 год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и на плановый период 2023 и 2024годов»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proofErr w:type="gramStart"/>
      <w:r w:rsidRPr="00152E52">
        <w:rPr>
          <w:rFonts w:ascii="Times New Roman" w:hAnsi="Times New Roman"/>
          <w:sz w:val="24"/>
          <w:szCs w:val="24"/>
        </w:rPr>
        <w:t>(в редакции решения Жемчужинского 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  <w:proofErr w:type="gramEnd"/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 xml:space="preserve">от </w:t>
      </w:r>
      <w:r w:rsidR="00134DAD">
        <w:rPr>
          <w:rFonts w:ascii="Times New Roman" w:hAnsi="Times New Roman"/>
          <w:sz w:val="24"/>
          <w:szCs w:val="24"/>
        </w:rPr>
        <w:t>5 сентября 2022 года № 26/1</w:t>
      </w:r>
      <w:r w:rsidRPr="00152E52">
        <w:rPr>
          <w:rFonts w:ascii="Times New Roman" w:hAnsi="Times New Roman"/>
          <w:sz w:val="24"/>
          <w:szCs w:val="24"/>
        </w:rPr>
        <w:t>)</w:t>
      </w:r>
    </w:p>
    <w:p w:rsidR="00152E52" w:rsidRPr="00152E52" w:rsidRDefault="00152E52" w:rsidP="00152E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E52" w:rsidRPr="00152E52" w:rsidRDefault="00152E52" w:rsidP="00152E52">
      <w:pPr>
        <w:pStyle w:val="ab"/>
        <w:spacing w:after="0"/>
        <w:ind w:firstLine="709"/>
        <w:jc w:val="both"/>
      </w:pPr>
    </w:p>
    <w:p w:rsidR="00152E52" w:rsidRPr="00152E52" w:rsidRDefault="00152E52" w:rsidP="00152E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2E52">
        <w:rPr>
          <w:rFonts w:ascii="Times New Roman" w:hAnsi="Times New Roman"/>
          <w:b/>
          <w:sz w:val="24"/>
          <w:szCs w:val="24"/>
        </w:rPr>
        <w:t>Объем межбюджетных трансфертов, получаемых в бюджет Жемчужинского сельского поселения Нижнегорского района Республики Крым из других уровней бюджетной системы Российской Федерации на 2022 год</w:t>
      </w:r>
    </w:p>
    <w:p w:rsidR="00152E52" w:rsidRPr="00152E52" w:rsidRDefault="00152E52" w:rsidP="00152E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10179" w:type="dxa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6753"/>
        <w:gridCol w:w="3426"/>
      </w:tblGrid>
      <w:tr w:rsidR="00152E52" w:rsidRPr="00152E52" w:rsidTr="00152E52">
        <w:trPr>
          <w:trHeight w:val="172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152E52" w:rsidRPr="00152E52" w:rsidTr="00152E52">
        <w:trPr>
          <w:trHeight w:val="474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Республики Крым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856 406,00</w:t>
            </w:r>
          </w:p>
        </w:tc>
      </w:tr>
      <w:tr w:rsidR="00152E52" w:rsidRPr="00152E52" w:rsidTr="00152E52">
        <w:trPr>
          <w:trHeight w:val="69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tabs>
                <w:tab w:val="left" w:pos="474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27 389,00</w:t>
            </w:r>
          </w:p>
        </w:tc>
      </w:tr>
      <w:tr w:rsidR="00152E52" w:rsidRPr="00152E52" w:rsidTr="00152E52">
        <w:trPr>
          <w:trHeight w:val="69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tabs>
                <w:tab w:val="left" w:pos="474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894 000,00</w:t>
            </w:r>
          </w:p>
        </w:tc>
      </w:tr>
      <w:tr w:rsidR="00152E52" w:rsidRPr="00152E52" w:rsidTr="00152E52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</w:t>
            </w:r>
            <w:proofErr w:type="spellStart"/>
            <w:r w:rsidRPr="00152E52">
              <w:rPr>
                <w:rFonts w:ascii="Times New Roman" w:hAnsi="Times New Roman"/>
                <w:sz w:val="24"/>
                <w:szCs w:val="24"/>
              </w:rPr>
              <w:t>непрограммных</w:t>
            </w:r>
            <w:proofErr w:type="spellEnd"/>
            <w:r w:rsidRPr="00152E52">
              <w:rPr>
                <w:rFonts w:ascii="Times New Roman" w:hAnsi="Times New Roman"/>
                <w:sz w:val="24"/>
                <w:szCs w:val="24"/>
              </w:rPr>
              <w:t xml:space="preserve">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898,00</w:t>
            </w:r>
          </w:p>
        </w:tc>
      </w:tr>
      <w:tr w:rsidR="00152E52" w:rsidRPr="00152E52" w:rsidTr="00152E52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26" w:type="dxa"/>
            <w:shd w:val="clear" w:color="000000" w:fill="FFFFFF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96 684,00</w:t>
            </w:r>
          </w:p>
        </w:tc>
      </w:tr>
      <w:tr w:rsidR="00152E52" w:rsidRPr="00152E52" w:rsidTr="00152E52">
        <w:trPr>
          <w:trHeight w:val="335"/>
          <w:jc w:val="center"/>
        </w:trPr>
        <w:tc>
          <w:tcPr>
            <w:tcW w:w="6753" w:type="dxa"/>
            <w:shd w:val="clear" w:color="000000" w:fill="FFFFFF"/>
            <w:vAlign w:val="center"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6" w:type="dxa"/>
            <w:shd w:val="clear" w:color="000000" w:fill="FFFFFF"/>
            <w:vAlign w:val="center"/>
          </w:tcPr>
          <w:p w:rsidR="00152E52" w:rsidRPr="00152E52" w:rsidRDefault="00152E52" w:rsidP="00152E5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E52">
              <w:rPr>
                <w:rFonts w:ascii="Times New Roman" w:hAnsi="Times New Roman"/>
                <w:color w:val="000000"/>
                <w:sz w:val="24"/>
                <w:szCs w:val="24"/>
              </w:rPr>
              <w:t>1 875 377,00</w:t>
            </w:r>
          </w:p>
        </w:tc>
      </w:tr>
    </w:tbl>
    <w:p w:rsidR="00152E52" w:rsidRDefault="00152E52" w:rsidP="00152E52"/>
    <w:p w:rsidR="008C4B1C" w:rsidRDefault="008C4B1C" w:rsidP="00E520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2E52" w:rsidRDefault="00152E52" w:rsidP="00D107C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52E5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52E52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4</w:t>
      </w:r>
      <w:r w:rsidRPr="00152E52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к решению Жемчужинского</w:t>
      </w:r>
      <w:r w:rsidRPr="00152E5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от 24 декабря 2021 года № 20/1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«О бюджете Жемчужинского</w:t>
      </w:r>
      <w:r w:rsidRPr="00152E5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поселения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 на 2022 год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и на плановый период 2023 и 2024годов»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proofErr w:type="gramStart"/>
      <w:r w:rsidRPr="00152E52">
        <w:rPr>
          <w:rFonts w:ascii="Times New Roman" w:hAnsi="Times New Roman"/>
          <w:sz w:val="24"/>
          <w:szCs w:val="24"/>
        </w:rPr>
        <w:t>(в редакции решения Жемчужинского 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  <w:proofErr w:type="gramEnd"/>
    </w:p>
    <w:p w:rsid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34DAD">
        <w:rPr>
          <w:rFonts w:ascii="Times New Roman" w:hAnsi="Times New Roman"/>
          <w:sz w:val="24"/>
          <w:szCs w:val="24"/>
        </w:rPr>
        <w:t>5 сентября 2022 года № 26/1</w:t>
      </w:r>
      <w:r>
        <w:rPr>
          <w:rFonts w:ascii="Times New Roman" w:hAnsi="Times New Roman"/>
          <w:sz w:val="24"/>
          <w:szCs w:val="24"/>
        </w:rPr>
        <w:t>)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52E52" w:rsidRPr="00152E52" w:rsidRDefault="00152E52" w:rsidP="00152E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52E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Жемчужинского сельского поселения Нижнегорского района Республики Крым на 2022 год</w:t>
      </w:r>
    </w:p>
    <w:p w:rsidR="004B497A" w:rsidRDefault="00152E52" w:rsidP="00152E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(рублей)</w:t>
      </w:r>
    </w:p>
    <w:tbl>
      <w:tblPr>
        <w:tblW w:w="10211" w:type="dxa"/>
        <w:tblInd w:w="97" w:type="dxa"/>
        <w:tblLayout w:type="fixed"/>
        <w:tblLook w:val="04A0"/>
      </w:tblPr>
      <w:tblGrid>
        <w:gridCol w:w="3895"/>
        <w:gridCol w:w="896"/>
        <w:gridCol w:w="1241"/>
        <w:gridCol w:w="1492"/>
        <w:gridCol w:w="992"/>
        <w:gridCol w:w="1695"/>
      </w:tblGrid>
      <w:tr w:rsidR="00152E52" w:rsidRPr="00152E52" w:rsidTr="00152E52">
        <w:trPr>
          <w:trHeight w:val="299"/>
        </w:trPr>
        <w:tc>
          <w:tcPr>
            <w:tcW w:w="38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3" w:name="RANGE!A6:F7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3"/>
          </w:p>
        </w:tc>
        <w:tc>
          <w:tcPr>
            <w:tcW w:w="462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152E52" w:rsidRPr="00152E52" w:rsidTr="00152E52">
        <w:trPr>
          <w:trHeight w:val="1778"/>
        </w:trPr>
        <w:tc>
          <w:tcPr>
            <w:tcW w:w="38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раздела, подраздела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группы, подгруппы видов расходов</w:t>
            </w: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2E52" w:rsidRPr="00152E52" w:rsidTr="00152E52">
        <w:trPr>
          <w:trHeight w:val="299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4" w:name="RANGE!A8:F89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6 586 377,00</w:t>
            </w:r>
          </w:p>
        </w:tc>
      </w:tr>
      <w:tr w:rsidR="00152E52" w:rsidRPr="00152E52" w:rsidTr="00152E52">
        <w:trPr>
          <w:trHeight w:val="29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2 783 858,00</w:t>
            </w:r>
          </w:p>
        </w:tc>
      </w:tr>
      <w:tr w:rsidR="00152E52" w:rsidRPr="00152E52" w:rsidTr="00152E52">
        <w:trPr>
          <w:trHeight w:val="89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152E52" w:rsidRPr="00152E52" w:rsidTr="00152E52">
        <w:trPr>
          <w:trHeight w:val="138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152E52" w:rsidRPr="00152E52" w:rsidTr="00152E52">
        <w:trPr>
          <w:trHeight w:val="191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152E52" w:rsidRPr="00152E52" w:rsidTr="00152E52">
        <w:trPr>
          <w:trHeight w:val="137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152E52" w:rsidRPr="00152E52" w:rsidTr="00152E52">
        <w:trPr>
          <w:trHeight w:val="131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152E52" w:rsidRPr="00152E52" w:rsidTr="00152E52">
        <w:trPr>
          <w:trHeight w:val="161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1 971 466,00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1 424 881,00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546 085,00</w:t>
            </w:r>
          </w:p>
        </w:tc>
      </w:tr>
      <w:tr w:rsidR="00152E52" w:rsidRPr="00152E52" w:rsidTr="00152E52">
        <w:trPr>
          <w:trHeight w:val="50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152E52" w:rsidRPr="00152E52" w:rsidTr="00152E52">
        <w:trPr>
          <w:trHeight w:val="110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152E52" w:rsidRPr="00152E52" w:rsidTr="00152E52">
        <w:trPr>
          <w:trHeight w:val="89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152E52" w:rsidRPr="00152E52" w:rsidTr="00152E52">
        <w:trPr>
          <w:trHeight w:val="194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152E52" w:rsidRPr="00152E52" w:rsidTr="00152E52">
        <w:trPr>
          <w:trHeight w:val="29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152E52" w:rsidRPr="00152E52" w:rsidTr="00152E52">
        <w:trPr>
          <w:trHeight w:val="35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15 999,00</w:t>
            </w:r>
          </w:p>
        </w:tc>
      </w:tr>
      <w:tr w:rsidR="00152E52" w:rsidRPr="00152E52" w:rsidTr="00152E52">
        <w:trPr>
          <w:trHeight w:val="71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15 999,00</w:t>
            </w:r>
          </w:p>
        </w:tc>
      </w:tr>
      <w:tr w:rsidR="00152E52" w:rsidRPr="00152E52" w:rsidTr="00152E52">
        <w:trPr>
          <w:trHeight w:val="50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152E52" w:rsidRPr="00152E52" w:rsidTr="00152E52">
        <w:trPr>
          <w:trHeight w:val="161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152E52" w:rsidRPr="00152E52" w:rsidTr="00152E52">
        <w:trPr>
          <w:trHeight w:val="8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152E52" w:rsidRPr="00152E52" w:rsidTr="00152E52">
        <w:trPr>
          <w:trHeight w:val="37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Ежегодные взносы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152E52" w:rsidRPr="00152E52" w:rsidTr="00152E52">
        <w:trPr>
          <w:trHeight w:val="116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ежегодного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членского взноса в Ассоциацию «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 муниципаль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образований Республики Крым»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рамках </w:t>
            </w: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152E52" w:rsidRPr="00152E52" w:rsidTr="00152E52">
        <w:trPr>
          <w:trHeight w:val="50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в рамках </w:t>
            </w: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10 382,00</w:t>
            </w:r>
          </w:p>
        </w:tc>
      </w:tr>
      <w:tr w:rsidR="00152E52" w:rsidRPr="00152E52" w:rsidTr="00152E52">
        <w:trPr>
          <w:trHeight w:val="95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 по взысканию судебных издержек физическому лицу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91 6 00 00590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10 382,00</w:t>
            </w:r>
          </w:p>
        </w:tc>
      </w:tr>
      <w:tr w:rsidR="00152E52" w:rsidRPr="00152E52" w:rsidTr="00152E52">
        <w:trPr>
          <w:trHeight w:val="44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91 6 00 00590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10 382,00</w:t>
            </w:r>
          </w:p>
        </w:tc>
      </w:tr>
      <w:tr w:rsidR="00152E52" w:rsidRPr="00152E52" w:rsidTr="00152E52">
        <w:trPr>
          <w:trHeight w:val="47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152E52" w:rsidRPr="00152E52" w:rsidTr="00152E52">
        <w:trPr>
          <w:trHeight w:val="64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152E52" w:rsidRPr="00152E52" w:rsidTr="00152E52">
        <w:trPr>
          <w:trHeight w:val="68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152E52" w:rsidRPr="00152E52" w:rsidTr="00152E52">
        <w:trPr>
          <w:trHeight w:val="94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152E52" w:rsidRPr="00152E52" w:rsidTr="00152E52">
        <w:trPr>
          <w:trHeight w:val="1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152E52" w:rsidRPr="00152E52" w:rsidTr="00152E52">
        <w:trPr>
          <w:trHeight w:val="70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152E52" w:rsidRPr="00152E52" w:rsidTr="00152E52">
        <w:trPr>
          <w:trHeight w:val="91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9 876,00</w:t>
            </w:r>
          </w:p>
        </w:tc>
      </w:tr>
      <w:tr w:rsidR="00152E52" w:rsidRPr="00152E52" w:rsidTr="00152E52">
        <w:trPr>
          <w:trHeight w:val="112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52E52" w:rsidRPr="00152E52" w:rsidTr="00152E52">
        <w:trPr>
          <w:trHeight w:val="11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52E52" w:rsidRPr="00152E52" w:rsidTr="00152E52">
        <w:trPr>
          <w:trHeight w:val="124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Жемчужинского сельского поселения Нижнегорского района Республики Крым»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52E52" w:rsidRPr="00152E52" w:rsidTr="00152E52">
        <w:trPr>
          <w:trHeight w:val="162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52E52" w:rsidRPr="00152E52" w:rsidTr="00152E52">
        <w:trPr>
          <w:trHeight w:val="103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152E52" w:rsidRPr="00152E52" w:rsidTr="00152E52">
        <w:trPr>
          <w:trHeight w:val="49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</w:tr>
      <w:tr w:rsidR="00152E52" w:rsidRPr="00152E52" w:rsidTr="00152E52">
        <w:trPr>
          <w:trHeight w:val="71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181 000,00</w:t>
            </w:r>
          </w:p>
        </w:tc>
      </w:tr>
      <w:tr w:rsidR="00152E52" w:rsidRPr="00152E52" w:rsidTr="00152E52">
        <w:trPr>
          <w:trHeight w:val="122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имуществом и земельными ресурсами Жемчужинского сельского поселения Нижнегорского района Республики Крым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</w:tr>
      <w:tr w:rsidR="00152E52" w:rsidRPr="00152E52" w:rsidTr="00152E52">
        <w:trPr>
          <w:trHeight w:val="1494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</w:tr>
      <w:tr w:rsidR="00152E52" w:rsidRPr="00152E52" w:rsidTr="00152E52">
        <w:trPr>
          <w:trHeight w:val="82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</w:tr>
      <w:tr w:rsidR="00152E52" w:rsidRPr="00152E52" w:rsidTr="00152E52">
        <w:trPr>
          <w:trHeight w:val="88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52E52" w:rsidRPr="00152E52" w:rsidTr="00152E52">
        <w:trPr>
          <w:trHeight w:val="70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52E52" w:rsidRPr="00152E52" w:rsidTr="00152E52">
        <w:trPr>
          <w:trHeight w:val="67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52E52" w:rsidRPr="00152E52" w:rsidTr="00152E52">
        <w:trPr>
          <w:trHeight w:val="88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152E52" w:rsidRPr="00152E52" w:rsidTr="00152E52">
        <w:trPr>
          <w:trHeight w:val="67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2 574 733,78</w:t>
            </w:r>
          </w:p>
        </w:tc>
      </w:tr>
      <w:tr w:rsidR="00152E52" w:rsidRPr="00152E52" w:rsidTr="00152E52">
        <w:trPr>
          <w:trHeight w:val="44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2E52" w:rsidRPr="00152E52" w:rsidTr="00152E52">
        <w:trPr>
          <w:trHeight w:val="52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2E52" w:rsidRPr="00152E52" w:rsidTr="00152E52">
        <w:trPr>
          <w:trHeight w:val="58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2E52" w:rsidRPr="00152E52" w:rsidTr="00152E52">
        <w:trPr>
          <w:trHeight w:val="29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2E52" w:rsidRPr="00152E52" w:rsidTr="00152E52">
        <w:trPr>
          <w:trHeight w:val="95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152E52" w:rsidRPr="00152E52" w:rsidTr="00152E52">
        <w:trPr>
          <w:trHeight w:val="37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943 000,00</w:t>
            </w:r>
          </w:p>
        </w:tc>
      </w:tr>
      <w:tr w:rsidR="00152E52" w:rsidRPr="00152E52" w:rsidTr="00152E52">
        <w:trPr>
          <w:trHeight w:val="136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качественного водоснабжения населенных пунктов Жемчужинского сельского поселения Нижнегорского района Республики Крым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943 000,00</w:t>
            </w:r>
          </w:p>
        </w:tc>
      </w:tr>
      <w:tr w:rsidR="00152E52" w:rsidRPr="00152E52" w:rsidTr="00152E52">
        <w:trPr>
          <w:trHeight w:val="128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943 000,00</w:t>
            </w:r>
          </w:p>
        </w:tc>
      </w:tr>
      <w:tr w:rsidR="00152E52" w:rsidRPr="00152E52" w:rsidTr="00152E52">
        <w:trPr>
          <w:trHeight w:val="89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943 000,00</w:t>
            </w:r>
          </w:p>
        </w:tc>
      </w:tr>
      <w:tr w:rsidR="00152E52" w:rsidRPr="00152E52" w:rsidTr="00152E52">
        <w:trPr>
          <w:trHeight w:val="35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1 621 733,78</w:t>
            </w:r>
          </w:p>
        </w:tc>
      </w:tr>
      <w:tr w:rsidR="00152E52" w:rsidRPr="00152E52" w:rsidTr="00152E52">
        <w:trPr>
          <w:trHeight w:val="116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Благоустройство территории Жемчужинского сельского поселения Нижнегорского района Республики Крым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1 621 733,78</w:t>
            </w:r>
          </w:p>
        </w:tc>
      </w:tr>
      <w:tr w:rsidR="00152E52" w:rsidRPr="00152E52" w:rsidTr="00152E52">
        <w:trPr>
          <w:trHeight w:val="124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1 621 733,78</w:t>
            </w:r>
          </w:p>
        </w:tc>
      </w:tr>
      <w:tr w:rsidR="00152E52" w:rsidRPr="00152E52" w:rsidTr="00152E52">
        <w:trPr>
          <w:trHeight w:val="97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1 621 733,78</w:t>
            </w:r>
          </w:p>
        </w:tc>
      </w:tr>
      <w:tr w:rsidR="00152E52" w:rsidRPr="00152E52" w:rsidTr="00152E52">
        <w:trPr>
          <w:trHeight w:val="35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152E52" w:rsidRPr="00152E52" w:rsidTr="00152E52">
        <w:trPr>
          <w:trHeight w:val="38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152E52" w:rsidRPr="00152E52" w:rsidTr="00152E52">
        <w:trPr>
          <w:trHeight w:val="64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22 284,00</w:t>
            </w:r>
          </w:p>
        </w:tc>
      </w:tr>
      <w:tr w:rsidR="00152E52" w:rsidRPr="00152E52" w:rsidTr="00152E52">
        <w:trPr>
          <w:trHeight w:val="1658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152E52" w:rsidRPr="00152E52" w:rsidTr="00152E52">
        <w:trPr>
          <w:trHeight w:val="46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152E52" w:rsidRPr="00152E52" w:rsidTr="00152E52">
        <w:trPr>
          <w:trHeight w:val="46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152E52" w:rsidRPr="00152E52" w:rsidTr="00152E52">
        <w:trPr>
          <w:trHeight w:val="373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777 817,22</w:t>
            </w:r>
          </w:p>
        </w:tc>
      </w:tr>
      <w:tr w:rsidR="00152E52" w:rsidRPr="00152E52" w:rsidTr="00152E52">
        <w:trPr>
          <w:trHeight w:val="35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707 817,22</w:t>
            </w:r>
          </w:p>
        </w:tc>
      </w:tr>
      <w:tr w:rsidR="00152E52" w:rsidRPr="00152E52" w:rsidTr="00152E52">
        <w:trPr>
          <w:trHeight w:val="1449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707 817,22</w:t>
            </w:r>
          </w:p>
        </w:tc>
      </w:tr>
      <w:tr w:rsidR="00152E52" w:rsidRPr="00152E52" w:rsidTr="00152E52">
        <w:trPr>
          <w:trHeight w:val="112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исполнение судебных актов по взысканию задолженности по ежемесячной доплате к страховой пенсии по старости</w:t>
            </w:r>
            <w:proofErr w:type="gram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физическому лицу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707 817,22</w:t>
            </w:r>
          </w:p>
        </w:tc>
      </w:tr>
      <w:tr w:rsidR="00152E52" w:rsidRPr="00152E52" w:rsidTr="00152E52">
        <w:trPr>
          <w:trHeight w:val="76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707 817,22</w:t>
            </w:r>
          </w:p>
        </w:tc>
      </w:tr>
      <w:tr w:rsidR="00152E52" w:rsidRPr="00152E52" w:rsidTr="00152E52">
        <w:trPr>
          <w:trHeight w:val="67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52E52" w:rsidRPr="00152E52" w:rsidTr="00152E52">
        <w:trPr>
          <w:trHeight w:val="8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Урегулирование вопросов пенсионного обеспечения   в рамках </w:t>
            </w:r>
            <w:proofErr w:type="spellStart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52E52" w:rsidRPr="00152E52" w:rsidTr="00152E52">
        <w:trPr>
          <w:trHeight w:val="62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урегулирование вопросов пенсионного обеспечения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91 9 00 00240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52E52" w:rsidRPr="00152E52" w:rsidTr="00152E52">
        <w:trPr>
          <w:trHeight w:val="926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91 9 00 00240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152E52" w:rsidRPr="00152E52" w:rsidTr="00152E52">
        <w:trPr>
          <w:trHeight w:val="642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6 586 377,00</w:t>
            </w:r>
          </w:p>
        </w:tc>
      </w:tr>
    </w:tbl>
    <w:p w:rsidR="00152E52" w:rsidRDefault="00152E52" w:rsidP="00152E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52E5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52E52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5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к решению Жемчужинского</w:t>
      </w:r>
      <w:r w:rsidRPr="00152E5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от 24 декабря 2021 года № 20/1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«О бюджете Жемчужинского</w:t>
      </w:r>
      <w:r w:rsidRPr="00152E5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поселения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 на 2022 год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и на плановый период 2023 и 2024годов»</w:t>
      </w:r>
    </w:p>
    <w:p w:rsidR="00152E52" w:rsidRP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proofErr w:type="gramStart"/>
      <w:r w:rsidRPr="00152E52">
        <w:rPr>
          <w:rFonts w:ascii="Times New Roman" w:hAnsi="Times New Roman"/>
          <w:sz w:val="24"/>
          <w:szCs w:val="24"/>
        </w:rPr>
        <w:t>(в редакции решения Жемчужинского 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  <w:proofErr w:type="gramEnd"/>
    </w:p>
    <w:p w:rsidR="00152E52" w:rsidRDefault="00152E52" w:rsidP="00152E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152E52" w:rsidRDefault="00152E52" w:rsidP="00152E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34DAD">
        <w:rPr>
          <w:rFonts w:ascii="Times New Roman" w:hAnsi="Times New Roman"/>
          <w:sz w:val="24"/>
          <w:szCs w:val="24"/>
        </w:rPr>
        <w:t>5 сентября 2022 года № 26/1</w:t>
      </w:r>
      <w:r>
        <w:rPr>
          <w:rFonts w:ascii="Times New Roman" w:hAnsi="Times New Roman"/>
          <w:sz w:val="24"/>
          <w:szCs w:val="24"/>
        </w:rPr>
        <w:t>)</w:t>
      </w:r>
    </w:p>
    <w:p w:rsidR="00152E52" w:rsidRPr="00152E52" w:rsidRDefault="00152E52" w:rsidP="00152E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2E52" w:rsidRPr="00152E52" w:rsidRDefault="00152E52" w:rsidP="00152E5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2E52">
        <w:rPr>
          <w:rFonts w:ascii="Times New Roman" w:hAnsi="Times New Roman"/>
          <w:b/>
          <w:sz w:val="24"/>
          <w:szCs w:val="24"/>
        </w:rPr>
        <w:t>Распределение расходов бюджета Жемчужинского сельского поселения Нижнегорского района Республики Крым по разделам, подразделам расходов бюджета на 2022 год</w:t>
      </w:r>
    </w:p>
    <w:p w:rsidR="00152E52" w:rsidRDefault="00152E52" w:rsidP="00152E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(рублей)</w:t>
      </w:r>
    </w:p>
    <w:tbl>
      <w:tblPr>
        <w:tblW w:w="10252" w:type="dxa"/>
        <w:tblInd w:w="97" w:type="dxa"/>
        <w:tblLook w:val="04A0"/>
      </w:tblPr>
      <w:tblGrid>
        <w:gridCol w:w="5265"/>
        <w:gridCol w:w="1118"/>
        <w:gridCol w:w="1655"/>
        <w:gridCol w:w="2214"/>
      </w:tblGrid>
      <w:tr w:rsidR="00152E52" w:rsidRPr="00152E52" w:rsidTr="00152E52">
        <w:trPr>
          <w:trHeight w:val="51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RANGE!A6"/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End w:id="5"/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RANGE!A7:D28"/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6"/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2 783 858,00</w:t>
            </w:r>
          </w:p>
        </w:tc>
      </w:tr>
      <w:tr w:rsidR="00152E52" w:rsidRPr="00152E52" w:rsidTr="00152E52">
        <w:trPr>
          <w:trHeight w:val="766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771 339,00</w:t>
            </w:r>
          </w:p>
        </w:tc>
      </w:tr>
      <w:tr w:rsidR="00152E52" w:rsidRPr="00152E52" w:rsidTr="00152E52">
        <w:trPr>
          <w:trHeight w:val="1023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1 971 466,00</w:t>
            </w:r>
          </w:p>
        </w:tc>
      </w:tr>
      <w:tr w:rsidR="00152E52" w:rsidRPr="00152E52" w:rsidTr="00152E52">
        <w:trPr>
          <w:trHeight w:val="766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25 054,00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15 999,00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96 684,00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96 684,00</w:t>
            </w:r>
          </w:p>
        </w:tc>
      </w:tr>
      <w:tr w:rsidR="00152E52" w:rsidRPr="00152E52" w:rsidTr="00152E52">
        <w:trPr>
          <w:trHeight w:val="51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52E52" w:rsidRPr="00152E52" w:rsidTr="00152E52">
        <w:trPr>
          <w:trHeight w:val="766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181 000,00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2 574 733,78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943 000,00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1 621 733,78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22 284,00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777 817,22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707 817,22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70 000,00</w:t>
            </w:r>
          </w:p>
        </w:tc>
      </w:tr>
      <w:tr w:rsidR="00152E52" w:rsidRPr="00152E52" w:rsidTr="00152E52">
        <w:trPr>
          <w:trHeight w:val="301"/>
        </w:trPr>
        <w:tc>
          <w:tcPr>
            <w:tcW w:w="5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2E52" w:rsidRPr="00152E52" w:rsidRDefault="00152E52" w:rsidP="00152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E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6 586 377,00</w:t>
            </w:r>
          </w:p>
        </w:tc>
      </w:tr>
    </w:tbl>
    <w:p w:rsidR="00152E52" w:rsidRDefault="00152E52" w:rsidP="00152E5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52E52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52E52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6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к решению Жемчужинского</w:t>
      </w:r>
      <w:r w:rsidRPr="00152E5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от 24 декабря 2021 года № 20/1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«О бюджете Жемчужинского</w:t>
      </w:r>
      <w:r w:rsidRPr="00152E5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поселения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 на 2022 год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и на плановый период 2023 и 2024годов»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proofErr w:type="gramStart"/>
      <w:r w:rsidRPr="00152E52">
        <w:rPr>
          <w:rFonts w:ascii="Times New Roman" w:hAnsi="Times New Roman"/>
          <w:sz w:val="24"/>
          <w:szCs w:val="24"/>
        </w:rPr>
        <w:t>(в редакции решения Жемчужинского 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  <w:proofErr w:type="gramEnd"/>
    </w:p>
    <w:p w:rsidR="006C3D3E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6C3D3E" w:rsidRDefault="006C3D3E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34DAD">
        <w:rPr>
          <w:rFonts w:ascii="Times New Roman" w:hAnsi="Times New Roman"/>
          <w:sz w:val="24"/>
          <w:szCs w:val="24"/>
        </w:rPr>
        <w:t>5 сентября 2022 года № 26/1</w:t>
      </w:r>
      <w:r>
        <w:rPr>
          <w:rFonts w:ascii="Times New Roman" w:hAnsi="Times New Roman"/>
          <w:sz w:val="24"/>
          <w:szCs w:val="24"/>
        </w:rPr>
        <w:t>)</w:t>
      </w:r>
    </w:p>
    <w:p w:rsidR="006C3D3E" w:rsidRDefault="006C3D3E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D3E" w:rsidRDefault="006C3D3E" w:rsidP="006C3D3E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2E52" w:rsidRDefault="006C3D3E" w:rsidP="006C3D3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D3E">
        <w:rPr>
          <w:rFonts w:ascii="Times New Roman" w:hAnsi="Times New Roman"/>
          <w:b/>
          <w:sz w:val="24"/>
          <w:szCs w:val="24"/>
        </w:rPr>
        <w:t>Распределение расходов бюджета Жемчужинского сельского поселения Нижнегорского района Республики Крым по целевым статьям, группам видов расходов, разделам и подразделам классификации расходов бюджета на 2022 год</w:t>
      </w:r>
    </w:p>
    <w:p w:rsidR="006C3D3E" w:rsidRDefault="006C3D3E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3D3E">
        <w:rPr>
          <w:rFonts w:ascii="Times New Roman" w:hAnsi="Times New Roman"/>
          <w:sz w:val="24"/>
          <w:szCs w:val="24"/>
        </w:rPr>
        <w:t>(рублей)</w:t>
      </w:r>
    </w:p>
    <w:tbl>
      <w:tblPr>
        <w:tblW w:w="9934" w:type="dxa"/>
        <w:tblInd w:w="97" w:type="dxa"/>
        <w:tblLook w:val="04A0"/>
      </w:tblPr>
      <w:tblGrid>
        <w:gridCol w:w="3642"/>
        <w:gridCol w:w="1660"/>
        <w:gridCol w:w="1120"/>
        <w:gridCol w:w="1040"/>
        <w:gridCol w:w="1172"/>
        <w:gridCol w:w="1300"/>
      </w:tblGrid>
      <w:tr w:rsidR="006C3D3E" w:rsidRPr="006C3D3E" w:rsidTr="006C3D3E">
        <w:trPr>
          <w:trHeight w:val="51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7" w:name="RANGE!A6:G44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7"/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C3D3E" w:rsidRPr="006C3D3E" w:rsidTr="006C3D3E">
        <w:trPr>
          <w:trHeight w:val="138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3 450 622,22</w:t>
            </w:r>
          </w:p>
        </w:tc>
      </w:tr>
      <w:tr w:rsidR="006C3D3E" w:rsidRPr="006C3D3E" w:rsidTr="006C3D3E">
        <w:trPr>
          <w:trHeight w:val="162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</w:t>
            </w:r>
            <w:proofErr w:type="gramStart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исполнение судебных актов по взысканию задолженности по ежемесячной доплате к страховой пенсии по старости</w:t>
            </w:r>
            <w:proofErr w:type="gramEnd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физическому лицу (публичные нормативные социальные выплаты гражданам)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707 817,22</w:t>
            </w:r>
          </w:p>
        </w:tc>
      </w:tr>
      <w:tr w:rsidR="006C3D3E" w:rsidRPr="006C3D3E" w:rsidTr="006C3D3E">
        <w:trPr>
          <w:trHeight w:val="216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1 424 881,00</w:t>
            </w:r>
          </w:p>
        </w:tc>
      </w:tr>
      <w:tr w:rsidR="006C3D3E" w:rsidRPr="006C3D3E" w:rsidTr="006C3D3E">
        <w:trPr>
          <w:trHeight w:val="210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546 085,00</w:t>
            </w:r>
          </w:p>
        </w:tc>
      </w:tr>
      <w:tr w:rsidR="006C3D3E" w:rsidRPr="006C3D3E" w:rsidTr="006C3D3E">
        <w:trPr>
          <w:trHeight w:val="189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6C3D3E" w:rsidRPr="006C3D3E" w:rsidTr="006C3D3E">
        <w:trPr>
          <w:trHeight w:val="243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0 00 0019Г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771 339,00</w:t>
            </w:r>
          </w:p>
        </w:tc>
      </w:tr>
      <w:tr w:rsidR="006C3D3E" w:rsidRPr="006C3D3E" w:rsidTr="006C3D3E">
        <w:trPr>
          <w:trHeight w:val="112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1 621 733,78</w:t>
            </w:r>
          </w:p>
        </w:tc>
      </w:tr>
      <w:tr w:rsidR="006C3D3E" w:rsidRPr="006C3D3E" w:rsidTr="006C3D3E">
        <w:trPr>
          <w:trHeight w:val="160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территории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02 0 00 02590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1 621 733,78</w:t>
            </w:r>
          </w:p>
        </w:tc>
      </w:tr>
      <w:tr w:rsidR="006C3D3E" w:rsidRPr="006C3D3E" w:rsidTr="006C3D3E">
        <w:trPr>
          <w:trHeight w:val="132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качественного водоснабжения населенных пунктов Жемчужинского сельского поселения Нижнегорского района Республики Крым»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943 000,00</w:t>
            </w:r>
          </w:p>
        </w:tc>
      </w:tr>
      <w:tr w:rsidR="006C3D3E" w:rsidRPr="006C3D3E" w:rsidTr="006C3D3E">
        <w:trPr>
          <w:trHeight w:val="132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03 0 00 03590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943 000,00</w:t>
            </w:r>
          </w:p>
        </w:tc>
      </w:tr>
      <w:tr w:rsidR="006C3D3E" w:rsidRPr="006C3D3E" w:rsidTr="006C3D3E">
        <w:trPr>
          <w:trHeight w:val="120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Жемчужинского сельского поселения Нижнегорского района Республики Крым»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</w:tr>
      <w:tr w:rsidR="006C3D3E" w:rsidRPr="006C3D3E" w:rsidTr="006C3D3E">
        <w:trPr>
          <w:trHeight w:val="192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по управлению имуществом и земельными ресурсами Жемчужинского сельского поселения Нижнегорского района Республики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04 0 00 04590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156 000,00</w:t>
            </w:r>
          </w:p>
        </w:tc>
      </w:tr>
      <w:tr w:rsidR="006C3D3E" w:rsidRPr="006C3D3E" w:rsidTr="006C3D3E">
        <w:trPr>
          <w:trHeight w:val="109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пожарной безопасности на территории Жемчужинского сельского поселения Нижнегорского района Республики Крым»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C3D3E" w:rsidRPr="006C3D3E" w:rsidTr="006C3D3E">
        <w:trPr>
          <w:trHeight w:val="216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пожарной безопасности на территории Жемчужинского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05 0 00 05590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C3D3E" w:rsidRPr="006C3D3E" w:rsidTr="006C3D3E">
        <w:trPr>
          <w:trHeight w:val="64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6C3D3E" w:rsidRPr="006C3D3E" w:rsidTr="006C3D3E">
        <w:trPr>
          <w:trHeight w:val="93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96 684,00</w:t>
            </w:r>
          </w:p>
        </w:tc>
      </w:tr>
      <w:tr w:rsidR="006C3D3E" w:rsidRPr="006C3D3E" w:rsidTr="006C3D3E">
        <w:trPr>
          <w:trHeight w:val="162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86 808,00</w:t>
            </w:r>
          </w:p>
        </w:tc>
      </w:tr>
      <w:tr w:rsidR="006C3D3E" w:rsidRPr="006C3D3E" w:rsidTr="006C3D3E">
        <w:trPr>
          <w:trHeight w:val="171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органами местного самоуправления поселений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75 1 00 51180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9 876,00</w:t>
            </w:r>
          </w:p>
        </w:tc>
      </w:tr>
      <w:tr w:rsidR="006C3D3E" w:rsidRPr="006C3D3E" w:rsidTr="006C3D3E">
        <w:trPr>
          <w:trHeight w:val="54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168 337,00</w:t>
            </w:r>
          </w:p>
        </w:tc>
      </w:tr>
      <w:tr w:rsidR="006C3D3E" w:rsidRPr="006C3D3E" w:rsidTr="006C3D3E">
        <w:trPr>
          <w:trHeight w:val="49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6C3D3E" w:rsidRPr="006C3D3E" w:rsidTr="006C3D3E">
        <w:trPr>
          <w:trHeight w:val="219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</w:tr>
      <w:tr w:rsidR="006C3D3E" w:rsidRPr="006C3D3E" w:rsidTr="006C3D3E">
        <w:trPr>
          <w:trHeight w:val="78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47 338,00</w:t>
            </w:r>
          </w:p>
        </w:tc>
      </w:tr>
      <w:tr w:rsidR="006C3D3E" w:rsidRPr="006C3D3E" w:rsidTr="006C3D3E">
        <w:trPr>
          <w:trHeight w:val="249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</w:t>
            </w:r>
            <w:proofErr w:type="spellStart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25 054,00</w:t>
            </w:r>
          </w:p>
        </w:tc>
      </w:tr>
      <w:tr w:rsidR="006C3D3E" w:rsidRPr="006C3D3E" w:rsidTr="006C3D3E">
        <w:trPr>
          <w:trHeight w:val="291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8 103,00</w:t>
            </w:r>
          </w:p>
        </w:tc>
      </w:tr>
      <w:tr w:rsidR="006C3D3E" w:rsidRPr="006C3D3E" w:rsidTr="006C3D3E">
        <w:trPr>
          <w:trHeight w:val="268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91 2 00 14591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14 181,00</w:t>
            </w:r>
          </w:p>
        </w:tc>
      </w:tr>
      <w:tr w:rsidR="006C3D3E" w:rsidRPr="006C3D3E" w:rsidTr="006C3D3E">
        <w:trPr>
          <w:trHeight w:val="30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6C3D3E" w:rsidRPr="006C3D3E" w:rsidTr="006C3D3E">
        <w:trPr>
          <w:trHeight w:val="136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оплату ежегодного членского взноса в Ассоциацию «Совет муниципальных образований Республики Крым» в рамках </w:t>
            </w:r>
            <w:proofErr w:type="spellStart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(уплата налогов, сборов и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91 3 00 00401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4 719,00</w:t>
            </w:r>
          </w:p>
        </w:tc>
      </w:tr>
      <w:tr w:rsidR="006C3D3E" w:rsidRPr="006C3D3E" w:rsidTr="006C3D3E">
        <w:trPr>
          <w:trHeight w:val="66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Взносы на капитальный ремонт муниципального имущества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C3D3E" w:rsidRPr="006C3D3E" w:rsidTr="006C3D3E">
        <w:trPr>
          <w:trHeight w:val="147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оплату взносов на капитальный ремонт муниципального имущества в многоквартирных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91 5 00 00590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C3D3E" w:rsidRPr="006C3D3E" w:rsidTr="006C3D3E">
        <w:trPr>
          <w:trHeight w:val="58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судебных актов в рамках </w:t>
            </w:r>
            <w:proofErr w:type="spellStart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10 382,00</w:t>
            </w:r>
          </w:p>
        </w:tc>
      </w:tr>
      <w:tr w:rsidR="006C3D3E" w:rsidRPr="006C3D3E" w:rsidTr="006C3D3E">
        <w:trPr>
          <w:trHeight w:val="108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исполнение судебных актов по взысканию судебных издержек физическому лицу (исполнение судебных актов)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91 6 00 00590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10 382,00</w:t>
            </w:r>
          </w:p>
        </w:tc>
      </w:tr>
      <w:tr w:rsidR="006C3D3E" w:rsidRPr="006C3D3E" w:rsidTr="006C3D3E">
        <w:trPr>
          <w:trHeight w:val="66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C3D3E" w:rsidRPr="006C3D3E" w:rsidTr="006C3D3E">
        <w:trPr>
          <w:trHeight w:val="148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межевание земельных участков и постановке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91 7 00 00590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6C3D3E" w:rsidRPr="006C3D3E" w:rsidTr="006C3D3E">
        <w:trPr>
          <w:trHeight w:val="108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Урегулирование вопросов пенсионного обеспечения в рамках </w:t>
            </w:r>
            <w:proofErr w:type="spellStart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6C3D3E" w:rsidRPr="006C3D3E" w:rsidTr="006C3D3E">
        <w:trPr>
          <w:trHeight w:val="148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урегулирование вопросов пенсионного обеспечения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91 9 00 00240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6C3D3E" w:rsidRPr="006C3D3E" w:rsidTr="006C3D3E">
        <w:trPr>
          <w:trHeight w:val="300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D3E" w:rsidRPr="006C3D3E" w:rsidRDefault="006C3D3E" w:rsidP="006C3D3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3D3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6 586 377,00</w:t>
            </w:r>
          </w:p>
        </w:tc>
      </w:tr>
    </w:tbl>
    <w:p w:rsidR="006C3D3E" w:rsidRDefault="006C3D3E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C3D3E" w:rsidSect="00826B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152E52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7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к решению Жемчужинского</w:t>
      </w:r>
      <w:r w:rsidRPr="00152E5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от 24 декабря 2021 года № 20/1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«О бюджете Жемчужинского</w:t>
      </w:r>
      <w:r w:rsidRPr="00152E5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сельского</w:t>
      </w:r>
      <w:r w:rsidRPr="00152E5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поселения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 на 2022 год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и на плановый период 2023 и 2024годов»</w:t>
      </w:r>
    </w:p>
    <w:p w:rsidR="006C3D3E" w:rsidRPr="00152E52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w w:val="101"/>
          <w:sz w:val="24"/>
          <w:szCs w:val="24"/>
        </w:rPr>
      </w:pPr>
      <w:proofErr w:type="gramStart"/>
      <w:r w:rsidRPr="00152E52">
        <w:rPr>
          <w:rFonts w:ascii="Times New Roman" w:hAnsi="Times New Roman"/>
          <w:sz w:val="24"/>
          <w:szCs w:val="24"/>
        </w:rPr>
        <w:t>(в редакции решения Жемчужинского сельского</w:t>
      </w:r>
      <w:r w:rsidRPr="00152E5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совета</w:t>
      </w:r>
      <w:proofErr w:type="gramEnd"/>
    </w:p>
    <w:p w:rsidR="006C3D3E" w:rsidRDefault="006C3D3E" w:rsidP="006C3D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52E52">
        <w:rPr>
          <w:rFonts w:ascii="Times New Roman" w:hAnsi="Times New Roman"/>
          <w:sz w:val="24"/>
          <w:szCs w:val="24"/>
        </w:rPr>
        <w:t>Нижнегорского района Республики</w:t>
      </w:r>
      <w:r w:rsidRPr="00152E5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52E52">
        <w:rPr>
          <w:rFonts w:ascii="Times New Roman" w:hAnsi="Times New Roman"/>
          <w:sz w:val="24"/>
          <w:szCs w:val="24"/>
        </w:rPr>
        <w:t>Крым</w:t>
      </w:r>
    </w:p>
    <w:p w:rsidR="006C3D3E" w:rsidRDefault="006C3D3E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34DAD">
        <w:rPr>
          <w:rFonts w:ascii="Times New Roman" w:hAnsi="Times New Roman"/>
          <w:sz w:val="24"/>
          <w:szCs w:val="24"/>
        </w:rPr>
        <w:t>5 сентября 2022 года № 26/1</w:t>
      </w:r>
      <w:r>
        <w:rPr>
          <w:rFonts w:ascii="Times New Roman" w:hAnsi="Times New Roman"/>
          <w:sz w:val="24"/>
          <w:szCs w:val="24"/>
        </w:rPr>
        <w:t>)</w:t>
      </w:r>
    </w:p>
    <w:p w:rsidR="006C3D3E" w:rsidRDefault="006C3D3E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D3E" w:rsidRPr="00FD0D89" w:rsidRDefault="006C3D3E" w:rsidP="00FD0D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D89">
        <w:rPr>
          <w:rFonts w:ascii="Times New Roman" w:hAnsi="Times New Roman"/>
          <w:b/>
          <w:sz w:val="24"/>
          <w:szCs w:val="24"/>
        </w:rPr>
        <w:t>Источники финансирования дефицита</w:t>
      </w:r>
      <w:r w:rsidRPr="00FD0D89">
        <w:rPr>
          <w:b/>
        </w:rPr>
        <w:t xml:space="preserve"> </w:t>
      </w:r>
      <w:r w:rsidRPr="00FD0D89">
        <w:rPr>
          <w:rFonts w:ascii="Times New Roman" w:hAnsi="Times New Roman"/>
          <w:b/>
          <w:sz w:val="24"/>
          <w:szCs w:val="24"/>
        </w:rPr>
        <w:t>бюджета Жемчужинского сельского поселения</w:t>
      </w:r>
      <w:r w:rsidRPr="00FD0D89">
        <w:rPr>
          <w:b/>
        </w:rPr>
        <w:t xml:space="preserve"> </w:t>
      </w:r>
      <w:r w:rsidRPr="00FD0D89">
        <w:rPr>
          <w:rFonts w:ascii="Times New Roman" w:hAnsi="Times New Roman"/>
          <w:b/>
          <w:sz w:val="24"/>
          <w:szCs w:val="24"/>
        </w:rPr>
        <w:t>Нижнегорского района Республики Крым на 2022 год</w:t>
      </w:r>
    </w:p>
    <w:p w:rsidR="00FD0D89" w:rsidRDefault="00FD0D89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D89">
        <w:rPr>
          <w:rFonts w:ascii="Times New Roman" w:hAnsi="Times New Roman"/>
          <w:sz w:val="24"/>
          <w:szCs w:val="24"/>
        </w:rPr>
        <w:t>(рублей)</w:t>
      </w:r>
    </w:p>
    <w:p w:rsidR="00DC0FED" w:rsidRDefault="00DC0FED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054" w:type="dxa"/>
        <w:tblInd w:w="97" w:type="dxa"/>
        <w:tblLook w:val="04A0"/>
      </w:tblPr>
      <w:tblGrid>
        <w:gridCol w:w="3260"/>
        <w:gridCol w:w="5027"/>
        <w:gridCol w:w="1767"/>
      </w:tblGrid>
      <w:tr w:rsidR="00FD0D89" w:rsidRPr="00FD0D89" w:rsidTr="00DC0FED">
        <w:trPr>
          <w:trHeight w:val="7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89" w:rsidRPr="00FD0D89" w:rsidRDefault="00FD0D89" w:rsidP="00FD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8" w:name="RANGE!A8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источников финансирования дефицита бюджета</w:t>
            </w:r>
            <w:bookmarkEnd w:id="8"/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89" w:rsidRPr="00FD0D89" w:rsidRDefault="00FD0D89" w:rsidP="00FD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кода источников финансирования дефицита бюджета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89" w:rsidRPr="00FD0D89" w:rsidRDefault="00FD0D89" w:rsidP="00FD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0D89" w:rsidRPr="00FD0D89" w:rsidTr="00DC0FED">
        <w:trPr>
          <w:trHeight w:val="30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89" w:rsidRPr="00FD0D89" w:rsidRDefault="00FD0D89" w:rsidP="00FD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9" w:name="RANGE!A9:C21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bookmarkEnd w:id="9"/>
          </w:p>
        </w:tc>
        <w:tc>
          <w:tcPr>
            <w:tcW w:w="5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89" w:rsidRPr="00FD0D89" w:rsidRDefault="00FD0D89" w:rsidP="00FD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D89" w:rsidRPr="00FD0D89" w:rsidRDefault="00FD0D89" w:rsidP="00FD0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0D89" w:rsidRPr="00FD0D89" w:rsidTr="00DC0FED">
        <w:trPr>
          <w:trHeight w:val="51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2 020 000,00</w:t>
            </w:r>
          </w:p>
        </w:tc>
      </w:tr>
      <w:tr w:rsidR="00FD0D89" w:rsidRPr="00FD0D89" w:rsidTr="00DC0FED">
        <w:trPr>
          <w:trHeight w:val="51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2 020 000,00</w:t>
            </w:r>
          </w:p>
        </w:tc>
      </w:tr>
      <w:tr w:rsidR="00FD0D89" w:rsidRPr="00FD0D89" w:rsidTr="00DC0FED">
        <w:trPr>
          <w:trHeight w:val="3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0D89" w:rsidRPr="00FD0D89" w:rsidTr="00DC0FED">
        <w:trPr>
          <w:trHeight w:val="51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2 020 000,00</w:t>
            </w:r>
          </w:p>
        </w:tc>
      </w:tr>
      <w:tr w:rsidR="00FD0D89" w:rsidRPr="00FD0D89" w:rsidTr="00DC0FED">
        <w:trPr>
          <w:trHeight w:val="3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4 566 377,00</w:t>
            </w:r>
          </w:p>
        </w:tc>
      </w:tr>
      <w:tr w:rsidR="00FD0D89" w:rsidRPr="00FD0D89" w:rsidTr="00DC0FED">
        <w:trPr>
          <w:trHeight w:val="3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4 566 377,00</w:t>
            </w:r>
          </w:p>
        </w:tc>
      </w:tr>
      <w:tr w:rsidR="00FD0D89" w:rsidRPr="00FD0D89" w:rsidTr="00DC0FED">
        <w:trPr>
          <w:trHeight w:val="51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4 566 377,00</w:t>
            </w:r>
          </w:p>
        </w:tc>
      </w:tr>
      <w:tr w:rsidR="00FD0D89" w:rsidRPr="00FD0D89" w:rsidTr="00DC0FED">
        <w:trPr>
          <w:trHeight w:val="51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903 01 05 02 01 10 0000 510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4 566 377,00</w:t>
            </w:r>
          </w:p>
        </w:tc>
      </w:tr>
      <w:tr w:rsidR="00FD0D89" w:rsidRPr="00FD0D89" w:rsidTr="00DC0FED">
        <w:trPr>
          <w:trHeight w:val="3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6 586 377,00</w:t>
            </w:r>
          </w:p>
        </w:tc>
      </w:tr>
      <w:tr w:rsidR="00FD0D89" w:rsidRPr="00FD0D89" w:rsidTr="00DC0FED">
        <w:trPr>
          <w:trHeight w:val="305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6 586 377,00</w:t>
            </w:r>
          </w:p>
        </w:tc>
      </w:tr>
      <w:tr w:rsidR="00FD0D89" w:rsidRPr="00FD0D89" w:rsidTr="00DC0FED">
        <w:trPr>
          <w:trHeight w:val="51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6 586 377,00</w:t>
            </w:r>
          </w:p>
        </w:tc>
      </w:tr>
      <w:tr w:rsidR="00FD0D89" w:rsidRPr="00FD0D89" w:rsidTr="00DC0FED">
        <w:trPr>
          <w:trHeight w:val="518"/>
        </w:trPr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903 01 05 02 01 10 0000 610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0D89" w:rsidRPr="00FD0D89" w:rsidRDefault="00FD0D89" w:rsidP="00FD0D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0D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6 586 377,00</w:t>
            </w:r>
          </w:p>
        </w:tc>
      </w:tr>
    </w:tbl>
    <w:p w:rsidR="00FD0D89" w:rsidRPr="00FD0D89" w:rsidRDefault="00FD0D89" w:rsidP="006C3D3E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FD0D89" w:rsidRPr="00FD0D89" w:rsidSect="00826B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16C"/>
    <w:rsid w:val="00003A57"/>
    <w:rsid w:val="00004DEB"/>
    <w:rsid w:val="000074E2"/>
    <w:rsid w:val="00011AFE"/>
    <w:rsid w:val="00032D4C"/>
    <w:rsid w:val="00033F0D"/>
    <w:rsid w:val="00037940"/>
    <w:rsid w:val="00056CC9"/>
    <w:rsid w:val="00060333"/>
    <w:rsid w:val="0006081B"/>
    <w:rsid w:val="00071342"/>
    <w:rsid w:val="00076C02"/>
    <w:rsid w:val="0008494E"/>
    <w:rsid w:val="000853F2"/>
    <w:rsid w:val="00093830"/>
    <w:rsid w:val="00093EC2"/>
    <w:rsid w:val="000944BE"/>
    <w:rsid w:val="00094543"/>
    <w:rsid w:val="000A332E"/>
    <w:rsid w:val="000B534E"/>
    <w:rsid w:val="000C3698"/>
    <w:rsid w:val="000C374F"/>
    <w:rsid w:val="000C3E38"/>
    <w:rsid w:val="000D094A"/>
    <w:rsid w:val="000D26BF"/>
    <w:rsid w:val="000E54E2"/>
    <w:rsid w:val="000E6725"/>
    <w:rsid w:val="000E7B04"/>
    <w:rsid w:val="00107E53"/>
    <w:rsid w:val="001131C8"/>
    <w:rsid w:val="00113FC8"/>
    <w:rsid w:val="0011465D"/>
    <w:rsid w:val="0011480D"/>
    <w:rsid w:val="001319E4"/>
    <w:rsid w:val="00132BDC"/>
    <w:rsid w:val="00134DAD"/>
    <w:rsid w:val="00137F0B"/>
    <w:rsid w:val="00143AD3"/>
    <w:rsid w:val="00146E1E"/>
    <w:rsid w:val="00151F5B"/>
    <w:rsid w:val="00152E52"/>
    <w:rsid w:val="001543DC"/>
    <w:rsid w:val="0015455F"/>
    <w:rsid w:val="001561A1"/>
    <w:rsid w:val="0015757F"/>
    <w:rsid w:val="00170828"/>
    <w:rsid w:val="00176FD8"/>
    <w:rsid w:val="001835F1"/>
    <w:rsid w:val="00184632"/>
    <w:rsid w:val="00186FF0"/>
    <w:rsid w:val="001874C9"/>
    <w:rsid w:val="0019080D"/>
    <w:rsid w:val="001A43B7"/>
    <w:rsid w:val="001B453C"/>
    <w:rsid w:val="001C40BB"/>
    <w:rsid w:val="001C66BA"/>
    <w:rsid w:val="001D1627"/>
    <w:rsid w:val="001D6A20"/>
    <w:rsid w:val="001E1613"/>
    <w:rsid w:val="001E17B2"/>
    <w:rsid w:val="001E4FCC"/>
    <w:rsid w:val="001E63BD"/>
    <w:rsid w:val="001E6762"/>
    <w:rsid w:val="001F1C85"/>
    <w:rsid w:val="001F65E2"/>
    <w:rsid w:val="00201137"/>
    <w:rsid w:val="00205703"/>
    <w:rsid w:val="002104AA"/>
    <w:rsid w:val="00227C1D"/>
    <w:rsid w:val="00245077"/>
    <w:rsid w:val="00272A87"/>
    <w:rsid w:val="00272FA4"/>
    <w:rsid w:val="00274F1E"/>
    <w:rsid w:val="002766AA"/>
    <w:rsid w:val="00280271"/>
    <w:rsid w:val="00290B67"/>
    <w:rsid w:val="002A12AE"/>
    <w:rsid w:val="002A21DF"/>
    <w:rsid w:val="002B10FC"/>
    <w:rsid w:val="002B16AC"/>
    <w:rsid w:val="002C1E6E"/>
    <w:rsid w:val="002D37B1"/>
    <w:rsid w:val="002D7B18"/>
    <w:rsid w:val="002F3459"/>
    <w:rsid w:val="002F73A1"/>
    <w:rsid w:val="003041E5"/>
    <w:rsid w:val="00310893"/>
    <w:rsid w:val="003352C1"/>
    <w:rsid w:val="003354BD"/>
    <w:rsid w:val="00336AA6"/>
    <w:rsid w:val="00341CE0"/>
    <w:rsid w:val="00355142"/>
    <w:rsid w:val="00360E5E"/>
    <w:rsid w:val="003719AA"/>
    <w:rsid w:val="0038323D"/>
    <w:rsid w:val="00383376"/>
    <w:rsid w:val="00385042"/>
    <w:rsid w:val="00390718"/>
    <w:rsid w:val="00392A1D"/>
    <w:rsid w:val="003C3B79"/>
    <w:rsid w:val="003D116C"/>
    <w:rsid w:val="003D3342"/>
    <w:rsid w:val="003F0FF1"/>
    <w:rsid w:val="003F397B"/>
    <w:rsid w:val="003F41C1"/>
    <w:rsid w:val="003F7DC8"/>
    <w:rsid w:val="00400BB7"/>
    <w:rsid w:val="00403FDA"/>
    <w:rsid w:val="004113EC"/>
    <w:rsid w:val="00412414"/>
    <w:rsid w:val="00414E53"/>
    <w:rsid w:val="00424BE9"/>
    <w:rsid w:val="004356DE"/>
    <w:rsid w:val="00442324"/>
    <w:rsid w:val="004429EB"/>
    <w:rsid w:val="00451B02"/>
    <w:rsid w:val="004602E9"/>
    <w:rsid w:val="00466386"/>
    <w:rsid w:val="00475824"/>
    <w:rsid w:val="00482D27"/>
    <w:rsid w:val="00483DB4"/>
    <w:rsid w:val="004A19BE"/>
    <w:rsid w:val="004A2746"/>
    <w:rsid w:val="004B3FAC"/>
    <w:rsid w:val="004B497A"/>
    <w:rsid w:val="004B6FE1"/>
    <w:rsid w:val="004B7C16"/>
    <w:rsid w:val="004C5F4E"/>
    <w:rsid w:val="004D0AC4"/>
    <w:rsid w:val="004D14F7"/>
    <w:rsid w:val="004D4E6F"/>
    <w:rsid w:val="004D7E84"/>
    <w:rsid w:val="004E0010"/>
    <w:rsid w:val="004E5C2E"/>
    <w:rsid w:val="004F056B"/>
    <w:rsid w:val="004F32B6"/>
    <w:rsid w:val="005044D5"/>
    <w:rsid w:val="00516B96"/>
    <w:rsid w:val="005250D3"/>
    <w:rsid w:val="00527E68"/>
    <w:rsid w:val="00531002"/>
    <w:rsid w:val="00532D00"/>
    <w:rsid w:val="00532DED"/>
    <w:rsid w:val="005454BD"/>
    <w:rsid w:val="005528AB"/>
    <w:rsid w:val="0055582B"/>
    <w:rsid w:val="00557618"/>
    <w:rsid w:val="00557FB0"/>
    <w:rsid w:val="00561DC2"/>
    <w:rsid w:val="00564E9E"/>
    <w:rsid w:val="00573D64"/>
    <w:rsid w:val="0058199A"/>
    <w:rsid w:val="00582946"/>
    <w:rsid w:val="00582A28"/>
    <w:rsid w:val="005832AF"/>
    <w:rsid w:val="00590EC0"/>
    <w:rsid w:val="0059623F"/>
    <w:rsid w:val="005A0860"/>
    <w:rsid w:val="005A2CDB"/>
    <w:rsid w:val="005A5EAB"/>
    <w:rsid w:val="005A617A"/>
    <w:rsid w:val="005B4E61"/>
    <w:rsid w:val="005C643A"/>
    <w:rsid w:val="005D08A9"/>
    <w:rsid w:val="005E7A4E"/>
    <w:rsid w:val="005F1F50"/>
    <w:rsid w:val="005F75E3"/>
    <w:rsid w:val="006030FC"/>
    <w:rsid w:val="00603589"/>
    <w:rsid w:val="00604F49"/>
    <w:rsid w:val="006079DC"/>
    <w:rsid w:val="00610C16"/>
    <w:rsid w:val="00611016"/>
    <w:rsid w:val="00612B25"/>
    <w:rsid w:val="00626558"/>
    <w:rsid w:val="00626B8B"/>
    <w:rsid w:val="00636F17"/>
    <w:rsid w:val="006405D5"/>
    <w:rsid w:val="006472DE"/>
    <w:rsid w:val="00654A40"/>
    <w:rsid w:val="00655630"/>
    <w:rsid w:val="0065625F"/>
    <w:rsid w:val="00662E14"/>
    <w:rsid w:val="006664D2"/>
    <w:rsid w:val="0068243D"/>
    <w:rsid w:val="00685ACF"/>
    <w:rsid w:val="00693EB3"/>
    <w:rsid w:val="006A5F4C"/>
    <w:rsid w:val="006B7C8E"/>
    <w:rsid w:val="006C3D3E"/>
    <w:rsid w:val="006D2128"/>
    <w:rsid w:val="006D736A"/>
    <w:rsid w:val="006E61BD"/>
    <w:rsid w:val="006E7DF1"/>
    <w:rsid w:val="006F1D7F"/>
    <w:rsid w:val="00700E56"/>
    <w:rsid w:val="00702A5A"/>
    <w:rsid w:val="00727732"/>
    <w:rsid w:val="00734848"/>
    <w:rsid w:val="00736B37"/>
    <w:rsid w:val="00742E46"/>
    <w:rsid w:val="0074417D"/>
    <w:rsid w:val="007469D8"/>
    <w:rsid w:val="00757646"/>
    <w:rsid w:val="00782C3D"/>
    <w:rsid w:val="007B6190"/>
    <w:rsid w:val="007C13BF"/>
    <w:rsid w:val="007C1F29"/>
    <w:rsid w:val="007C4986"/>
    <w:rsid w:val="007D42DA"/>
    <w:rsid w:val="00826BC3"/>
    <w:rsid w:val="008318F7"/>
    <w:rsid w:val="0084220B"/>
    <w:rsid w:val="008459BB"/>
    <w:rsid w:val="00845B5C"/>
    <w:rsid w:val="00845CA5"/>
    <w:rsid w:val="00895E12"/>
    <w:rsid w:val="00895F14"/>
    <w:rsid w:val="00895F4C"/>
    <w:rsid w:val="00896F37"/>
    <w:rsid w:val="008A0207"/>
    <w:rsid w:val="008A2553"/>
    <w:rsid w:val="008A280F"/>
    <w:rsid w:val="008A6DF2"/>
    <w:rsid w:val="008B03AD"/>
    <w:rsid w:val="008C4887"/>
    <w:rsid w:val="008C4B1C"/>
    <w:rsid w:val="008D19EC"/>
    <w:rsid w:val="008D337D"/>
    <w:rsid w:val="008E4D0B"/>
    <w:rsid w:val="008F161F"/>
    <w:rsid w:val="008F39B6"/>
    <w:rsid w:val="008F4373"/>
    <w:rsid w:val="008F7E7C"/>
    <w:rsid w:val="00900F5F"/>
    <w:rsid w:val="00904ABF"/>
    <w:rsid w:val="00905495"/>
    <w:rsid w:val="009141AF"/>
    <w:rsid w:val="00914566"/>
    <w:rsid w:val="00916E89"/>
    <w:rsid w:val="009277F1"/>
    <w:rsid w:val="00933B2B"/>
    <w:rsid w:val="00933C10"/>
    <w:rsid w:val="009410FF"/>
    <w:rsid w:val="00941D20"/>
    <w:rsid w:val="009433D1"/>
    <w:rsid w:val="00946634"/>
    <w:rsid w:val="00956A15"/>
    <w:rsid w:val="00970F4E"/>
    <w:rsid w:val="00985D2E"/>
    <w:rsid w:val="00990F36"/>
    <w:rsid w:val="0099447D"/>
    <w:rsid w:val="00997846"/>
    <w:rsid w:val="00997B91"/>
    <w:rsid w:val="009A1CD3"/>
    <w:rsid w:val="009A20BE"/>
    <w:rsid w:val="009C65FF"/>
    <w:rsid w:val="009D0511"/>
    <w:rsid w:val="009D341C"/>
    <w:rsid w:val="009E323E"/>
    <w:rsid w:val="00A0442C"/>
    <w:rsid w:val="00A052FA"/>
    <w:rsid w:val="00A0620E"/>
    <w:rsid w:val="00A2743E"/>
    <w:rsid w:val="00A31AF4"/>
    <w:rsid w:val="00A61F54"/>
    <w:rsid w:val="00A73F1F"/>
    <w:rsid w:val="00A76296"/>
    <w:rsid w:val="00A76B6B"/>
    <w:rsid w:val="00A829D3"/>
    <w:rsid w:val="00A846E0"/>
    <w:rsid w:val="00A931F5"/>
    <w:rsid w:val="00AB2D8B"/>
    <w:rsid w:val="00AD09A6"/>
    <w:rsid w:val="00AD2A05"/>
    <w:rsid w:val="00AD3D9E"/>
    <w:rsid w:val="00AD78E3"/>
    <w:rsid w:val="00AE57AC"/>
    <w:rsid w:val="00AE5FD1"/>
    <w:rsid w:val="00AF2FDE"/>
    <w:rsid w:val="00AF7B1F"/>
    <w:rsid w:val="00B04167"/>
    <w:rsid w:val="00B14A5C"/>
    <w:rsid w:val="00B26F5A"/>
    <w:rsid w:val="00B4512F"/>
    <w:rsid w:val="00B463D8"/>
    <w:rsid w:val="00B46915"/>
    <w:rsid w:val="00B53FD0"/>
    <w:rsid w:val="00B57AC0"/>
    <w:rsid w:val="00B64796"/>
    <w:rsid w:val="00B667EB"/>
    <w:rsid w:val="00B713F9"/>
    <w:rsid w:val="00B73333"/>
    <w:rsid w:val="00B8184F"/>
    <w:rsid w:val="00B900C5"/>
    <w:rsid w:val="00B91D5C"/>
    <w:rsid w:val="00B929EB"/>
    <w:rsid w:val="00B9371A"/>
    <w:rsid w:val="00B941BE"/>
    <w:rsid w:val="00BA1AF4"/>
    <w:rsid w:val="00BA45D1"/>
    <w:rsid w:val="00BA6A85"/>
    <w:rsid w:val="00BB2AC0"/>
    <w:rsid w:val="00BB3CB9"/>
    <w:rsid w:val="00BC2ACA"/>
    <w:rsid w:val="00BD0B2B"/>
    <w:rsid w:val="00BD1DF7"/>
    <w:rsid w:val="00BD3D86"/>
    <w:rsid w:val="00BD3EA3"/>
    <w:rsid w:val="00BD57A4"/>
    <w:rsid w:val="00BE2C8E"/>
    <w:rsid w:val="00BF11D3"/>
    <w:rsid w:val="00BF1F54"/>
    <w:rsid w:val="00C015D4"/>
    <w:rsid w:val="00C0232B"/>
    <w:rsid w:val="00C078D7"/>
    <w:rsid w:val="00C137EA"/>
    <w:rsid w:val="00C14C37"/>
    <w:rsid w:val="00C179C5"/>
    <w:rsid w:val="00C17DE5"/>
    <w:rsid w:val="00C20B69"/>
    <w:rsid w:val="00C2241D"/>
    <w:rsid w:val="00C227E6"/>
    <w:rsid w:val="00C274DB"/>
    <w:rsid w:val="00C3285C"/>
    <w:rsid w:val="00C464AA"/>
    <w:rsid w:val="00C50D08"/>
    <w:rsid w:val="00C67CC4"/>
    <w:rsid w:val="00C73FE3"/>
    <w:rsid w:val="00C748E1"/>
    <w:rsid w:val="00C81C44"/>
    <w:rsid w:val="00C87A64"/>
    <w:rsid w:val="00CA46A6"/>
    <w:rsid w:val="00CA4D86"/>
    <w:rsid w:val="00CC4257"/>
    <w:rsid w:val="00CD7C64"/>
    <w:rsid w:val="00D0064B"/>
    <w:rsid w:val="00D107CD"/>
    <w:rsid w:val="00D1460E"/>
    <w:rsid w:val="00D218A5"/>
    <w:rsid w:val="00D21DC8"/>
    <w:rsid w:val="00D22995"/>
    <w:rsid w:val="00D24A6F"/>
    <w:rsid w:val="00D27E70"/>
    <w:rsid w:val="00D36F14"/>
    <w:rsid w:val="00D5138C"/>
    <w:rsid w:val="00D6327E"/>
    <w:rsid w:val="00D81709"/>
    <w:rsid w:val="00D85BAE"/>
    <w:rsid w:val="00D933B6"/>
    <w:rsid w:val="00DA65AC"/>
    <w:rsid w:val="00DA66C0"/>
    <w:rsid w:val="00DC0FED"/>
    <w:rsid w:val="00DD09C9"/>
    <w:rsid w:val="00DD0B6A"/>
    <w:rsid w:val="00DD0DED"/>
    <w:rsid w:val="00DD4EC3"/>
    <w:rsid w:val="00DE4B41"/>
    <w:rsid w:val="00DE57B5"/>
    <w:rsid w:val="00DE5A86"/>
    <w:rsid w:val="00DE7A0A"/>
    <w:rsid w:val="00DE7E2B"/>
    <w:rsid w:val="00DF123F"/>
    <w:rsid w:val="00DF3545"/>
    <w:rsid w:val="00DF3EF5"/>
    <w:rsid w:val="00DF6BC2"/>
    <w:rsid w:val="00E062A9"/>
    <w:rsid w:val="00E108DB"/>
    <w:rsid w:val="00E12489"/>
    <w:rsid w:val="00E22F82"/>
    <w:rsid w:val="00E25A6B"/>
    <w:rsid w:val="00E319A5"/>
    <w:rsid w:val="00E3793B"/>
    <w:rsid w:val="00E45BA9"/>
    <w:rsid w:val="00E478AA"/>
    <w:rsid w:val="00E52087"/>
    <w:rsid w:val="00E61B65"/>
    <w:rsid w:val="00E67D18"/>
    <w:rsid w:val="00E71ED3"/>
    <w:rsid w:val="00E7628F"/>
    <w:rsid w:val="00E7751B"/>
    <w:rsid w:val="00E823F3"/>
    <w:rsid w:val="00E83A86"/>
    <w:rsid w:val="00E872D9"/>
    <w:rsid w:val="00E91A89"/>
    <w:rsid w:val="00E91EBD"/>
    <w:rsid w:val="00E96E2B"/>
    <w:rsid w:val="00EA45F9"/>
    <w:rsid w:val="00EB76E1"/>
    <w:rsid w:val="00EC00B7"/>
    <w:rsid w:val="00EC7F19"/>
    <w:rsid w:val="00ED4B12"/>
    <w:rsid w:val="00ED662D"/>
    <w:rsid w:val="00EE59A9"/>
    <w:rsid w:val="00F0511F"/>
    <w:rsid w:val="00F140C2"/>
    <w:rsid w:val="00F25D81"/>
    <w:rsid w:val="00F27580"/>
    <w:rsid w:val="00F350FA"/>
    <w:rsid w:val="00F351B6"/>
    <w:rsid w:val="00F4072F"/>
    <w:rsid w:val="00F44370"/>
    <w:rsid w:val="00F618A5"/>
    <w:rsid w:val="00F6190A"/>
    <w:rsid w:val="00F62259"/>
    <w:rsid w:val="00F63321"/>
    <w:rsid w:val="00F77D37"/>
    <w:rsid w:val="00F93259"/>
    <w:rsid w:val="00FA3F32"/>
    <w:rsid w:val="00FA690C"/>
    <w:rsid w:val="00FA6A73"/>
    <w:rsid w:val="00FB65D5"/>
    <w:rsid w:val="00FB6910"/>
    <w:rsid w:val="00FC30AF"/>
    <w:rsid w:val="00FC561F"/>
    <w:rsid w:val="00FC7C7B"/>
    <w:rsid w:val="00FD0D89"/>
    <w:rsid w:val="00FE028B"/>
    <w:rsid w:val="00FF3CB6"/>
    <w:rsid w:val="00FF4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List 2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3E38"/>
    <w:pPr>
      <w:keepNext/>
      <w:spacing w:after="0" w:line="348" w:lineRule="auto"/>
      <w:jc w:val="both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C3E38"/>
    <w:pPr>
      <w:keepNext/>
      <w:snapToGrid w:val="0"/>
      <w:spacing w:after="0" w:line="360" w:lineRule="auto"/>
      <w:jc w:val="right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C3E38"/>
    <w:pPr>
      <w:keepNext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C3E3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C3E38"/>
    <w:p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C3E38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E38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0C3E38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C3E3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C3E38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0C3E3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0C3E38"/>
    <w:rPr>
      <w:rFonts w:ascii="Calibri" w:hAnsi="Calibri" w:cs="Times New Roman"/>
      <w:sz w:val="24"/>
      <w:szCs w:val="24"/>
    </w:rPr>
  </w:style>
  <w:style w:type="character" w:styleId="a3">
    <w:name w:val="Hyperlink"/>
    <w:uiPriority w:val="99"/>
    <w:semiHidden/>
    <w:rsid w:val="000C3E38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0C3E38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0C3E3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0C3E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uiPriority w:val="99"/>
    <w:semiHidden/>
    <w:rsid w:val="000C3E38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C3E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0C3E3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rsid w:val="000C3E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uiPriority w:val="99"/>
    <w:semiHidden/>
    <w:locked/>
    <w:rsid w:val="000C3E38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rsid w:val="000C3E3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uiPriority w:val="99"/>
    <w:semiHidden/>
    <w:rsid w:val="000C3E38"/>
    <w:pPr>
      <w:spacing w:after="120" w:line="48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0C3E38"/>
    <w:rPr>
      <w:rFonts w:ascii="Times New Roman" w:hAnsi="Times New Roman" w:cs="Times New Roman"/>
      <w:sz w:val="20"/>
      <w:szCs w:val="20"/>
    </w:rPr>
  </w:style>
  <w:style w:type="paragraph" w:styleId="af">
    <w:name w:val="Block Text"/>
    <w:basedOn w:val="a"/>
    <w:uiPriority w:val="99"/>
    <w:rsid w:val="000C3E38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af0">
    <w:name w:val="Plain Text"/>
    <w:basedOn w:val="a"/>
    <w:link w:val="af1"/>
    <w:uiPriority w:val="99"/>
    <w:rsid w:val="000C3E3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0C3E38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0C3E38"/>
    <w:pPr>
      <w:spacing w:after="0" w:line="240" w:lineRule="auto"/>
      <w:jc w:val="both"/>
    </w:pPr>
    <w:rPr>
      <w:rFonts w:ascii="Tahoma" w:eastAsia="Times New Roman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0C3E38"/>
    <w:rPr>
      <w:rFonts w:ascii="Tahoma" w:hAnsi="Tahoma" w:cs="Times New Roman"/>
      <w:sz w:val="16"/>
      <w:szCs w:val="16"/>
    </w:rPr>
  </w:style>
  <w:style w:type="paragraph" w:customStyle="1" w:styleId="11">
    <w:name w:val="Стиль1"/>
    <w:basedOn w:val="a"/>
    <w:next w:val="21"/>
    <w:uiPriority w:val="99"/>
    <w:rsid w:val="000C3E3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C3E38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af5">
    <w:name w:val="Комментарий"/>
    <w:basedOn w:val="a"/>
    <w:next w:val="a"/>
    <w:uiPriority w:val="99"/>
    <w:rsid w:val="000C3E3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customStyle="1" w:styleId="af6">
    <w:name w:val="Знак Знак Знак Знак Знак Знак"/>
    <w:basedOn w:val="a"/>
    <w:uiPriority w:val="99"/>
    <w:rsid w:val="000C3E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C3E38"/>
    <w:pPr>
      <w:spacing w:after="160"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0C3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Заголовок1"/>
    <w:basedOn w:val="a"/>
    <w:next w:val="ab"/>
    <w:uiPriority w:val="99"/>
    <w:rsid w:val="000C3E38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2"/>
      <w:sz w:val="28"/>
      <w:szCs w:val="28"/>
    </w:rPr>
  </w:style>
  <w:style w:type="paragraph" w:customStyle="1" w:styleId="31">
    <w:name w:val="Заголовок 31"/>
    <w:next w:val="a"/>
    <w:uiPriority w:val="99"/>
    <w:rsid w:val="000C3E38"/>
    <w:pPr>
      <w:widowControl w:val="0"/>
      <w:suppressAutoHyphens/>
      <w:autoSpaceDE w:val="0"/>
    </w:pPr>
    <w:rPr>
      <w:rFonts w:ascii="Times New Roman" w:hAnsi="Times New Roman" w:cs="Tahoma"/>
      <w:kern w:val="2"/>
      <w:sz w:val="24"/>
      <w:szCs w:val="24"/>
      <w:lang w:val="de-DE" w:eastAsia="fa-IR" w:bidi="fa-IR"/>
    </w:rPr>
  </w:style>
  <w:style w:type="character" w:styleId="af9">
    <w:name w:val="page number"/>
    <w:uiPriority w:val="99"/>
    <w:semiHidden/>
    <w:rsid w:val="000C3E38"/>
    <w:rPr>
      <w:rFonts w:ascii="Times New Roman" w:hAnsi="Times New Roman" w:cs="Times New Roman"/>
      <w:sz w:val="28"/>
    </w:rPr>
  </w:style>
  <w:style w:type="character" w:customStyle="1" w:styleId="afa">
    <w:name w:val="Знак Знак"/>
    <w:uiPriority w:val="99"/>
    <w:locked/>
    <w:rsid w:val="000C3E38"/>
    <w:rPr>
      <w:rFonts w:ascii="Courier New" w:hAnsi="Courier New"/>
      <w:sz w:val="28"/>
      <w:lang w:val="ru-RU" w:eastAsia="ru-RU"/>
    </w:rPr>
  </w:style>
  <w:style w:type="character" w:customStyle="1" w:styleId="13">
    <w:name w:val="Название Знак1"/>
    <w:uiPriority w:val="99"/>
    <w:rsid w:val="000C3E3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pple-converted-space">
    <w:name w:val="apple-converted-space"/>
    <w:uiPriority w:val="99"/>
    <w:rsid w:val="000C3E38"/>
  </w:style>
  <w:style w:type="character" w:customStyle="1" w:styleId="14">
    <w:name w:val="Название1"/>
    <w:uiPriority w:val="99"/>
    <w:rsid w:val="000C3E38"/>
  </w:style>
  <w:style w:type="table" w:styleId="afb">
    <w:name w:val="Table Grid"/>
    <w:basedOn w:val="a1"/>
    <w:uiPriority w:val="59"/>
    <w:rsid w:val="000C3E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uiPriority w:val="34"/>
    <w:qFormat/>
    <w:rsid w:val="00FA690C"/>
    <w:pPr>
      <w:ind w:left="720"/>
      <w:contextualSpacing/>
    </w:pPr>
  </w:style>
  <w:style w:type="paragraph" w:customStyle="1" w:styleId="acml">
    <w:name w:val="_ac _ml"/>
    <w:basedOn w:val="a"/>
    <w:uiPriority w:val="99"/>
    <w:rsid w:val="00662E1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uiPriority w:val="99"/>
    <w:rsid w:val="0008494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(2)_"/>
    <w:link w:val="210"/>
    <w:uiPriority w:val="99"/>
    <w:locked/>
    <w:rsid w:val="0008494E"/>
    <w:rPr>
      <w:rFonts w:ascii="Palatino Linotype" w:hAnsi="Palatino Linotype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08494E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/>
      <w:sz w:val="20"/>
      <w:szCs w:val="20"/>
      <w:shd w:val="clear" w:color="auto" w:fill="FFFFFF"/>
      <w:lang w:eastAsia="ru-RU"/>
    </w:rPr>
  </w:style>
  <w:style w:type="paragraph" w:customStyle="1" w:styleId="s1">
    <w:name w:val="s_1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DE5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No Spacing"/>
    <w:uiPriority w:val="1"/>
    <w:qFormat/>
    <w:rsid w:val="00201137"/>
    <w:rPr>
      <w:rFonts w:eastAsia="Times New Roman"/>
      <w:sz w:val="22"/>
      <w:szCs w:val="22"/>
    </w:rPr>
  </w:style>
  <w:style w:type="character" w:styleId="aff">
    <w:name w:val="Subtle Emphasis"/>
    <w:uiPriority w:val="19"/>
    <w:qFormat/>
    <w:rsid w:val="00201137"/>
    <w:rPr>
      <w:i/>
      <w:iCs/>
      <w:color w:val="808080"/>
    </w:rPr>
  </w:style>
  <w:style w:type="character" w:customStyle="1" w:styleId="29pt">
    <w:name w:val="Основной текст (2) + 9 pt"/>
    <w:rsid w:val="001E6762"/>
    <w:rPr>
      <w:rFonts w:ascii="Palatino Linotype" w:hAnsi="Palatino Linotype" w:cs="Palatino Linotype"/>
      <w:sz w:val="18"/>
      <w:szCs w:val="18"/>
      <w:lang w:eastAsia="ar-SA" w:bidi="ar-SA"/>
    </w:rPr>
  </w:style>
  <w:style w:type="paragraph" w:customStyle="1" w:styleId="msonormalmailrucssattributepostfix">
    <w:name w:val="msonormal_mailru_css_attribute_postfix"/>
    <w:basedOn w:val="a"/>
    <w:rsid w:val="003F4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941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msonormalmrcssattr">
    <w:name w:val="msonormal_mr_css_attr"/>
    <w:basedOn w:val="a"/>
    <w:rsid w:val="00B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-&#1089;&#1087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19</Pages>
  <Words>5164</Words>
  <Characters>29440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Наташа</cp:lastModifiedBy>
  <cp:revision>120</cp:revision>
  <cp:lastPrinted>2022-09-05T12:16:00Z</cp:lastPrinted>
  <dcterms:created xsi:type="dcterms:W3CDTF">2016-01-02T12:21:00Z</dcterms:created>
  <dcterms:modified xsi:type="dcterms:W3CDTF">2022-09-05T12:16:00Z</dcterms:modified>
</cp:coreProperties>
</file>