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FE" w:rsidRPr="00A4772E" w:rsidRDefault="00121AFE" w:rsidP="009C3CD9">
      <w:pPr>
        <w:tabs>
          <w:tab w:val="left" w:pos="0"/>
        </w:tabs>
        <w:ind w:left="0" w:firstLine="0"/>
        <w:jc w:val="center"/>
        <w:rPr>
          <w:b/>
        </w:rPr>
      </w:pPr>
      <w:r w:rsidRPr="00A4772E">
        <w:rPr>
          <w:b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35pt;height:66.05pt;flip:x" o:ole="" fillcolor="window">
            <v:imagedata r:id="rId7" o:title=""/>
          </v:shape>
          <o:OLEObject Type="Embed" ProgID="Word.Picture.8" ShapeID="_x0000_i1025" DrawAspect="Content" ObjectID="_1708869301" r:id="rId8"/>
        </w:object>
      </w:r>
    </w:p>
    <w:p w:rsidR="009C3CD9" w:rsidRPr="00A4772E" w:rsidRDefault="009C3CD9" w:rsidP="009C3CD9">
      <w:p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РЕСПУБЛИКА КРЫМ</w:t>
      </w:r>
    </w:p>
    <w:p w:rsidR="009C3CD9" w:rsidRPr="00A4772E" w:rsidRDefault="009C3CD9" w:rsidP="009C3CD9">
      <w:p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НИЖНЕГОРСКИЙ РАЙОН</w:t>
      </w:r>
    </w:p>
    <w:p w:rsidR="009C3CD9" w:rsidRPr="00A4772E" w:rsidRDefault="009C3CD9" w:rsidP="009C3CD9">
      <w:p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ЖЕМЧУЖИНСКИЙ СЕЛЬСКИЙ СОВЕТ</w:t>
      </w:r>
    </w:p>
    <w:p w:rsidR="00121AFE" w:rsidRPr="00A4772E" w:rsidRDefault="00ED16A6" w:rsidP="009C3CD9">
      <w:pPr>
        <w:ind w:left="2124" w:hanging="2124"/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283208" w:rsidRPr="00A4772E">
        <w:rPr>
          <w:sz w:val="28"/>
          <w:szCs w:val="28"/>
        </w:rPr>
        <w:t>-я</w:t>
      </w:r>
      <w:r w:rsidR="00121AFE" w:rsidRPr="00A4772E">
        <w:rPr>
          <w:sz w:val="28"/>
          <w:szCs w:val="28"/>
        </w:rPr>
        <w:t xml:space="preserve"> </w:t>
      </w:r>
      <w:r w:rsidR="00436248" w:rsidRPr="00A4772E">
        <w:rPr>
          <w:sz w:val="28"/>
          <w:szCs w:val="28"/>
        </w:rPr>
        <w:t>сессия 2</w:t>
      </w:r>
      <w:r w:rsidR="00121AFE" w:rsidRPr="00A4772E">
        <w:rPr>
          <w:sz w:val="28"/>
          <w:szCs w:val="28"/>
        </w:rPr>
        <w:t>-го созыва</w:t>
      </w:r>
    </w:p>
    <w:p w:rsidR="009C3CD9" w:rsidRPr="00A4772E" w:rsidRDefault="009C3CD9" w:rsidP="009C3CD9">
      <w:pPr>
        <w:ind w:left="2124" w:hanging="2124"/>
        <w:jc w:val="center"/>
        <w:rPr>
          <w:sz w:val="28"/>
          <w:szCs w:val="28"/>
        </w:rPr>
      </w:pPr>
    </w:p>
    <w:p w:rsidR="009C3CD9" w:rsidRPr="00FE20FA" w:rsidRDefault="009C3CD9" w:rsidP="009C3CD9">
      <w:pPr>
        <w:ind w:left="2124" w:hanging="2124"/>
        <w:jc w:val="center"/>
        <w:rPr>
          <w:b/>
          <w:sz w:val="28"/>
          <w:szCs w:val="28"/>
        </w:rPr>
      </w:pPr>
      <w:r w:rsidRPr="00FE20FA">
        <w:rPr>
          <w:b/>
          <w:sz w:val="28"/>
          <w:szCs w:val="28"/>
        </w:rPr>
        <w:t xml:space="preserve">РЕШЕНИЕ № </w:t>
      </w:r>
      <w:r w:rsidR="00ED16A6">
        <w:rPr>
          <w:b/>
          <w:sz w:val="28"/>
          <w:szCs w:val="28"/>
        </w:rPr>
        <w:t>21</w:t>
      </w:r>
      <w:r w:rsidRPr="00FE20FA">
        <w:rPr>
          <w:b/>
          <w:sz w:val="28"/>
          <w:szCs w:val="28"/>
        </w:rPr>
        <w:t>/2</w:t>
      </w:r>
    </w:p>
    <w:p w:rsidR="00621CEA" w:rsidRPr="00A4772E" w:rsidRDefault="00621CEA" w:rsidP="00621CEA">
      <w:pPr>
        <w:rPr>
          <w:b/>
          <w:sz w:val="28"/>
          <w:szCs w:val="28"/>
        </w:rPr>
      </w:pPr>
    </w:p>
    <w:p w:rsidR="00621CEA" w:rsidRPr="00A4772E" w:rsidRDefault="00ED16A6" w:rsidP="00DF68BF">
      <w:pPr>
        <w:ind w:hanging="709"/>
        <w:rPr>
          <w:sz w:val="28"/>
          <w:szCs w:val="28"/>
        </w:rPr>
      </w:pPr>
      <w:r>
        <w:rPr>
          <w:sz w:val="28"/>
          <w:szCs w:val="28"/>
        </w:rPr>
        <w:t>29</w:t>
      </w:r>
      <w:r w:rsidR="00FB2E37" w:rsidRPr="00A4772E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FB2E37" w:rsidRPr="00A4772E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21CEA" w:rsidRPr="00A4772E">
        <w:rPr>
          <w:sz w:val="28"/>
          <w:szCs w:val="28"/>
        </w:rPr>
        <w:t xml:space="preserve"> года</w:t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ab/>
      </w:r>
      <w:r w:rsidR="00DF68BF" w:rsidRPr="00A4772E">
        <w:rPr>
          <w:sz w:val="28"/>
          <w:szCs w:val="28"/>
        </w:rPr>
        <w:tab/>
      </w:r>
      <w:r w:rsidR="00DF68BF" w:rsidRPr="00A4772E">
        <w:rPr>
          <w:sz w:val="28"/>
          <w:szCs w:val="28"/>
        </w:rPr>
        <w:tab/>
      </w:r>
      <w:r w:rsidR="00621CEA" w:rsidRPr="00A4772E">
        <w:rPr>
          <w:sz w:val="28"/>
          <w:szCs w:val="28"/>
        </w:rPr>
        <w:t>с. Жемчужина</w:t>
      </w:r>
    </w:p>
    <w:p w:rsidR="00621CEA" w:rsidRPr="00A4772E" w:rsidRDefault="00621CEA" w:rsidP="00621CEA">
      <w:pPr>
        <w:pStyle w:val="11"/>
        <w:rPr>
          <w:sz w:val="28"/>
          <w:szCs w:val="28"/>
        </w:rPr>
      </w:pPr>
    </w:p>
    <w:p w:rsidR="001077FE" w:rsidRPr="00A4772E" w:rsidRDefault="001077FE" w:rsidP="005D3D4A">
      <w:pPr>
        <w:ind w:left="0" w:right="3968" w:firstLine="0"/>
        <w:rPr>
          <w:sz w:val="28"/>
          <w:szCs w:val="28"/>
        </w:rPr>
      </w:pPr>
      <w:r w:rsidRPr="00A4772E">
        <w:rPr>
          <w:sz w:val="28"/>
          <w:szCs w:val="28"/>
        </w:rPr>
        <w:t>О</w:t>
      </w:r>
      <w:r w:rsidR="009C3CD9" w:rsidRPr="00A4772E">
        <w:rPr>
          <w:sz w:val="28"/>
          <w:szCs w:val="28"/>
        </w:rPr>
        <w:t>б утверждении</w:t>
      </w:r>
      <w:r w:rsidRPr="00A4772E">
        <w:rPr>
          <w:sz w:val="28"/>
          <w:szCs w:val="28"/>
        </w:rPr>
        <w:t xml:space="preserve"> ежегодн</w:t>
      </w:r>
      <w:r w:rsidR="009C3CD9" w:rsidRPr="00A4772E">
        <w:rPr>
          <w:sz w:val="28"/>
          <w:szCs w:val="28"/>
        </w:rPr>
        <w:t>ого отчета</w:t>
      </w:r>
      <w:r w:rsidRPr="00A4772E">
        <w:rPr>
          <w:sz w:val="28"/>
          <w:szCs w:val="28"/>
        </w:rPr>
        <w:t xml:space="preserve"> </w:t>
      </w:r>
      <w:r w:rsidR="0098794D" w:rsidRPr="00A4772E">
        <w:rPr>
          <w:sz w:val="28"/>
          <w:szCs w:val="28"/>
        </w:rPr>
        <w:t>председателя Жемчужинского сельского совета - главы администрации Жемчужинского сельского поселения</w:t>
      </w:r>
      <w:r w:rsidRPr="00A4772E">
        <w:rPr>
          <w:sz w:val="28"/>
          <w:szCs w:val="28"/>
        </w:rPr>
        <w:t xml:space="preserve"> о результатах его деятельности, деятельности администрации Жемчужинского сельского поселения Нижнегорского района Республики Крым за 202</w:t>
      </w:r>
      <w:r w:rsidR="00ED16A6">
        <w:rPr>
          <w:sz w:val="28"/>
          <w:szCs w:val="28"/>
        </w:rPr>
        <w:t>1</w:t>
      </w:r>
      <w:r w:rsidRPr="00A4772E">
        <w:rPr>
          <w:sz w:val="28"/>
          <w:szCs w:val="28"/>
        </w:rPr>
        <w:t xml:space="preserve"> год</w:t>
      </w:r>
    </w:p>
    <w:p w:rsidR="001077FE" w:rsidRPr="00A4772E" w:rsidRDefault="001077FE" w:rsidP="001077FE">
      <w:pPr>
        <w:ind w:right="4535"/>
        <w:rPr>
          <w:sz w:val="28"/>
          <w:szCs w:val="28"/>
        </w:rPr>
      </w:pPr>
    </w:p>
    <w:p w:rsidR="00DD79E6" w:rsidRPr="00A4772E" w:rsidRDefault="0098794D" w:rsidP="001077FE">
      <w:pPr>
        <w:ind w:left="0" w:firstLine="708"/>
        <w:rPr>
          <w:sz w:val="28"/>
          <w:szCs w:val="28"/>
        </w:rPr>
      </w:pPr>
      <w:r w:rsidRPr="00A4772E">
        <w:rPr>
          <w:sz w:val="28"/>
          <w:szCs w:val="28"/>
        </w:rPr>
        <w:t xml:space="preserve">В соответствии с Федеральным Законом от 6 октября </w:t>
      </w:r>
      <w:r w:rsidR="00ED16A6">
        <w:rPr>
          <w:sz w:val="28"/>
          <w:szCs w:val="28"/>
        </w:rPr>
        <w:t xml:space="preserve">2003 года </w:t>
      </w:r>
      <w:r w:rsidRPr="00A4772E">
        <w:rPr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Закон</w:t>
      </w:r>
      <w:r w:rsidR="009446D5">
        <w:rPr>
          <w:sz w:val="28"/>
          <w:szCs w:val="28"/>
        </w:rPr>
        <w:t>ом</w:t>
      </w:r>
      <w:r w:rsidRPr="00A4772E">
        <w:rPr>
          <w:sz w:val="28"/>
          <w:szCs w:val="28"/>
        </w:rPr>
        <w:t xml:space="preserve"> Республики Крым от 21 августа</w:t>
      </w:r>
      <w:r w:rsidR="00ED16A6">
        <w:rPr>
          <w:sz w:val="28"/>
          <w:szCs w:val="28"/>
        </w:rPr>
        <w:t xml:space="preserve"> </w:t>
      </w:r>
      <w:r w:rsidRPr="00A4772E">
        <w:rPr>
          <w:sz w:val="28"/>
          <w:szCs w:val="28"/>
        </w:rPr>
        <w:t>2014 года № 54-ЗРК «Об основах местного самоуправления Республики Крым», пунктом 5 стать</w:t>
      </w:r>
      <w:r w:rsidR="009446D5">
        <w:rPr>
          <w:sz w:val="28"/>
          <w:szCs w:val="28"/>
        </w:rPr>
        <w:t>и</w:t>
      </w:r>
      <w:r w:rsidRPr="00A4772E">
        <w:rPr>
          <w:sz w:val="28"/>
          <w:szCs w:val="28"/>
        </w:rPr>
        <w:t xml:space="preserve"> 36 Устава муниципального образования Жемчужинское сельское поселение Нижнегорского района Республики Крым, Положением о ежегодном отчете председателя Жемчужинского сельского совета - главы администрации Жемчужинского сельского поселения о результатах его деятельности Жемчужинскому сельскому совету Нижнегорского района Республики Крым, утвержденного решением Жемчужинского сельского совета Нижнегорского района Республики Крым от 26 марта 2021 года № 14/9, заслушав отчет председателя Жемчужинского сельского совета - главы администрации Жемчужинского сельского поселения о результатах его деятельности, деятельности администрации Жемчужинского сельского поселения Нижнегорского района Республики Крым за 202</w:t>
      </w:r>
      <w:r w:rsidR="009446D5">
        <w:rPr>
          <w:sz w:val="28"/>
          <w:szCs w:val="28"/>
        </w:rPr>
        <w:t>1</w:t>
      </w:r>
      <w:r w:rsidRPr="00A4772E">
        <w:rPr>
          <w:sz w:val="28"/>
          <w:szCs w:val="28"/>
        </w:rPr>
        <w:t xml:space="preserve"> год</w:t>
      </w:r>
      <w:r w:rsidR="00111330" w:rsidRPr="00A4772E">
        <w:rPr>
          <w:sz w:val="28"/>
          <w:szCs w:val="28"/>
        </w:rPr>
        <w:t xml:space="preserve"> Жемчужинский сельский совет</w:t>
      </w:r>
      <w:r w:rsidR="001B58AD" w:rsidRPr="00A4772E">
        <w:rPr>
          <w:sz w:val="28"/>
          <w:szCs w:val="28"/>
        </w:rPr>
        <w:t xml:space="preserve"> Нижнегорского района Республики Крым</w:t>
      </w:r>
    </w:p>
    <w:p w:rsidR="001B58AD" w:rsidRPr="00A4772E" w:rsidRDefault="001B58AD" w:rsidP="00DD79E6">
      <w:pPr>
        <w:ind w:firstLine="708"/>
        <w:rPr>
          <w:sz w:val="28"/>
          <w:szCs w:val="28"/>
        </w:rPr>
      </w:pPr>
    </w:p>
    <w:p w:rsidR="0098794D" w:rsidRPr="00A4772E" w:rsidRDefault="00DD79E6" w:rsidP="0098794D">
      <w:pPr>
        <w:jc w:val="center"/>
        <w:rPr>
          <w:sz w:val="28"/>
          <w:szCs w:val="28"/>
        </w:rPr>
      </w:pPr>
      <w:r w:rsidRPr="00A4772E">
        <w:rPr>
          <w:sz w:val="28"/>
          <w:szCs w:val="28"/>
        </w:rPr>
        <w:t>РЕШИЛ:</w:t>
      </w:r>
    </w:p>
    <w:p w:rsidR="00621CEA" w:rsidRPr="00A4772E" w:rsidRDefault="00DA3275" w:rsidP="0098794D">
      <w:pPr>
        <w:pStyle w:val="ae"/>
        <w:numPr>
          <w:ilvl w:val="0"/>
          <w:numId w:val="2"/>
        </w:numPr>
        <w:tabs>
          <w:tab w:val="left" w:pos="993"/>
        </w:tabs>
        <w:ind w:left="0" w:firstLine="708"/>
        <w:rPr>
          <w:sz w:val="28"/>
          <w:szCs w:val="28"/>
        </w:rPr>
      </w:pPr>
      <w:r w:rsidRPr="00A4772E">
        <w:rPr>
          <w:sz w:val="28"/>
          <w:szCs w:val="28"/>
        </w:rPr>
        <w:t>Утвердить о</w:t>
      </w:r>
      <w:r w:rsidR="0098794D" w:rsidRPr="00A4772E">
        <w:rPr>
          <w:sz w:val="28"/>
          <w:szCs w:val="28"/>
        </w:rPr>
        <w:t>тчет председателя Жемчужинского сельского совета - главы администрации Жемчужинского сельского поселения о результатах его деятельности, деятельности администрации Жемчужинского сельского поселения Нижнегорского района Республики Крым за 202</w:t>
      </w:r>
      <w:r w:rsidR="00ED16A6">
        <w:rPr>
          <w:sz w:val="28"/>
          <w:szCs w:val="28"/>
        </w:rPr>
        <w:t>1</w:t>
      </w:r>
      <w:r w:rsidR="0098794D" w:rsidRPr="00A4772E">
        <w:rPr>
          <w:sz w:val="28"/>
          <w:szCs w:val="28"/>
        </w:rPr>
        <w:t xml:space="preserve"> год </w:t>
      </w:r>
      <w:r w:rsidR="00B5267A" w:rsidRPr="00A4772E">
        <w:rPr>
          <w:sz w:val="28"/>
          <w:szCs w:val="28"/>
        </w:rPr>
        <w:t>согласно приложению.</w:t>
      </w:r>
    </w:p>
    <w:p w:rsidR="0098794D" w:rsidRPr="00A4772E" w:rsidRDefault="0098794D" w:rsidP="0098794D">
      <w:pPr>
        <w:pStyle w:val="ae"/>
        <w:numPr>
          <w:ilvl w:val="0"/>
          <w:numId w:val="2"/>
        </w:numPr>
        <w:tabs>
          <w:tab w:val="left" w:pos="567"/>
        </w:tabs>
        <w:ind w:left="0" w:firstLine="709"/>
        <w:rPr>
          <w:sz w:val="28"/>
          <w:szCs w:val="28"/>
        </w:rPr>
      </w:pPr>
      <w:r w:rsidRPr="00A4772E">
        <w:rPr>
          <w:sz w:val="28"/>
          <w:szCs w:val="28"/>
        </w:rPr>
        <w:t>Деятельность председателя Жемчужинского сельского совета - главы администрации Жемчужинского сельского поселения Чупикова Станислава Ивановича за 202</w:t>
      </w:r>
      <w:r w:rsidR="00ED16A6">
        <w:rPr>
          <w:sz w:val="28"/>
          <w:szCs w:val="28"/>
        </w:rPr>
        <w:t>1</w:t>
      </w:r>
      <w:r w:rsidRPr="00A4772E">
        <w:rPr>
          <w:sz w:val="28"/>
          <w:szCs w:val="28"/>
        </w:rPr>
        <w:t xml:space="preserve"> год признать удовлетворительной.</w:t>
      </w:r>
    </w:p>
    <w:p w:rsidR="00055DBD" w:rsidRPr="00A4772E" w:rsidRDefault="00055DBD" w:rsidP="0098794D">
      <w:pPr>
        <w:pStyle w:val="ae"/>
        <w:numPr>
          <w:ilvl w:val="0"/>
          <w:numId w:val="2"/>
        </w:numPr>
        <w:tabs>
          <w:tab w:val="left" w:pos="567"/>
        </w:tabs>
        <w:ind w:left="0" w:firstLine="709"/>
        <w:rPr>
          <w:sz w:val="28"/>
          <w:szCs w:val="28"/>
        </w:rPr>
      </w:pPr>
      <w:r w:rsidRPr="00A4772E">
        <w:rPr>
          <w:sz w:val="28"/>
          <w:szCs w:val="28"/>
          <w:lang w:val="uk-UA"/>
        </w:rPr>
        <w:lastRenderedPageBreak/>
        <w:t>Признать</w:t>
      </w:r>
      <w:r w:rsidRPr="00A4772E">
        <w:rPr>
          <w:sz w:val="28"/>
          <w:szCs w:val="28"/>
        </w:rPr>
        <w:t xml:space="preserve"> работу администрации Жемчужинского сельского поселения Нижнегорского района Республики Крым по решению вопросов местного значения за отчетный период удовлетворительной.</w:t>
      </w:r>
    </w:p>
    <w:p w:rsidR="007A376E" w:rsidRPr="00A4772E" w:rsidRDefault="00055DBD" w:rsidP="0098794D">
      <w:pPr>
        <w:pStyle w:val="12"/>
        <w:shd w:val="clear" w:color="auto" w:fill="FFFFFF"/>
        <w:tabs>
          <w:tab w:val="left" w:pos="0"/>
          <w:tab w:val="left" w:pos="851"/>
        </w:tabs>
        <w:spacing w:before="0" w:after="0"/>
        <w:ind w:left="0"/>
        <w:textAlignment w:val="baseline"/>
        <w:rPr>
          <w:sz w:val="28"/>
          <w:szCs w:val="28"/>
        </w:rPr>
      </w:pPr>
      <w:r w:rsidRPr="00A4772E">
        <w:rPr>
          <w:sz w:val="28"/>
          <w:szCs w:val="28"/>
        </w:rPr>
        <w:t>4</w:t>
      </w:r>
      <w:r w:rsidR="00C32D44" w:rsidRPr="00A4772E">
        <w:rPr>
          <w:sz w:val="28"/>
          <w:szCs w:val="28"/>
        </w:rPr>
        <w:t xml:space="preserve">. </w:t>
      </w:r>
      <w:r w:rsidR="00621CEA" w:rsidRPr="00A4772E">
        <w:rPr>
          <w:sz w:val="28"/>
          <w:szCs w:val="28"/>
        </w:rPr>
        <w:t>Обнародовать настоящее решение на официальном Портале Правительства Республики Крым на странице Нижнегорского муниципального района (</w:t>
      </w:r>
      <w:r w:rsidR="00621CEA" w:rsidRPr="00A4772E">
        <w:rPr>
          <w:sz w:val="28"/>
          <w:szCs w:val="28"/>
          <w:lang w:val="en-US"/>
        </w:rPr>
        <w:t>nijno</w:t>
      </w:r>
      <w:r w:rsidR="00621CEA" w:rsidRPr="00A4772E">
        <w:rPr>
          <w:sz w:val="28"/>
          <w:szCs w:val="28"/>
        </w:rPr>
        <w:t>.</w:t>
      </w:r>
      <w:r w:rsidR="00621CEA" w:rsidRPr="00A4772E">
        <w:rPr>
          <w:sz w:val="28"/>
          <w:szCs w:val="28"/>
          <w:lang w:val="en-US"/>
        </w:rPr>
        <w:t>rk</w:t>
      </w:r>
      <w:r w:rsidR="00621CEA" w:rsidRPr="00A4772E">
        <w:rPr>
          <w:sz w:val="28"/>
          <w:szCs w:val="28"/>
        </w:rPr>
        <w:t>.</w:t>
      </w:r>
      <w:r w:rsidR="00621CEA" w:rsidRPr="00A4772E">
        <w:rPr>
          <w:sz w:val="28"/>
          <w:szCs w:val="28"/>
          <w:lang w:val="en-US"/>
        </w:rPr>
        <w:t>gov</w:t>
      </w:r>
      <w:r w:rsidR="00621CEA" w:rsidRPr="00A4772E">
        <w:rPr>
          <w:sz w:val="28"/>
          <w:szCs w:val="28"/>
        </w:rPr>
        <w:t>.</w:t>
      </w:r>
      <w:r w:rsidR="00621CEA" w:rsidRPr="00A4772E">
        <w:rPr>
          <w:sz w:val="28"/>
          <w:szCs w:val="28"/>
          <w:lang w:val="en-US"/>
        </w:rPr>
        <w:t>ru</w:t>
      </w:r>
      <w:r w:rsidR="00621CEA" w:rsidRPr="00A4772E">
        <w:rPr>
          <w:sz w:val="28"/>
          <w:szCs w:val="28"/>
        </w:rPr>
        <w:t xml:space="preserve">) в разделе </w:t>
      </w:r>
      <w:r w:rsidR="00513161" w:rsidRPr="00A4772E">
        <w:rPr>
          <w:sz w:val="28"/>
          <w:szCs w:val="28"/>
        </w:rPr>
        <w:t>«Районная власть»</w:t>
      </w:r>
      <w:r w:rsidR="00621CEA" w:rsidRPr="00A4772E">
        <w:rPr>
          <w:sz w:val="28"/>
          <w:szCs w:val="28"/>
        </w:rPr>
        <w:t>, подраздел</w:t>
      </w:r>
      <w:r w:rsidR="00513161" w:rsidRPr="00A4772E">
        <w:rPr>
          <w:sz w:val="28"/>
          <w:szCs w:val="28"/>
        </w:rPr>
        <w:t xml:space="preserve"> «Жемчужинский сельский совет»</w:t>
      </w:r>
      <w:r w:rsidR="00621CEA" w:rsidRPr="00A4772E">
        <w:rPr>
          <w:sz w:val="28"/>
          <w:szCs w:val="28"/>
        </w:rPr>
        <w:t>,</w:t>
      </w:r>
      <w:r w:rsidR="00F631E5" w:rsidRPr="00A4772E">
        <w:rPr>
          <w:sz w:val="28"/>
          <w:szCs w:val="28"/>
        </w:rPr>
        <w:t xml:space="preserve"> </w:t>
      </w:r>
      <w:r w:rsidR="00513161" w:rsidRPr="00A4772E">
        <w:rPr>
          <w:sz w:val="28"/>
          <w:szCs w:val="28"/>
        </w:rPr>
        <w:t xml:space="preserve">на информационном стенде </w:t>
      </w:r>
      <w:r w:rsidR="00621CEA" w:rsidRPr="00A4772E">
        <w:rPr>
          <w:sz w:val="28"/>
          <w:szCs w:val="28"/>
        </w:rPr>
        <w:t xml:space="preserve">Жемчужинского сельского </w:t>
      </w:r>
      <w:r w:rsidR="00513161" w:rsidRPr="00A4772E">
        <w:rPr>
          <w:sz w:val="28"/>
          <w:szCs w:val="28"/>
        </w:rPr>
        <w:t>совета</w:t>
      </w:r>
      <w:r w:rsidR="00621CEA" w:rsidRPr="00A4772E">
        <w:rPr>
          <w:sz w:val="28"/>
          <w:szCs w:val="28"/>
        </w:rPr>
        <w:t xml:space="preserve"> </w:t>
      </w:r>
      <w:r w:rsidR="00513161" w:rsidRPr="00A4772E">
        <w:rPr>
          <w:sz w:val="28"/>
          <w:szCs w:val="28"/>
        </w:rPr>
        <w:t>Нижнегорского района Республики Крым</w:t>
      </w:r>
      <w:r w:rsidR="00513161" w:rsidRPr="00A4772E">
        <w:rPr>
          <w:szCs w:val="28"/>
        </w:rPr>
        <w:t xml:space="preserve"> </w:t>
      </w:r>
      <w:r w:rsidR="00621CEA" w:rsidRPr="00A4772E">
        <w:rPr>
          <w:sz w:val="28"/>
          <w:szCs w:val="28"/>
        </w:rPr>
        <w:t>по адресу: с. Жемчужина, ул. Школьная, дом 2.</w:t>
      </w:r>
      <w:r w:rsidR="00513161" w:rsidRPr="00A4772E">
        <w:rPr>
          <w:sz w:val="28"/>
          <w:szCs w:val="28"/>
        </w:rPr>
        <w:t xml:space="preserve"> </w:t>
      </w:r>
      <w:r w:rsidR="00111330" w:rsidRPr="00A4772E">
        <w:rPr>
          <w:sz w:val="28"/>
          <w:szCs w:val="28"/>
        </w:rPr>
        <w:t>и</w:t>
      </w:r>
      <w:r w:rsidR="00513161" w:rsidRPr="00A4772E">
        <w:rPr>
          <w:sz w:val="28"/>
          <w:szCs w:val="28"/>
        </w:rPr>
        <w:t xml:space="preserve"> на официальном сайте Жемчужинского сельского поселения Нижнегорского района Республики Крым (</w:t>
      </w:r>
      <w:hyperlink r:id="rId9" w:history="1">
        <w:r w:rsidR="00513161" w:rsidRPr="00A4772E">
          <w:rPr>
            <w:rStyle w:val="af"/>
            <w:color w:val="auto"/>
            <w:sz w:val="28"/>
            <w:szCs w:val="28"/>
            <w:u w:val="none"/>
            <w:lang w:val="en-US"/>
          </w:rPr>
          <w:t>http</w:t>
        </w:r>
        <w:r w:rsidR="00513161" w:rsidRPr="00A4772E">
          <w:rPr>
            <w:rStyle w:val="af"/>
            <w:color w:val="auto"/>
            <w:sz w:val="28"/>
            <w:szCs w:val="28"/>
            <w:u w:val="none"/>
          </w:rPr>
          <w:t>://жемчужинское-сп.рф</w:t>
        </w:r>
      </w:hyperlink>
      <w:r w:rsidR="00513161" w:rsidRPr="00A4772E">
        <w:rPr>
          <w:sz w:val="28"/>
          <w:szCs w:val="28"/>
        </w:rPr>
        <w:t>) в сети Интернет.</w:t>
      </w:r>
    </w:p>
    <w:p w:rsidR="00621CEA" w:rsidRPr="00A4772E" w:rsidRDefault="0098794D" w:rsidP="0098794D">
      <w:pPr>
        <w:pStyle w:val="12"/>
        <w:widowControl w:val="0"/>
        <w:shd w:val="clear" w:color="auto" w:fill="FFFFFF"/>
        <w:tabs>
          <w:tab w:val="left" w:pos="709"/>
        </w:tabs>
        <w:spacing w:before="0" w:after="0"/>
        <w:ind w:left="0" w:firstLine="0"/>
        <w:textAlignment w:val="baseline"/>
        <w:rPr>
          <w:sz w:val="28"/>
          <w:szCs w:val="28"/>
          <w:lang w:eastAsia="ru-RU"/>
        </w:rPr>
      </w:pPr>
      <w:r w:rsidRPr="00A4772E">
        <w:rPr>
          <w:sz w:val="28"/>
          <w:szCs w:val="28"/>
          <w:lang w:eastAsia="ru-RU"/>
        </w:rPr>
        <w:tab/>
      </w:r>
      <w:r w:rsidR="00055DBD" w:rsidRPr="00A4772E">
        <w:rPr>
          <w:sz w:val="28"/>
          <w:szCs w:val="28"/>
          <w:lang w:eastAsia="ru-RU"/>
        </w:rPr>
        <w:t>5</w:t>
      </w:r>
      <w:r w:rsidR="00621CEA" w:rsidRPr="00A4772E">
        <w:rPr>
          <w:sz w:val="28"/>
          <w:szCs w:val="28"/>
          <w:lang w:eastAsia="ru-RU"/>
        </w:rPr>
        <w:t>. Конт</w:t>
      </w:r>
      <w:r w:rsidR="007A376E" w:rsidRPr="00A4772E">
        <w:rPr>
          <w:sz w:val="28"/>
          <w:szCs w:val="28"/>
          <w:lang w:eastAsia="ru-RU"/>
        </w:rPr>
        <w:t>роль за исполнением настоящего р</w:t>
      </w:r>
      <w:r w:rsidR="00621CEA" w:rsidRPr="00A4772E">
        <w:rPr>
          <w:sz w:val="28"/>
          <w:szCs w:val="28"/>
          <w:lang w:eastAsia="ru-RU"/>
        </w:rPr>
        <w:t xml:space="preserve">ешения </w:t>
      </w:r>
      <w:r w:rsidR="00513161" w:rsidRPr="00A4772E">
        <w:rPr>
          <w:sz w:val="28"/>
          <w:szCs w:val="28"/>
          <w:lang w:eastAsia="ru-RU"/>
        </w:rPr>
        <w:t>оставляю за собой</w:t>
      </w:r>
      <w:r w:rsidR="00111330" w:rsidRPr="00A4772E">
        <w:rPr>
          <w:sz w:val="28"/>
          <w:szCs w:val="28"/>
          <w:lang w:eastAsia="ru-RU"/>
        </w:rPr>
        <w:t>.</w:t>
      </w:r>
    </w:p>
    <w:p w:rsidR="00621CEA" w:rsidRPr="00A4772E" w:rsidRDefault="00621CEA" w:rsidP="00621CEA">
      <w:pPr>
        <w:widowControl w:val="0"/>
        <w:autoSpaceDE w:val="0"/>
        <w:rPr>
          <w:sz w:val="28"/>
          <w:szCs w:val="28"/>
        </w:rPr>
      </w:pPr>
    </w:p>
    <w:p w:rsidR="00621CEA" w:rsidRPr="00A4772E" w:rsidRDefault="00621CEA" w:rsidP="00621CEA">
      <w:pPr>
        <w:widowControl w:val="0"/>
        <w:autoSpaceDE w:val="0"/>
        <w:rPr>
          <w:sz w:val="28"/>
          <w:szCs w:val="28"/>
        </w:rPr>
      </w:pPr>
    </w:p>
    <w:p w:rsidR="00621CEA" w:rsidRPr="00A4772E" w:rsidRDefault="00621CEA" w:rsidP="00621CEA">
      <w:pPr>
        <w:widowControl w:val="0"/>
        <w:autoSpaceDE w:val="0"/>
        <w:rPr>
          <w:sz w:val="28"/>
          <w:szCs w:val="28"/>
        </w:rPr>
      </w:pPr>
    </w:p>
    <w:p w:rsidR="00621CEA" w:rsidRPr="00A4772E" w:rsidRDefault="00621CEA" w:rsidP="0098794D">
      <w:pPr>
        <w:ind w:hanging="709"/>
        <w:rPr>
          <w:sz w:val="28"/>
          <w:szCs w:val="28"/>
        </w:rPr>
      </w:pPr>
      <w:r w:rsidRPr="00A4772E">
        <w:rPr>
          <w:sz w:val="28"/>
          <w:szCs w:val="28"/>
        </w:rPr>
        <w:t>Председатель Жемчужинского</w:t>
      </w:r>
    </w:p>
    <w:p w:rsidR="00621CEA" w:rsidRPr="00A4772E" w:rsidRDefault="00621CEA" w:rsidP="0098794D">
      <w:pPr>
        <w:ind w:hanging="709"/>
        <w:rPr>
          <w:sz w:val="28"/>
          <w:szCs w:val="28"/>
        </w:rPr>
      </w:pPr>
      <w:r w:rsidRPr="00A4772E">
        <w:rPr>
          <w:sz w:val="28"/>
          <w:szCs w:val="28"/>
        </w:rPr>
        <w:t>сельского совета-глава администрации</w:t>
      </w:r>
    </w:p>
    <w:p w:rsidR="007A376E" w:rsidRPr="00A4772E" w:rsidRDefault="00621CEA" w:rsidP="0098794D">
      <w:pPr>
        <w:ind w:hanging="709"/>
      </w:pPr>
      <w:r w:rsidRPr="00A4772E">
        <w:rPr>
          <w:sz w:val="28"/>
          <w:szCs w:val="28"/>
        </w:rPr>
        <w:t>Жемчужинского сель</w:t>
      </w:r>
      <w:r w:rsidR="00513161" w:rsidRPr="00A4772E">
        <w:rPr>
          <w:sz w:val="28"/>
          <w:szCs w:val="28"/>
        </w:rPr>
        <w:t>ского поселения</w:t>
      </w:r>
      <w:r w:rsidR="00513161" w:rsidRPr="00A4772E">
        <w:rPr>
          <w:sz w:val="28"/>
          <w:szCs w:val="28"/>
        </w:rPr>
        <w:tab/>
      </w:r>
      <w:r w:rsidR="00513161" w:rsidRPr="00A4772E">
        <w:rPr>
          <w:sz w:val="28"/>
          <w:szCs w:val="28"/>
        </w:rPr>
        <w:tab/>
      </w:r>
      <w:r w:rsidR="00513161" w:rsidRPr="00A4772E">
        <w:rPr>
          <w:sz w:val="28"/>
          <w:szCs w:val="28"/>
        </w:rPr>
        <w:tab/>
      </w:r>
      <w:r w:rsidR="00513161" w:rsidRPr="00A4772E">
        <w:rPr>
          <w:sz w:val="28"/>
          <w:szCs w:val="28"/>
        </w:rPr>
        <w:tab/>
      </w:r>
      <w:r w:rsidR="0098794D" w:rsidRPr="00A4772E">
        <w:rPr>
          <w:sz w:val="28"/>
          <w:szCs w:val="28"/>
        </w:rPr>
        <w:tab/>
      </w:r>
      <w:r w:rsidR="0098794D" w:rsidRPr="00A4772E">
        <w:rPr>
          <w:sz w:val="28"/>
          <w:szCs w:val="28"/>
        </w:rPr>
        <w:tab/>
      </w:r>
      <w:r w:rsidR="0098794D" w:rsidRPr="00A4772E">
        <w:rPr>
          <w:sz w:val="28"/>
          <w:szCs w:val="28"/>
        </w:rPr>
        <w:tab/>
      </w:r>
      <w:r w:rsidR="00513161" w:rsidRPr="00A4772E">
        <w:rPr>
          <w:sz w:val="28"/>
          <w:szCs w:val="28"/>
        </w:rPr>
        <w:t>С.И.Чупиков</w:t>
      </w:r>
    </w:p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513161" w:rsidRPr="00A4772E" w:rsidRDefault="00513161" w:rsidP="00513161"/>
    <w:p w:rsidR="00EE2057" w:rsidRPr="00A4772E" w:rsidRDefault="00EE2057" w:rsidP="00513161">
      <w:pPr>
        <w:sectPr w:rsidR="00EE2057" w:rsidRPr="00A4772E" w:rsidSect="00DF7541">
          <w:headerReference w:type="default" r:id="rId10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98794D" w:rsidRPr="00BE418D" w:rsidRDefault="0098794D" w:rsidP="0098794D">
      <w:pPr>
        <w:pStyle w:val="Standard"/>
        <w:jc w:val="right"/>
        <w:rPr>
          <w:rFonts w:eastAsia="Times New Roman" w:cs="Times New Roman"/>
          <w:color w:val="auto"/>
          <w:lang w:val="ru-RU"/>
        </w:rPr>
      </w:pPr>
      <w:r w:rsidRPr="00BE418D">
        <w:rPr>
          <w:rFonts w:eastAsia="Times New Roman" w:cs="Times New Roman"/>
          <w:color w:val="auto"/>
          <w:lang w:val="ru-RU"/>
        </w:rPr>
        <w:lastRenderedPageBreak/>
        <w:t xml:space="preserve">Приложение </w:t>
      </w:r>
    </w:p>
    <w:p w:rsidR="00793797" w:rsidRPr="00BE418D" w:rsidRDefault="00793797" w:rsidP="00793797">
      <w:pPr>
        <w:pStyle w:val="Standard"/>
        <w:jc w:val="right"/>
        <w:rPr>
          <w:rFonts w:eastAsia="Times New Roman" w:cs="Times New Roman"/>
          <w:color w:val="auto"/>
          <w:lang w:val="ru-RU"/>
        </w:rPr>
      </w:pPr>
      <w:r w:rsidRPr="00BE418D">
        <w:rPr>
          <w:rFonts w:eastAsia="Times New Roman" w:cs="Times New Roman"/>
          <w:color w:val="auto"/>
          <w:lang w:val="ru-RU"/>
        </w:rPr>
        <w:t xml:space="preserve">к решению Жемчужинского сельского совета </w:t>
      </w:r>
    </w:p>
    <w:p w:rsidR="00793797" w:rsidRPr="00BE418D" w:rsidRDefault="00793797" w:rsidP="00793797">
      <w:pPr>
        <w:pStyle w:val="Standard"/>
        <w:jc w:val="right"/>
        <w:rPr>
          <w:rFonts w:eastAsia="Times New Roman" w:cs="Times New Roman"/>
          <w:color w:val="auto"/>
          <w:lang w:val="ru-RU"/>
        </w:rPr>
      </w:pPr>
      <w:r w:rsidRPr="00BE418D">
        <w:rPr>
          <w:rFonts w:eastAsia="Times New Roman" w:cs="Times New Roman"/>
          <w:color w:val="auto"/>
          <w:lang w:val="ru-RU"/>
        </w:rPr>
        <w:t>Нижнегорского района Республики Крым</w:t>
      </w:r>
    </w:p>
    <w:p w:rsidR="00793797" w:rsidRPr="00BE418D" w:rsidRDefault="00793797" w:rsidP="00793797">
      <w:pPr>
        <w:ind w:firstLine="708"/>
        <w:jc w:val="right"/>
      </w:pPr>
      <w:r w:rsidRPr="00BE418D">
        <w:t xml:space="preserve">от </w:t>
      </w:r>
      <w:r w:rsidR="00ED16A6" w:rsidRPr="00BE418D">
        <w:t>29</w:t>
      </w:r>
      <w:r w:rsidRPr="00BE418D">
        <w:t xml:space="preserve"> </w:t>
      </w:r>
      <w:r w:rsidR="00ED16A6" w:rsidRPr="00BE418D">
        <w:t>марта</w:t>
      </w:r>
      <w:r w:rsidRPr="00BE418D">
        <w:t xml:space="preserve"> 202</w:t>
      </w:r>
      <w:r w:rsidR="00ED16A6" w:rsidRPr="00BE418D">
        <w:t>2</w:t>
      </w:r>
      <w:r w:rsidRPr="00BE418D">
        <w:t xml:space="preserve"> года № </w:t>
      </w:r>
      <w:r w:rsidR="00ED16A6" w:rsidRPr="00BE418D">
        <w:t>21</w:t>
      </w:r>
      <w:r w:rsidRPr="00BE418D">
        <w:t>/2</w:t>
      </w:r>
    </w:p>
    <w:p w:rsidR="00793797" w:rsidRPr="00BE418D" w:rsidRDefault="00793797" w:rsidP="00793797">
      <w:pPr>
        <w:ind w:firstLine="708"/>
        <w:jc w:val="right"/>
      </w:pPr>
    </w:p>
    <w:p w:rsidR="0098794D" w:rsidRPr="00BE418D" w:rsidRDefault="00793797" w:rsidP="00F027D8">
      <w:pPr>
        <w:ind w:left="0"/>
        <w:jc w:val="center"/>
        <w:rPr>
          <w:b/>
        </w:rPr>
      </w:pPr>
      <w:r w:rsidRPr="00BE418D">
        <w:rPr>
          <w:b/>
          <w:bCs/>
        </w:rPr>
        <w:t>Отчет</w:t>
      </w:r>
      <w:r w:rsidR="0098794D" w:rsidRPr="00BE418D">
        <w:rPr>
          <w:b/>
          <w:bCs/>
        </w:rPr>
        <w:t xml:space="preserve"> </w:t>
      </w:r>
      <w:r w:rsidRPr="00BE418D">
        <w:rPr>
          <w:b/>
        </w:rPr>
        <w:t>председателя Жемчужинского сельского совета - главы администрации Жемчужинского сельского поселения</w:t>
      </w:r>
      <w:r w:rsidR="0098794D" w:rsidRPr="00BE418D">
        <w:rPr>
          <w:b/>
        </w:rPr>
        <w:t xml:space="preserve"> о результатах его деятельности, деятельности администрации </w:t>
      </w:r>
      <w:r w:rsidRPr="00BE418D">
        <w:rPr>
          <w:b/>
        </w:rPr>
        <w:t>Жемчужинского</w:t>
      </w:r>
      <w:r w:rsidR="0098794D" w:rsidRPr="00BE418D">
        <w:rPr>
          <w:b/>
        </w:rPr>
        <w:t xml:space="preserve"> сельского поселения</w:t>
      </w:r>
      <w:r w:rsidRPr="00BE418D">
        <w:rPr>
          <w:b/>
        </w:rPr>
        <w:t xml:space="preserve"> Нижнегорского района Республики Крым</w:t>
      </w:r>
      <w:r w:rsidR="0098794D" w:rsidRPr="00BE418D">
        <w:rPr>
          <w:b/>
        </w:rPr>
        <w:t xml:space="preserve"> за </w:t>
      </w:r>
      <w:r w:rsidRPr="00BE418D">
        <w:rPr>
          <w:b/>
        </w:rPr>
        <w:t>202</w:t>
      </w:r>
      <w:r w:rsidR="00ED16A6" w:rsidRPr="00BE418D">
        <w:rPr>
          <w:b/>
        </w:rPr>
        <w:t>1</w:t>
      </w:r>
      <w:r w:rsidRPr="00BE418D">
        <w:rPr>
          <w:b/>
        </w:rPr>
        <w:t xml:space="preserve"> год</w:t>
      </w:r>
    </w:p>
    <w:p w:rsidR="0098794D" w:rsidRPr="00BE418D" w:rsidRDefault="0098794D" w:rsidP="00F027D8">
      <w:pPr>
        <w:ind w:left="0"/>
        <w:jc w:val="center"/>
        <w:rPr>
          <w:b/>
        </w:rPr>
      </w:pP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Во исполнение Федерального закона от 6 октября 2003 года № 131-ФЗ «Об общих принципах организации местного самоуправления в Российской Федерации», Устава муниципального образования Жемчужинское сельское поселение Нижнегорского района Республики Крым представляю вам информацию о результатах своей деятельности как председателя Жемчужинского сельского совета – главы администрации Жемчужинского сельского поселения, деятельности администрации Жемчужинского сельского поселения Нижнегорского района Республики Крым</w:t>
      </w:r>
      <w:r w:rsidR="00616FDF" w:rsidRPr="00BE418D">
        <w:t xml:space="preserve"> (далее - а</w:t>
      </w:r>
      <w:r w:rsidRPr="00BE418D">
        <w:t xml:space="preserve">дминистрация </w:t>
      </w:r>
      <w:r w:rsidR="00616FDF" w:rsidRPr="00BE418D">
        <w:t xml:space="preserve">Жемчужинского </w:t>
      </w:r>
      <w:r w:rsidRPr="00BE418D">
        <w:t>поселения), деятельности Жемчужинского сельского совета Нижнегорского района Республики Крым (далее -</w:t>
      </w:r>
      <w:r w:rsidR="00DF68BF" w:rsidRPr="00BE418D">
        <w:t xml:space="preserve"> </w:t>
      </w:r>
      <w:r w:rsidRPr="00BE418D">
        <w:t xml:space="preserve">Жемчужинский </w:t>
      </w:r>
      <w:r w:rsidR="00616FDF" w:rsidRPr="00BE418D">
        <w:t xml:space="preserve">сельский </w:t>
      </w:r>
      <w:r w:rsidRPr="00BE418D">
        <w:t>совет) за 202</w:t>
      </w:r>
      <w:r w:rsidR="00ED16A6" w:rsidRPr="00BE418D">
        <w:t>1</w:t>
      </w:r>
      <w:r w:rsidRPr="00BE418D">
        <w:t xml:space="preserve"> год и приоритетных задачах, которые стоят перед </w:t>
      </w:r>
      <w:r w:rsidR="00616FDF" w:rsidRPr="00BE418D">
        <w:t>а</w:t>
      </w:r>
      <w:r w:rsidRPr="00BE418D">
        <w:t xml:space="preserve">дминистрацией </w:t>
      </w:r>
      <w:r w:rsidR="00616FDF" w:rsidRPr="00BE418D">
        <w:t xml:space="preserve">Жемчужинского </w:t>
      </w:r>
      <w:r w:rsidRPr="00BE418D">
        <w:t>поселения и депутатским корпусом в 202</w:t>
      </w:r>
      <w:r w:rsidR="00ED16A6" w:rsidRPr="00BE418D">
        <w:t>2</w:t>
      </w:r>
      <w:r w:rsidR="00587F1A" w:rsidRPr="00BE418D">
        <w:t xml:space="preserve"> </w:t>
      </w:r>
      <w:r w:rsidRPr="00BE418D">
        <w:t>году.</w:t>
      </w:r>
    </w:p>
    <w:p w:rsidR="002C58C5" w:rsidRPr="00BE418D" w:rsidRDefault="002C58C5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rPr>
          <w:rStyle w:val="a4"/>
          <w:b w:val="0"/>
        </w:rPr>
        <w:t xml:space="preserve">Работа председателя </w:t>
      </w:r>
      <w:r w:rsidRPr="00BE418D">
        <w:t>Жемчужинского</w:t>
      </w:r>
      <w:r w:rsidRPr="00BE418D">
        <w:rPr>
          <w:rStyle w:val="a4"/>
          <w:b w:val="0"/>
        </w:rPr>
        <w:t xml:space="preserve"> сельского совета - главы администрации </w:t>
      </w:r>
      <w:r w:rsidRPr="00BE418D">
        <w:t>Жемчужинского</w:t>
      </w:r>
      <w:r w:rsidRPr="00BE418D">
        <w:rPr>
          <w:rStyle w:val="a4"/>
          <w:b w:val="0"/>
        </w:rPr>
        <w:t xml:space="preserve"> сельского </w:t>
      </w:r>
      <w:r w:rsidR="00BE418D" w:rsidRPr="00BE418D">
        <w:rPr>
          <w:rStyle w:val="a4"/>
          <w:b w:val="0"/>
        </w:rPr>
        <w:t>поселения,</w:t>
      </w:r>
      <w:r w:rsidRPr="00BE418D">
        <w:rPr>
          <w:rStyle w:val="a4"/>
          <w:b w:val="0"/>
        </w:rPr>
        <w:t xml:space="preserve"> прежде </w:t>
      </w:r>
      <w:r w:rsidR="00BE418D" w:rsidRPr="00BE418D">
        <w:rPr>
          <w:rStyle w:val="a4"/>
          <w:b w:val="0"/>
        </w:rPr>
        <w:t>всего,</w:t>
      </w:r>
      <w:r w:rsidRPr="00BE418D">
        <w:rPr>
          <w:rStyle w:val="a4"/>
          <w:b w:val="0"/>
        </w:rPr>
        <w:t xml:space="preserve"> направлена на решение вопросов местного значения, которые определены Федеральным Законом от </w:t>
      </w:r>
      <w:r w:rsidRPr="00BE418D">
        <w:t xml:space="preserve">6 октября 2003 года </w:t>
      </w:r>
      <w:r w:rsidRPr="00BE418D">
        <w:rPr>
          <w:rStyle w:val="a4"/>
          <w:b w:val="0"/>
        </w:rPr>
        <w:t xml:space="preserve">№ 131-ФЗ «Об общих принципах организации местного самоуправления в Российской Федерации», Законом Республики Крым </w:t>
      </w:r>
      <w:r w:rsidRPr="00BE418D">
        <w:t>от 21 августа 2014 года № 54-ЗРК «Об основах местного самоуправления в Республике Крым.</w:t>
      </w:r>
    </w:p>
    <w:p w:rsidR="00144038" w:rsidRPr="00BE418D" w:rsidRDefault="00F027D8" w:rsidP="00BE418D">
      <w:pPr>
        <w:pStyle w:val="ac"/>
        <w:ind w:left="0"/>
        <w:rPr>
          <w:rStyle w:val="a4"/>
          <w:sz w:val="24"/>
        </w:rPr>
      </w:pPr>
      <w:r w:rsidRPr="00BE418D">
        <w:rPr>
          <w:sz w:val="24"/>
        </w:rPr>
        <w:t xml:space="preserve">Деятельность органов местного самоуправления Жемчужинского сельского поселения Нижнегорского района Республики Крым (далее - Жемчужинского сельского поселения) в отчётном периоде была направлена, прежде </w:t>
      </w:r>
      <w:r w:rsidR="00144038" w:rsidRPr="00BE418D">
        <w:rPr>
          <w:sz w:val="24"/>
        </w:rPr>
        <w:t xml:space="preserve">всего, на обеспечение эффективной работы представительного и исполнительного органов власти, перед которыми поставлены основные задачи: </w:t>
      </w:r>
    </w:p>
    <w:p w:rsidR="00144038" w:rsidRPr="00BE418D" w:rsidRDefault="00144038" w:rsidP="00BE418D">
      <w:pPr>
        <w:pStyle w:val="ac"/>
        <w:ind w:left="0"/>
        <w:rPr>
          <w:rStyle w:val="a4"/>
          <w:b w:val="0"/>
          <w:sz w:val="24"/>
        </w:rPr>
      </w:pPr>
      <w:r w:rsidRPr="00BE418D">
        <w:rPr>
          <w:rStyle w:val="a4"/>
          <w:b w:val="0"/>
          <w:sz w:val="24"/>
        </w:rPr>
        <w:t>- рост уровня жизни населения, создание благоприятных условий для жизнедеятельности;</w:t>
      </w:r>
    </w:p>
    <w:p w:rsidR="00144038" w:rsidRPr="00BE418D" w:rsidRDefault="00144038" w:rsidP="00BE418D">
      <w:pPr>
        <w:pStyle w:val="ac"/>
        <w:ind w:left="0"/>
        <w:rPr>
          <w:rStyle w:val="a4"/>
          <w:b w:val="0"/>
          <w:sz w:val="24"/>
        </w:rPr>
      </w:pPr>
      <w:r w:rsidRPr="00BE418D">
        <w:rPr>
          <w:rStyle w:val="a4"/>
          <w:b w:val="0"/>
          <w:sz w:val="24"/>
        </w:rPr>
        <w:t>- развитие социальной и транспортной инфраструктур;</w:t>
      </w:r>
    </w:p>
    <w:p w:rsidR="00144038" w:rsidRPr="00BE418D" w:rsidRDefault="00144038" w:rsidP="00BE418D">
      <w:pPr>
        <w:pStyle w:val="ac"/>
        <w:ind w:left="0"/>
        <w:rPr>
          <w:rStyle w:val="a4"/>
          <w:b w:val="0"/>
          <w:sz w:val="24"/>
        </w:rPr>
      </w:pPr>
      <w:r w:rsidRPr="00BE418D">
        <w:rPr>
          <w:rStyle w:val="a4"/>
          <w:b w:val="0"/>
          <w:sz w:val="24"/>
        </w:rPr>
        <w:t>- качественное решение проблем населения;</w:t>
      </w:r>
    </w:p>
    <w:p w:rsidR="00144038" w:rsidRPr="00BE418D" w:rsidRDefault="00144038" w:rsidP="00BE418D">
      <w:pPr>
        <w:pStyle w:val="ac"/>
        <w:ind w:left="0"/>
        <w:rPr>
          <w:rStyle w:val="a4"/>
          <w:b w:val="0"/>
          <w:sz w:val="24"/>
        </w:rPr>
      </w:pPr>
      <w:r w:rsidRPr="00BE418D">
        <w:rPr>
          <w:rStyle w:val="a4"/>
          <w:b w:val="0"/>
          <w:sz w:val="24"/>
        </w:rPr>
        <w:t>- привлечение инвесторов на территорию сельского поселения для создания рабочих мест и занятости населения.</w:t>
      </w: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В начале своего выступления остановлюсь на состоянии социально-экономического развития Жемчужинского сельского поселения.</w:t>
      </w:r>
    </w:p>
    <w:p w:rsidR="00F027D8" w:rsidRPr="00BE418D" w:rsidRDefault="00F027D8" w:rsidP="00BE418D">
      <w:pPr>
        <w:ind w:left="0"/>
      </w:pPr>
      <w:r w:rsidRPr="00BE418D">
        <w:t>Основной целью социально</w:t>
      </w:r>
      <w:r w:rsidR="00BB7AD6" w:rsidRPr="00BE418D">
        <w:t xml:space="preserve"> </w:t>
      </w:r>
      <w:r w:rsidRPr="00BE418D">
        <w:t>-</w:t>
      </w:r>
      <w:r w:rsidR="00BB7AD6" w:rsidRPr="00BE418D">
        <w:t xml:space="preserve"> </w:t>
      </w:r>
      <w:r w:rsidRPr="00BE418D">
        <w:t>экономического развития Жемчужинского сельского поселения является улучшение качества жизни населения. Этот процесс имеет три важнейшие составляющие:</w:t>
      </w:r>
    </w:p>
    <w:p w:rsidR="00F027D8" w:rsidRPr="00BE418D" w:rsidRDefault="00F027D8" w:rsidP="00BE418D">
      <w:pPr>
        <w:ind w:left="0"/>
      </w:pPr>
      <w:r w:rsidRPr="00BE418D">
        <w:t>-</w:t>
      </w:r>
      <w:r w:rsidR="00ED16A6" w:rsidRPr="00BE418D">
        <w:t xml:space="preserve"> </w:t>
      </w:r>
      <w:r w:rsidRPr="00BE418D">
        <w:t>повышение доходов, улучшению здоровья населения, повышение уровня его образования и обеспечение безопасности;</w:t>
      </w:r>
    </w:p>
    <w:p w:rsidR="00F027D8" w:rsidRPr="00BE418D" w:rsidRDefault="00F027D8" w:rsidP="00BE418D">
      <w:pPr>
        <w:ind w:left="0"/>
      </w:pPr>
      <w:r w:rsidRPr="00BE418D">
        <w:t>- создание</w:t>
      </w:r>
      <w:r w:rsidR="00616FDF" w:rsidRPr="00BE418D">
        <w:t xml:space="preserve"> условий, способствующих росту </w:t>
      </w:r>
      <w:r w:rsidRPr="00BE418D">
        <w:t>самоуважения людей;</w:t>
      </w:r>
    </w:p>
    <w:p w:rsidR="00F027D8" w:rsidRPr="00BE418D" w:rsidRDefault="00F027D8" w:rsidP="00BE418D">
      <w:pPr>
        <w:ind w:left="0"/>
      </w:pPr>
      <w:r w:rsidRPr="00BE418D">
        <w:t>- увеличение степени личной свободы, в т.ч. экономической</w:t>
      </w: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Мой отчет - это, прежде всего, итоги совместной работы депутатского корпуса </w:t>
      </w:r>
      <w:r w:rsidR="00616FDF" w:rsidRPr="00BE418D">
        <w:t>Жемчужинского</w:t>
      </w:r>
      <w:r w:rsidRPr="00BE418D">
        <w:t xml:space="preserve"> сельского совета и администрации </w:t>
      </w:r>
      <w:r w:rsidR="00616FDF" w:rsidRPr="00BE418D">
        <w:t>Жемчужинского</w:t>
      </w:r>
      <w:r w:rsidRPr="00BE418D">
        <w:t xml:space="preserve"> сельского поселения.</w:t>
      </w: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В соответствии со ст</w:t>
      </w:r>
      <w:r w:rsidR="00616FDF" w:rsidRPr="00BE418D">
        <w:t>атьей</w:t>
      </w:r>
      <w:r w:rsidRPr="00BE418D">
        <w:t xml:space="preserve"> 34 Федерального закона </w:t>
      </w:r>
      <w:r w:rsidR="00616FDF" w:rsidRPr="00BE418D">
        <w:t xml:space="preserve">от 6 октября 2003 года </w:t>
      </w:r>
      <w:r w:rsidRPr="00BE418D">
        <w:t>№ 131-ФЗ «Об общих принципах организации местного самоуправления в Российской Федерации», ст</w:t>
      </w:r>
      <w:r w:rsidR="00616FDF" w:rsidRPr="00BE418D">
        <w:t>атьей</w:t>
      </w:r>
      <w:r w:rsidRPr="00BE418D">
        <w:t xml:space="preserve"> </w:t>
      </w:r>
      <w:r w:rsidR="00616FDF" w:rsidRPr="00BE418D">
        <w:t>4</w:t>
      </w:r>
      <w:r w:rsidR="00ED16A6" w:rsidRPr="00BE418D">
        <w:rPr>
          <w:rStyle w:val="apple-converted-space"/>
        </w:rPr>
        <w:t xml:space="preserve"> </w:t>
      </w:r>
      <w:r w:rsidRPr="00BE418D">
        <w:t xml:space="preserve">Устава муниципального образования </w:t>
      </w:r>
      <w:r w:rsidR="00616FDF" w:rsidRPr="00BE418D">
        <w:t>Жемчужинско</w:t>
      </w:r>
      <w:r w:rsidRPr="00BE418D">
        <w:t xml:space="preserve">е сельское поселение </w:t>
      </w:r>
      <w:r w:rsidR="00616FDF" w:rsidRPr="00BE418D">
        <w:t>Нижнегорского</w:t>
      </w:r>
      <w:r w:rsidRPr="00BE418D">
        <w:t xml:space="preserve"> района Республики структуру органов местного самоуправления </w:t>
      </w:r>
      <w:r w:rsidR="00616FDF" w:rsidRPr="00BE418D">
        <w:t>Жемчужинского</w:t>
      </w:r>
      <w:r w:rsidRPr="00BE418D">
        <w:t xml:space="preserve"> сельского поселения составляют:</w:t>
      </w: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lastRenderedPageBreak/>
        <w:t>-</w:t>
      </w:r>
      <w:r w:rsidR="00616FDF" w:rsidRPr="00BE418D">
        <w:t xml:space="preserve"> Жемчужинский</w:t>
      </w:r>
      <w:r w:rsidRPr="00BE418D">
        <w:t xml:space="preserve"> сельский совет – представительный орган муниципального образования;</w:t>
      </w: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</w:t>
      </w:r>
      <w:r w:rsidR="00DF68BF" w:rsidRPr="00BE418D">
        <w:t xml:space="preserve"> </w:t>
      </w:r>
      <w:r w:rsidRPr="00BE418D">
        <w:t xml:space="preserve">Председатель </w:t>
      </w:r>
      <w:r w:rsidR="00616FDF" w:rsidRPr="00BE418D">
        <w:t>Жемчужинского</w:t>
      </w:r>
      <w:r w:rsidRPr="00BE418D">
        <w:t xml:space="preserve"> сельского совета – глава администрации </w:t>
      </w:r>
      <w:r w:rsidR="00616FDF" w:rsidRPr="00BE418D">
        <w:t>Жемчужинского</w:t>
      </w:r>
      <w:r w:rsidRPr="00BE418D">
        <w:t xml:space="preserve"> сельского поселения;</w:t>
      </w: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</w:t>
      </w:r>
      <w:r w:rsidR="00DF68BF" w:rsidRPr="00BE418D">
        <w:t xml:space="preserve"> </w:t>
      </w:r>
      <w:r w:rsidRPr="00BE418D">
        <w:t xml:space="preserve">Администрация </w:t>
      </w:r>
      <w:r w:rsidR="00616FDF" w:rsidRPr="00BE418D">
        <w:t>Жемчужинского</w:t>
      </w:r>
      <w:r w:rsidRPr="00BE418D">
        <w:t xml:space="preserve"> сельского поселения</w:t>
      </w:r>
      <w:r w:rsidR="00144038" w:rsidRPr="00BE418D">
        <w:t xml:space="preserve"> </w:t>
      </w:r>
      <w:r w:rsidRPr="00BE418D">
        <w:t>– исполнительно</w:t>
      </w:r>
      <w:r w:rsidR="00ED16A6" w:rsidRPr="00BE418D">
        <w:t xml:space="preserve"> </w:t>
      </w:r>
      <w:r w:rsidRPr="00BE418D">
        <w:t>-распорядительный орган муниципального образования;</w:t>
      </w: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</w:t>
      </w:r>
      <w:r w:rsidR="00DF68BF" w:rsidRPr="00BE418D">
        <w:t xml:space="preserve"> </w:t>
      </w:r>
      <w:r w:rsidRPr="00BE418D">
        <w:t xml:space="preserve">полномочия контрольно-счетного органа </w:t>
      </w:r>
      <w:r w:rsidR="00616FDF" w:rsidRPr="00BE418D">
        <w:t>Жемчужинского</w:t>
      </w:r>
      <w:r w:rsidRPr="00BE418D">
        <w:t xml:space="preserve"> сельского поселения в </w:t>
      </w:r>
      <w:r w:rsidR="00DF68BF" w:rsidRPr="00BE418D">
        <w:t>рамках соглашения делегированы Контрольно-счё</w:t>
      </w:r>
      <w:r w:rsidRPr="00BE418D">
        <w:t xml:space="preserve">тному органу </w:t>
      </w:r>
      <w:r w:rsidR="00616FDF" w:rsidRPr="00BE418D">
        <w:t>Нижнегорского</w:t>
      </w:r>
      <w:r w:rsidRPr="00BE418D">
        <w:t xml:space="preserve"> район</w:t>
      </w:r>
      <w:r w:rsidR="00616FDF" w:rsidRPr="00BE418D">
        <w:t>а</w:t>
      </w:r>
      <w:r w:rsidRPr="00BE418D">
        <w:t xml:space="preserve"> Республики Крым</w:t>
      </w:r>
      <w:r w:rsidR="00DF68BF" w:rsidRPr="00BE418D">
        <w:t xml:space="preserve"> (далее –</w:t>
      </w:r>
      <w:r w:rsidR="00157B93" w:rsidRPr="00BE418D">
        <w:t xml:space="preserve"> </w:t>
      </w:r>
      <w:r w:rsidR="00DF68BF" w:rsidRPr="00BE418D">
        <w:t>контрольно-счетный орган)</w:t>
      </w:r>
      <w:r w:rsidRPr="00BE418D">
        <w:t>.</w:t>
      </w:r>
    </w:p>
    <w:p w:rsidR="00F027D8" w:rsidRPr="00BE418D" w:rsidRDefault="00616FDF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Жемчужинский</w:t>
      </w:r>
      <w:r w:rsidR="00F027D8" w:rsidRPr="00BE418D">
        <w:t xml:space="preserve"> сельский совет, председатель </w:t>
      </w:r>
      <w:r w:rsidRPr="00BE418D">
        <w:t>Жемчужинского</w:t>
      </w:r>
      <w:r w:rsidR="00F027D8" w:rsidRPr="00BE418D">
        <w:t xml:space="preserve"> сельского совета, администрация </w:t>
      </w:r>
      <w:r w:rsidRPr="00BE418D">
        <w:t>Жемчужинского</w:t>
      </w:r>
      <w:r w:rsidR="00F027D8" w:rsidRPr="00BE418D">
        <w:t xml:space="preserve"> сельского поселения и контрольно-счетный орган взаимодействуют в интересах жителей поселения для решения вопросов местного значения. Порядок их взаимодействия определяется Уставом муниципального образования </w:t>
      </w:r>
      <w:r w:rsidRPr="00BE418D">
        <w:t>Жемчужинское сельское поселение Нижнегорского района Республики Крым</w:t>
      </w:r>
      <w:r w:rsidR="00DF68BF" w:rsidRPr="00BE418D">
        <w:t xml:space="preserve"> (далее – Устав)</w:t>
      </w:r>
      <w:r w:rsidRPr="00BE418D">
        <w:t xml:space="preserve"> </w:t>
      </w:r>
      <w:r w:rsidR="00F027D8" w:rsidRPr="00BE418D">
        <w:t>и принятыми на его основе нормативными правовыми актами.</w:t>
      </w:r>
    </w:p>
    <w:p w:rsidR="00157B93" w:rsidRPr="00BE418D" w:rsidRDefault="00157B93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Органы местного самоуправления поселения не входят в систему органов государственной власти.</w:t>
      </w:r>
    </w:p>
    <w:p w:rsidR="00F027D8" w:rsidRPr="00BE418D" w:rsidRDefault="00616FDF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Жемчужинское</w:t>
      </w:r>
      <w:r w:rsidR="00F027D8" w:rsidRPr="00BE418D">
        <w:t xml:space="preserve"> сельское поселение образовано в составе муниципального образования </w:t>
      </w:r>
      <w:r w:rsidRPr="00BE418D">
        <w:t>Нижнегорский</w:t>
      </w:r>
      <w:r w:rsidR="00F027D8" w:rsidRPr="00BE418D">
        <w:t xml:space="preserve"> район Республики Крым в соответствии с Законом Республики Крым от </w:t>
      </w:r>
      <w:r w:rsidR="00ED16A6" w:rsidRPr="00BE418D">
        <w:t>5</w:t>
      </w:r>
      <w:r w:rsidRPr="00BE418D">
        <w:t xml:space="preserve"> </w:t>
      </w:r>
      <w:r w:rsidR="002521D1" w:rsidRPr="00BE418D">
        <w:t xml:space="preserve">июня 2014 года </w:t>
      </w:r>
      <w:r w:rsidR="00F027D8" w:rsidRPr="00BE418D">
        <w:t>№ 15-ЗРК «Об установлении границ муниципальных образований и статусе муниципальных образований в Республике Крым».</w:t>
      </w:r>
    </w:p>
    <w:p w:rsidR="002521D1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Территория поселения входит в состав муниципального образования </w:t>
      </w:r>
      <w:r w:rsidR="002521D1" w:rsidRPr="00BE418D">
        <w:t>Нижнегорский</w:t>
      </w:r>
      <w:r w:rsidRPr="00BE418D">
        <w:t xml:space="preserve"> район Республики Крым.</w:t>
      </w:r>
    </w:p>
    <w:p w:rsidR="001D25CE" w:rsidRPr="00BE418D" w:rsidRDefault="00F027D8" w:rsidP="00BE418D">
      <w:pPr>
        <w:ind w:left="0"/>
      </w:pPr>
      <w:r w:rsidRPr="00BE418D">
        <w:t xml:space="preserve">Территорию </w:t>
      </w:r>
      <w:r w:rsidR="002521D1" w:rsidRPr="00BE418D">
        <w:t>Жемчужинского сельского поселения</w:t>
      </w:r>
      <w:r w:rsidRPr="00BE418D">
        <w:t xml:space="preserve"> составляют исторически сложив</w:t>
      </w:r>
      <w:r w:rsidR="002521D1" w:rsidRPr="00BE418D">
        <w:t>шиеся земли населенных пунктов:</w:t>
      </w:r>
      <w:r w:rsidR="00157B93" w:rsidRPr="00BE418D">
        <w:t xml:space="preserve"> село</w:t>
      </w:r>
      <w:r w:rsidRPr="00BE418D">
        <w:t xml:space="preserve"> </w:t>
      </w:r>
      <w:r w:rsidR="002521D1" w:rsidRPr="00BE418D">
        <w:t>Жемчужина</w:t>
      </w:r>
      <w:r w:rsidRPr="00BE418D">
        <w:t xml:space="preserve">, </w:t>
      </w:r>
      <w:r w:rsidR="00157B93" w:rsidRPr="00BE418D">
        <w:t xml:space="preserve">село </w:t>
      </w:r>
      <w:r w:rsidR="002521D1" w:rsidRPr="00BE418D">
        <w:t xml:space="preserve">Пены, </w:t>
      </w:r>
      <w:r w:rsidR="00157B93" w:rsidRPr="00BE418D">
        <w:t xml:space="preserve">село </w:t>
      </w:r>
      <w:r w:rsidR="002521D1" w:rsidRPr="00BE418D">
        <w:t>Приречное</w:t>
      </w:r>
      <w:r w:rsidRPr="00BE418D">
        <w:t xml:space="preserve"> и прилегающие к ним земли общего пользования, территории традиционного природопользования населения поселения, рекреационные земли, земли для развития поселения. Общая площадь</w:t>
      </w:r>
      <w:r w:rsidR="001D25CE" w:rsidRPr="00BE418D">
        <w:t xml:space="preserve"> </w:t>
      </w:r>
      <w:r w:rsidR="00B5267A" w:rsidRPr="00BE418D">
        <w:t>составляет</w:t>
      </w:r>
      <w:r w:rsidRPr="00BE418D">
        <w:t xml:space="preserve">- </w:t>
      </w:r>
      <w:r w:rsidR="00B5267A" w:rsidRPr="00BE418D">
        <w:t>2784,4</w:t>
      </w:r>
      <w:r w:rsidRPr="00BE418D">
        <w:t xml:space="preserve"> га</w:t>
      </w:r>
      <w:r w:rsidR="00B5267A" w:rsidRPr="00BE418D">
        <w:t xml:space="preserve"> в том числе в границах населенных пунктов 208,5 га</w:t>
      </w:r>
      <w:r w:rsidR="001D25CE" w:rsidRPr="00BE418D">
        <w:t xml:space="preserve"> площадь пашни составляет 1651,2 га, пастбища - 4,0 га.</w:t>
      </w:r>
    </w:p>
    <w:p w:rsidR="00F027D8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Административным центром </w:t>
      </w:r>
      <w:r w:rsidR="002521D1" w:rsidRPr="00BE418D">
        <w:t>Жемчужинского сельского поселения</w:t>
      </w:r>
      <w:r w:rsidRPr="00BE418D">
        <w:t xml:space="preserve"> является село </w:t>
      </w:r>
      <w:r w:rsidR="002521D1" w:rsidRPr="00BE418D">
        <w:t>Жемчужина</w:t>
      </w:r>
      <w:r w:rsidRPr="00BE418D">
        <w:t>.</w:t>
      </w:r>
    </w:p>
    <w:p w:rsidR="002521D1" w:rsidRPr="00BE418D" w:rsidRDefault="00F027D8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Границы поселения установлены Законом Республики Крым</w:t>
      </w:r>
      <w:r w:rsidR="00DF68BF" w:rsidRPr="00BE418D">
        <w:t xml:space="preserve"> от 5 июня 2014 года № 15-ЗРК</w:t>
      </w:r>
      <w:r w:rsidRPr="00BE418D">
        <w:t xml:space="preserve"> «Об установлении границ муниципальных образований и статусе муниципальных образований в Республике Крым».</w:t>
      </w:r>
    </w:p>
    <w:p w:rsidR="00F027D8" w:rsidRPr="00BE418D" w:rsidRDefault="002521D1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Жемчужинский</w:t>
      </w:r>
      <w:r w:rsidR="00F027D8" w:rsidRPr="00BE418D">
        <w:t xml:space="preserve"> сельский сов</w:t>
      </w:r>
      <w:r w:rsidRPr="00BE418D">
        <w:t xml:space="preserve">ет </w:t>
      </w:r>
      <w:r w:rsidR="00F027D8" w:rsidRPr="00BE418D">
        <w:t xml:space="preserve">является постоянно действующим выборным, коллегиальным представительным органом местного самоуправления </w:t>
      </w:r>
      <w:r w:rsidRPr="00BE418D">
        <w:t>Жемчужинского</w:t>
      </w:r>
      <w:r w:rsidR="00F027D8" w:rsidRPr="00BE418D">
        <w:t xml:space="preserve"> сельского поселения, состоит из 10-ти депутатов, в настоящее время работают </w:t>
      </w:r>
      <w:r w:rsidRPr="00BE418D">
        <w:t>8</w:t>
      </w:r>
      <w:r w:rsidR="00F027D8" w:rsidRPr="00BE418D">
        <w:t xml:space="preserve"> депутатов </w:t>
      </w:r>
      <w:r w:rsidRPr="00BE418D">
        <w:t>(два</w:t>
      </w:r>
      <w:r w:rsidR="00F027D8" w:rsidRPr="00BE418D">
        <w:t xml:space="preserve"> депутат</w:t>
      </w:r>
      <w:r w:rsidRPr="00BE418D">
        <w:t>а</w:t>
      </w:r>
      <w:r w:rsidR="00F027D8" w:rsidRPr="00BE418D">
        <w:t xml:space="preserve"> сложил</w:t>
      </w:r>
      <w:r w:rsidRPr="00BE418D">
        <w:t>и</w:t>
      </w:r>
      <w:r w:rsidR="00F027D8" w:rsidRPr="00BE418D">
        <w:t xml:space="preserve"> полномочия по собственном</w:t>
      </w:r>
      <w:r w:rsidRPr="00BE418D">
        <w:t>у желанию</w:t>
      </w:r>
      <w:r w:rsidR="00F027D8" w:rsidRPr="00BE418D">
        <w:t xml:space="preserve">). </w:t>
      </w:r>
      <w:r w:rsidR="00CB0B2D" w:rsidRPr="00BE418D">
        <w:t>Три депутата</w:t>
      </w:r>
      <w:r w:rsidR="00F027D8" w:rsidRPr="00BE418D">
        <w:t xml:space="preserve"> являю</w:t>
      </w:r>
      <w:r w:rsidRPr="00BE418D">
        <w:t xml:space="preserve">тся </w:t>
      </w:r>
      <w:r w:rsidR="00A4772E" w:rsidRPr="00BE418D">
        <w:t>членами</w:t>
      </w:r>
      <w:r w:rsidRPr="00BE418D">
        <w:t xml:space="preserve"> партии «</w:t>
      </w:r>
      <w:r w:rsidR="00F027D8" w:rsidRPr="00BE418D">
        <w:t>Единая Россия»</w:t>
      </w:r>
      <w:r w:rsidR="00A4772E" w:rsidRPr="00BE418D">
        <w:t>, 4 депутата являются сторонниками партии</w:t>
      </w:r>
      <w:r w:rsidR="00F027D8" w:rsidRPr="00BE418D">
        <w:t xml:space="preserve"> </w:t>
      </w:r>
      <w:r w:rsidR="00A4772E" w:rsidRPr="00BE418D">
        <w:t xml:space="preserve">«Единая Россия», 1 депутат является членом </w:t>
      </w:r>
      <w:r w:rsidR="00A4772E" w:rsidRPr="00BE418D">
        <w:rPr>
          <w:shd w:val="clear" w:color="auto" w:fill="FFFFFF"/>
        </w:rPr>
        <w:t>«</w:t>
      </w:r>
      <w:r w:rsidR="00A4772E" w:rsidRPr="00BE418D">
        <w:rPr>
          <w:rStyle w:val="af0"/>
          <w:bCs/>
          <w:i w:val="0"/>
          <w:iCs w:val="0"/>
          <w:shd w:val="clear" w:color="auto" w:fill="FFFFFF"/>
        </w:rPr>
        <w:t xml:space="preserve">ЛДПР </w:t>
      </w:r>
      <w:r w:rsidR="00A4772E" w:rsidRPr="00BE418D">
        <w:rPr>
          <w:shd w:val="clear" w:color="auto" w:fill="FFFFFF"/>
        </w:rPr>
        <w:t xml:space="preserve">- </w:t>
      </w:r>
      <w:r w:rsidR="00A4772E" w:rsidRPr="00BE418D">
        <w:rPr>
          <w:rStyle w:val="af0"/>
          <w:bCs/>
          <w:i w:val="0"/>
          <w:iCs w:val="0"/>
          <w:shd w:val="clear" w:color="auto" w:fill="FFFFFF"/>
        </w:rPr>
        <w:t>Либерально-демократическая партия</w:t>
      </w:r>
      <w:r w:rsidR="00A4772E" w:rsidRPr="00BE418D">
        <w:rPr>
          <w:shd w:val="clear" w:color="auto" w:fill="FFFFFF"/>
        </w:rPr>
        <w:t xml:space="preserve"> России»</w:t>
      </w:r>
      <w:r w:rsidR="00A4772E" w:rsidRPr="00BE418D">
        <w:t xml:space="preserve"> </w:t>
      </w:r>
      <w:r w:rsidR="00F027D8" w:rsidRPr="00BE418D">
        <w:t>Образовательный уро</w:t>
      </w:r>
      <w:r w:rsidR="00DF68BF" w:rsidRPr="00BE418D">
        <w:t>вень депутатов</w:t>
      </w:r>
      <w:r w:rsidR="00F027D8" w:rsidRPr="00BE418D">
        <w:t>:</w:t>
      </w:r>
      <w:r w:rsidR="00DF68BF" w:rsidRPr="00BE418D">
        <w:t xml:space="preserve"> </w:t>
      </w:r>
      <w:r w:rsidR="00F027D8" w:rsidRPr="00BE418D">
        <w:t>высшее образование имеют</w:t>
      </w:r>
      <w:r w:rsidR="00B5267A" w:rsidRPr="00BE418D">
        <w:t xml:space="preserve"> </w:t>
      </w:r>
      <w:r w:rsidR="00F027D8" w:rsidRPr="00BE418D">
        <w:t>-</w:t>
      </w:r>
      <w:r w:rsidR="00CB0B2D" w:rsidRPr="00BE418D">
        <w:t xml:space="preserve"> </w:t>
      </w:r>
      <w:r w:rsidR="00B5267A" w:rsidRPr="00BE418D">
        <w:t>3</w:t>
      </w:r>
      <w:r w:rsidR="00F027D8" w:rsidRPr="00BE418D">
        <w:t xml:space="preserve"> чел</w:t>
      </w:r>
      <w:r w:rsidR="00DF68BF" w:rsidRPr="00BE418D">
        <w:t>овек</w:t>
      </w:r>
      <w:r w:rsidR="00B5267A" w:rsidRPr="00BE418D">
        <w:t>а</w:t>
      </w:r>
      <w:r w:rsidR="00F027D8" w:rsidRPr="00BE418D">
        <w:t>, средне</w:t>
      </w:r>
      <w:r w:rsidR="00DF68BF" w:rsidRPr="00BE418D">
        <w:t xml:space="preserve"> </w:t>
      </w:r>
      <w:r w:rsidR="00F027D8" w:rsidRPr="00BE418D">
        <w:t>-</w:t>
      </w:r>
      <w:r w:rsidR="00DF68BF" w:rsidRPr="00BE418D">
        <w:t xml:space="preserve"> </w:t>
      </w:r>
      <w:r w:rsidR="00F027D8" w:rsidRPr="00BE418D">
        <w:t>специа</w:t>
      </w:r>
      <w:r w:rsidR="00DF68BF" w:rsidRPr="00BE418D">
        <w:t>льное -</w:t>
      </w:r>
      <w:r w:rsidR="005B5EFF" w:rsidRPr="00BE418D">
        <w:t xml:space="preserve"> </w:t>
      </w:r>
      <w:r w:rsidR="00B5267A" w:rsidRPr="00BE418D">
        <w:t>5</w:t>
      </w:r>
      <w:r w:rsidR="00F027D8" w:rsidRPr="00BE418D">
        <w:t>.</w:t>
      </w:r>
      <w:r w:rsidR="00DF68BF" w:rsidRPr="00BE418D">
        <w:t xml:space="preserve"> </w:t>
      </w:r>
      <w:r w:rsidR="00F027D8" w:rsidRPr="00BE418D">
        <w:t xml:space="preserve">Депутаты осуществляют свои полномочия без отрыва от основной производственной или служебной деятельности, в своей работе </w:t>
      </w:r>
      <w:r w:rsidR="00DF68BF" w:rsidRPr="00BE418D">
        <w:t>руководствуются</w:t>
      </w:r>
      <w:r w:rsidR="00F027D8" w:rsidRPr="00BE418D">
        <w:t xml:space="preserve"> законностью, ответственностью и открытостью перед своими избирателями</w:t>
      </w:r>
      <w:r w:rsidR="00DF68BF" w:rsidRPr="00BE418D">
        <w:t>.</w:t>
      </w:r>
    </w:p>
    <w:p w:rsidR="00793797" w:rsidRPr="00BE418D" w:rsidRDefault="002521D1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Жемчужинский</w:t>
      </w:r>
      <w:r w:rsidR="00F027D8" w:rsidRPr="00BE418D">
        <w:t xml:space="preserve"> сельский совет имеет печать, бланки со своим наименованием</w:t>
      </w:r>
      <w:r w:rsidR="00157B93" w:rsidRPr="00BE418D">
        <w:t>.</w:t>
      </w:r>
    </w:p>
    <w:p w:rsidR="00F50E66" w:rsidRPr="00BE418D" w:rsidRDefault="00157B93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За 202</w:t>
      </w:r>
      <w:r w:rsidR="001E36DA" w:rsidRPr="00BE418D">
        <w:t>1</w:t>
      </w:r>
      <w:r w:rsidRPr="00BE418D">
        <w:t xml:space="preserve"> год </w:t>
      </w:r>
      <w:r w:rsidR="007C425F" w:rsidRPr="00BE418D">
        <w:t>Жемчужинского</w:t>
      </w:r>
      <w:r w:rsidRPr="00BE418D">
        <w:t xml:space="preserve"> сельского совета I</w:t>
      </w:r>
      <w:r w:rsidR="007C425F" w:rsidRPr="00BE418D">
        <w:rPr>
          <w:lang w:val="en-US"/>
        </w:rPr>
        <w:t>I</w:t>
      </w:r>
      <w:r w:rsidRPr="00BE418D">
        <w:t xml:space="preserve"> созыва было созвано и проведено </w:t>
      </w:r>
      <w:r w:rsidR="001E36DA" w:rsidRPr="00BE418D">
        <w:t>7</w:t>
      </w:r>
      <w:r w:rsidRPr="00BE418D">
        <w:t xml:space="preserve"> сесси</w:t>
      </w:r>
      <w:r w:rsidR="007C425F" w:rsidRPr="00BE418D">
        <w:t>й</w:t>
      </w:r>
      <w:r w:rsidRPr="00BE418D">
        <w:t xml:space="preserve"> </w:t>
      </w:r>
      <w:r w:rsidR="007C425F" w:rsidRPr="00BE418D">
        <w:t xml:space="preserve">Жемчужинского </w:t>
      </w:r>
      <w:r w:rsidRPr="00BE418D">
        <w:t xml:space="preserve">сельского совета, на которых рассмотрено и принято </w:t>
      </w:r>
      <w:r w:rsidR="001E36DA" w:rsidRPr="00BE418D">
        <w:t>34</w:t>
      </w:r>
      <w:r w:rsidR="00B5267A" w:rsidRPr="00BE418D">
        <w:t xml:space="preserve"> </w:t>
      </w:r>
      <w:r w:rsidRPr="00BE418D">
        <w:t>нормативных правовых актов по различным вопросам деятельн</w:t>
      </w:r>
      <w:r w:rsidR="007C425F" w:rsidRPr="00BE418D">
        <w:t>ости представительного органа</w:t>
      </w:r>
      <w:r w:rsidR="00F50E66" w:rsidRPr="00BE418D">
        <w:t>, в том числе по внесению изменений и дополнений в Устав на основании изменений, внесенных законодательными актами -</w:t>
      </w:r>
      <w:r w:rsidR="001E36DA" w:rsidRPr="00BE418D">
        <w:t xml:space="preserve"> 2</w:t>
      </w:r>
      <w:r w:rsidR="00F50E66" w:rsidRPr="00BE418D">
        <w:t xml:space="preserve"> решени</w:t>
      </w:r>
      <w:r w:rsidR="001E36DA" w:rsidRPr="00BE418D">
        <w:t>я</w:t>
      </w:r>
      <w:r w:rsidR="00F50E66" w:rsidRPr="00BE418D">
        <w:t>; принятие бюджета Жемчужинского сельского поселения на 202</w:t>
      </w:r>
      <w:r w:rsidR="001E36DA" w:rsidRPr="00BE418D">
        <w:t>1</w:t>
      </w:r>
      <w:r w:rsidR="00F50E66" w:rsidRPr="00BE418D">
        <w:t xml:space="preserve"> год и </w:t>
      </w:r>
      <w:r w:rsidR="001E36DA" w:rsidRPr="00BE418D">
        <w:t xml:space="preserve">на </w:t>
      </w:r>
      <w:r w:rsidR="00F50E66" w:rsidRPr="00BE418D">
        <w:t>плановый период 202</w:t>
      </w:r>
      <w:r w:rsidR="001E36DA" w:rsidRPr="00BE418D">
        <w:t>2</w:t>
      </w:r>
      <w:r w:rsidR="00F50E66" w:rsidRPr="00BE418D">
        <w:t xml:space="preserve"> и 202</w:t>
      </w:r>
      <w:r w:rsidR="001E36DA" w:rsidRPr="00BE418D">
        <w:t>3</w:t>
      </w:r>
      <w:r w:rsidR="00F50E66" w:rsidRPr="00BE418D">
        <w:t xml:space="preserve"> годы, внесение изменений в бюджет – 3 решения.</w:t>
      </w:r>
    </w:p>
    <w:p w:rsidR="00F50E66" w:rsidRPr="00BE418D" w:rsidRDefault="00F50E66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Все принятые решения выставляются на сайте Жемчужинского сельского поселения - жемчужинское - сп.рф.</w:t>
      </w:r>
      <w:r w:rsidR="00812045">
        <w:t xml:space="preserve">, а так же </w:t>
      </w:r>
      <w:r w:rsidR="00812045" w:rsidRPr="006F03BE">
        <w:t xml:space="preserve">на официальном Портале Правительства Республики Крым на </w:t>
      </w:r>
      <w:r w:rsidR="00812045" w:rsidRPr="006F03BE">
        <w:lastRenderedPageBreak/>
        <w:t>странице Нижнегорского района (</w:t>
      </w:r>
      <w:r w:rsidR="00812045" w:rsidRPr="006F03BE">
        <w:rPr>
          <w:lang w:val="en-US"/>
        </w:rPr>
        <w:t>nijno</w:t>
      </w:r>
      <w:r w:rsidR="00812045" w:rsidRPr="006F03BE">
        <w:t>.</w:t>
      </w:r>
      <w:r w:rsidR="00812045" w:rsidRPr="006F03BE">
        <w:rPr>
          <w:lang w:val="en-US"/>
        </w:rPr>
        <w:t>rk</w:t>
      </w:r>
      <w:r w:rsidR="00812045" w:rsidRPr="006F03BE">
        <w:t>.</w:t>
      </w:r>
      <w:r w:rsidR="00812045" w:rsidRPr="006F03BE">
        <w:rPr>
          <w:lang w:val="en-US"/>
        </w:rPr>
        <w:t>gov</w:t>
      </w:r>
      <w:r w:rsidR="00812045" w:rsidRPr="006F03BE">
        <w:t>.</w:t>
      </w:r>
      <w:r w:rsidR="00812045" w:rsidRPr="006F03BE">
        <w:rPr>
          <w:lang w:val="en-US"/>
        </w:rPr>
        <w:t>ru</w:t>
      </w:r>
      <w:r w:rsidR="00812045" w:rsidRPr="006F03BE">
        <w:t>) в разделе «Районная власть», «Муниципальные образования района», подраздел «Жемчужинский сельский совет»</w:t>
      </w:r>
      <w:r w:rsidR="00812045">
        <w:t>.</w:t>
      </w:r>
    </w:p>
    <w:p w:rsidR="00157B93" w:rsidRPr="00BE418D" w:rsidRDefault="00157B93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Хочу остановиться на основных моментах работы депутатского корпуса, которые работают на безвозмездной основе. Участие в сессиях -</w:t>
      </w:r>
      <w:r w:rsidR="007C425F" w:rsidRPr="00BE418D">
        <w:t xml:space="preserve"> </w:t>
      </w:r>
      <w:r w:rsidRPr="00BE418D">
        <w:t>это основная обязанность депутата. Заседан</w:t>
      </w:r>
      <w:r w:rsidR="007C425F" w:rsidRPr="00BE418D">
        <w:t>ия совета депутатов проводятся</w:t>
      </w:r>
      <w:r w:rsidRPr="00BE418D">
        <w:t xml:space="preserve"> в открытом режиме. Каждый житель может присутствовать на заседании совета и принимать участие в решении того или иного вопроса. </w:t>
      </w:r>
    </w:p>
    <w:p w:rsidR="00157B93" w:rsidRPr="00BE418D" w:rsidRDefault="00812045" w:rsidP="00BE418D">
      <w:pPr>
        <w:pStyle w:val="a3"/>
        <w:shd w:val="clear" w:color="auto" w:fill="FFFFFF"/>
        <w:spacing w:before="0" w:beforeAutospacing="0" w:after="0" w:afterAutospacing="0"/>
        <w:ind w:left="0"/>
        <w:rPr>
          <w:bCs/>
        </w:rPr>
      </w:pPr>
      <w:r>
        <w:t>П</w:t>
      </w:r>
      <w:r w:rsidR="00157B93" w:rsidRPr="00BE418D">
        <w:t xml:space="preserve">редставляя интересы </w:t>
      </w:r>
      <w:r w:rsidR="007C425F" w:rsidRPr="00BE418D">
        <w:t>Жемчужинского</w:t>
      </w:r>
      <w:r w:rsidR="00157B93" w:rsidRPr="00BE418D">
        <w:t xml:space="preserve"> сельского поселения в органах государственной власти, я принимал участия в разного рода совещаниях в </w:t>
      </w:r>
      <w:r w:rsidR="007C425F" w:rsidRPr="00BE418D">
        <w:t xml:space="preserve">Нижнегорском </w:t>
      </w:r>
      <w:r w:rsidR="00157B93" w:rsidRPr="00BE418D">
        <w:t xml:space="preserve">районном совете и администрации </w:t>
      </w:r>
      <w:r w:rsidR="007C425F" w:rsidRPr="00BE418D">
        <w:t xml:space="preserve">Нижнегорского </w:t>
      </w:r>
      <w:r w:rsidR="00157B93" w:rsidRPr="00BE418D">
        <w:t>района</w:t>
      </w:r>
      <w:r w:rsidR="007C425F" w:rsidRPr="00BE418D">
        <w:t xml:space="preserve"> Республики Крым</w:t>
      </w:r>
      <w:r w:rsidR="00157B93" w:rsidRPr="00BE418D">
        <w:t xml:space="preserve">, на заседаниях проводимых Государственным Советом Республики Крым и другими органами власти по вопросам социально-экономического развития региона. </w:t>
      </w:r>
    </w:p>
    <w:p w:rsidR="0098794D" w:rsidRPr="00BE418D" w:rsidRDefault="0054345B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Н</w:t>
      </w:r>
      <w:r w:rsidR="0098794D" w:rsidRPr="00BE418D">
        <w:t xml:space="preserve">аселение </w:t>
      </w:r>
      <w:r w:rsidR="00157B93" w:rsidRPr="00BE418D">
        <w:t>Жемчужинског</w:t>
      </w:r>
      <w:r w:rsidR="0098794D" w:rsidRPr="00BE418D">
        <w:t xml:space="preserve">о сельского поселения </w:t>
      </w:r>
      <w:r w:rsidRPr="00BE418D">
        <w:t xml:space="preserve">по данным статистики </w:t>
      </w:r>
      <w:r w:rsidR="0098794D" w:rsidRPr="00BE418D">
        <w:t xml:space="preserve">составляет </w:t>
      </w:r>
      <w:r w:rsidR="00C827C8" w:rsidRPr="00BE418D">
        <w:t>17</w:t>
      </w:r>
      <w:r w:rsidR="001E36DA" w:rsidRPr="00BE418D">
        <w:t xml:space="preserve">95 </w:t>
      </w:r>
      <w:r w:rsidRPr="00BE418D">
        <w:t>человек</w:t>
      </w:r>
      <w:r w:rsidR="001E36DA" w:rsidRPr="00BE418D">
        <w:t>, что на 35 человек больше чем в 2020 году, и на 49 человек больше по сравнению с 2019 годом</w:t>
      </w:r>
      <w:r w:rsidR="0098794D" w:rsidRPr="00BE418D">
        <w:t xml:space="preserve">. </w:t>
      </w:r>
    </w:p>
    <w:p w:rsidR="00BB7AD6" w:rsidRPr="00BE418D" w:rsidRDefault="00BB7AD6" w:rsidP="00BE418D">
      <w:pPr>
        <w:ind w:left="0"/>
        <w:contextualSpacing/>
      </w:pPr>
      <w:r w:rsidRPr="00BE418D">
        <w:rPr>
          <w:bCs/>
        </w:rPr>
        <w:t>Социальная инфраструктура поселения представлена следующими организациями:</w:t>
      </w:r>
    </w:p>
    <w:p w:rsidR="00BB7AD6" w:rsidRPr="00BE418D" w:rsidRDefault="00BB7AD6" w:rsidP="00BE418D">
      <w:pPr>
        <w:ind w:left="0"/>
        <w:contextualSpacing/>
        <w:rPr>
          <w:bCs/>
        </w:rPr>
      </w:pPr>
      <w:r w:rsidRPr="00BE418D">
        <w:rPr>
          <w:bCs/>
        </w:rPr>
        <w:t>На территории поселения находится одно общеобразовательное учреждение МБОУ «Жемчужинская СОШ ДС». Школа рассчитана на 600 мест. В настоящее время в ней занимается 177 учеников, что на 3 ученика больше по сравнению с 2020 годом и на 9 учеников по сравнению с 2019 годом</w:t>
      </w:r>
      <w:r w:rsidRPr="00BE418D">
        <w:rPr>
          <w:bCs/>
          <w:color w:val="FF0000"/>
        </w:rPr>
        <w:t>.</w:t>
      </w:r>
      <w:r w:rsidRPr="00BE418D">
        <w:rPr>
          <w:bCs/>
        </w:rPr>
        <w:t xml:space="preserve"> Трудоустроено в школе 43 человека, что на 1 человека меньше по сравнению с 2020 годом и на 2 человека больше по сравнению с 2019 годом. В школе открыта группа детского сада, которую посещает 12 детей. </w:t>
      </w:r>
    </w:p>
    <w:p w:rsidR="00BB7AD6" w:rsidRPr="00BE418D" w:rsidRDefault="00BB7AD6" w:rsidP="00BE418D">
      <w:pPr>
        <w:ind w:left="0"/>
        <w:contextualSpacing/>
        <w:rPr>
          <w:bCs/>
        </w:rPr>
      </w:pPr>
      <w:r w:rsidRPr="00BE418D">
        <w:rPr>
          <w:bCs/>
        </w:rPr>
        <w:t>В с.Жемчужина ведется строительство детского сада на 100 мест по федеральной целевой программе.</w:t>
      </w:r>
    </w:p>
    <w:p w:rsidR="00BB7AD6" w:rsidRPr="00BE418D" w:rsidRDefault="00BB7AD6" w:rsidP="00BE418D">
      <w:pPr>
        <w:ind w:left="0"/>
        <w:contextualSpacing/>
        <w:rPr>
          <w:bCs/>
        </w:rPr>
      </w:pPr>
      <w:r w:rsidRPr="00BE418D">
        <w:rPr>
          <w:bCs/>
        </w:rPr>
        <w:t>Работает отделение почты (число работающих -</w:t>
      </w:r>
      <w:r w:rsidR="00EC1C83">
        <w:rPr>
          <w:bCs/>
        </w:rPr>
        <w:t xml:space="preserve"> 5 человек).</w:t>
      </w:r>
    </w:p>
    <w:p w:rsidR="00BB7AD6" w:rsidRPr="00BE418D" w:rsidRDefault="00BB7AD6" w:rsidP="00BE418D">
      <w:pPr>
        <w:ind w:left="0"/>
        <w:contextualSpacing/>
        <w:rPr>
          <w:bCs/>
        </w:rPr>
      </w:pPr>
      <w:r w:rsidRPr="00BE418D">
        <w:rPr>
          <w:bCs/>
        </w:rPr>
        <w:t>Медицинским обслуживанием населения занимаются работники ФАП с. Жемчужина (трудоустроено 3 человека), ФАП с.Пены (трудоустроено 1 человек), ФАП с.Приречное ( трудоустроен 1 человек), которые одновременно могут принять 60 человек.</w:t>
      </w:r>
    </w:p>
    <w:p w:rsidR="00BB7AD6" w:rsidRPr="00BE418D" w:rsidRDefault="00BB7AD6" w:rsidP="00BE418D">
      <w:pPr>
        <w:ind w:left="0"/>
        <w:contextualSpacing/>
      </w:pPr>
      <w:r w:rsidRPr="00BE418D">
        <w:t xml:space="preserve">На территории поселения осуществляют свою деятельность учреждения культуры и библиотеки: </w:t>
      </w:r>
      <w:r w:rsidRPr="00BE418D">
        <w:rPr>
          <w:bCs/>
        </w:rPr>
        <w:t>МКУК Жемчужинский СДК, МКУК Пеновский клуб, МКУК Приреченский клуб</w:t>
      </w:r>
      <w:r w:rsidRPr="00BE418D">
        <w:t xml:space="preserve">, Жемчужинская библиотека-филиал № 7, Пеновская библиотека-филиал № 16, Приреченская библиотека – филиал № 4. Всего трудоустроено 7 человек. </w:t>
      </w:r>
    </w:p>
    <w:p w:rsidR="0098794D" w:rsidRPr="00BE418D" w:rsidRDefault="0098794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На территории </w:t>
      </w:r>
      <w:r w:rsidR="00157B93" w:rsidRPr="00BE418D">
        <w:t>Жемчужинского</w:t>
      </w:r>
      <w:r w:rsidRPr="00BE418D">
        <w:t xml:space="preserve"> сельского поселения </w:t>
      </w:r>
      <w:r w:rsidR="00394F7C" w:rsidRPr="00BE418D">
        <w:t>зарегистрировано</w:t>
      </w:r>
      <w:r w:rsidRPr="00BE418D">
        <w:t xml:space="preserve"> </w:t>
      </w:r>
      <w:r w:rsidR="00157B93" w:rsidRPr="00BE418D">
        <w:t>2</w:t>
      </w:r>
      <w:r w:rsidR="00394F7C" w:rsidRPr="00BE418D">
        <w:t>5</w:t>
      </w:r>
      <w:r w:rsidR="00157B93" w:rsidRPr="00BE418D">
        <w:t xml:space="preserve"> многодетны</w:t>
      </w:r>
      <w:r w:rsidR="00394F7C" w:rsidRPr="00BE418D">
        <w:t>х</w:t>
      </w:r>
      <w:r w:rsidRPr="00BE418D">
        <w:t xml:space="preserve"> сем</w:t>
      </w:r>
      <w:r w:rsidR="00DC1292" w:rsidRPr="00BE418D">
        <w:t>ей, ч</w:t>
      </w:r>
      <w:r w:rsidR="00394F7C" w:rsidRPr="00BE418D">
        <w:t>то на 3 больше по сравнению с 2020 годом</w:t>
      </w:r>
      <w:r w:rsidRPr="00BE418D">
        <w:t>.</w:t>
      </w:r>
    </w:p>
    <w:p w:rsidR="003A72CA" w:rsidRPr="00BE418D" w:rsidRDefault="003A72CA" w:rsidP="00BE418D">
      <w:pPr>
        <w:ind w:left="0"/>
      </w:pPr>
      <w:r w:rsidRPr="00BE418D">
        <w:t>Администрацией поселения совместно с</w:t>
      </w:r>
      <w:r w:rsidR="00394F7C" w:rsidRPr="00BE418D">
        <w:t>о</w:t>
      </w:r>
      <w:r w:rsidRPr="00BE418D">
        <w:t xml:space="preserve"> специалистом социальной службы ведется работа с несовершеннолетними детьми, состоящими на учете в комиссии по делам несовершеннолетних, проводится обследование условий их проживания в семьях, а так же профилактические беседы с детьми и их родителями</w:t>
      </w:r>
      <w:r w:rsidR="00404FF7" w:rsidRPr="00BE418D">
        <w:t>.</w:t>
      </w:r>
      <w:r w:rsidRPr="00BE418D">
        <w:t xml:space="preserve"> На учете состоят </w:t>
      </w:r>
      <w:r w:rsidR="00394F7C" w:rsidRPr="00BE418D">
        <w:t>15</w:t>
      </w:r>
      <w:r w:rsidRPr="00BE418D">
        <w:t xml:space="preserve"> детей.</w:t>
      </w:r>
    </w:p>
    <w:p w:rsidR="00524050" w:rsidRPr="00BE418D" w:rsidRDefault="00524050" w:rsidP="00BE418D">
      <w:pPr>
        <w:shd w:val="clear" w:color="auto" w:fill="FFFFFF"/>
        <w:ind w:left="0"/>
      </w:pPr>
      <w:r w:rsidRPr="00BE418D">
        <w:t>В соответствии с Уставом представляю вашему вниманию отчет о результатах деятельности Администрации Жемчужинского сельского поселения в 202</w:t>
      </w:r>
      <w:r w:rsidR="00394F7C" w:rsidRPr="00BE418D">
        <w:t>1</w:t>
      </w:r>
      <w:r w:rsidRPr="00BE418D">
        <w:t xml:space="preserve"> году, который позволит вам оценить достигнутые результаты и определить основные задачи на 202</w:t>
      </w:r>
      <w:r w:rsidR="00394F7C" w:rsidRPr="00BE418D">
        <w:t>2</w:t>
      </w:r>
      <w:r w:rsidRPr="00BE418D">
        <w:t xml:space="preserve"> год.</w:t>
      </w:r>
    </w:p>
    <w:p w:rsidR="002C58C5" w:rsidRPr="00BE418D" w:rsidRDefault="00524050" w:rsidP="00BE418D">
      <w:pPr>
        <w:shd w:val="clear" w:color="auto" w:fill="FFFFFF"/>
        <w:ind w:left="0"/>
      </w:pPr>
      <w:r w:rsidRPr="00BE418D">
        <w:t>Администрация Жемчужинского сельского поселения осуществля</w:t>
      </w:r>
      <w:r w:rsidR="002C58C5" w:rsidRPr="00BE418D">
        <w:t>ю</w:t>
      </w:r>
      <w:r w:rsidRPr="00BE418D">
        <w:t xml:space="preserve">т свою деятельность в соответствии с Конституцией Российской Федерации, Федеральным законом от 6 октября 2003 года №131 «Об общих принципах организации местного самоуправления в Российской Федерации», </w:t>
      </w:r>
      <w:r w:rsidR="00394F7C" w:rsidRPr="00BE418D">
        <w:t xml:space="preserve">законами Республики Крым, </w:t>
      </w:r>
      <w:r w:rsidRPr="00BE418D">
        <w:t>Уставом.</w:t>
      </w:r>
    </w:p>
    <w:p w:rsidR="00524050" w:rsidRPr="00BE418D" w:rsidRDefault="00524050" w:rsidP="00BE418D">
      <w:pPr>
        <w:shd w:val="clear" w:color="auto" w:fill="FFFFFF"/>
        <w:ind w:left="0"/>
      </w:pPr>
      <w:r w:rsidRPr="00BE418D">
        <w:t>Цель Администрации Жемчужинского сельского поселения - исполнение всех возложенных на Администрацию Жемчужинского сельского поселения полномочий в рамках имеющихся финансовых возможностей. Выполнением всех поставленных задач занимается коллектив работников Администрации Же</w:t>
      </w:r>
      <w:r w:rsidR="00394F7C" w:rsidRPr="00BE418D">
        <w:t xml:space="preserve">мчужинского сельского поселения: </w:t>
      </w:r>
      <w:r w:rsidR="001D25CE" w:rsidRPr="00BE418D">
        <w:t xml:space="preserve">выборное должностное лицо, замещающее муниципальную должность </w:t>
      </w:r>
      <w:r w:rsidR="004A545E" w:rsidRPr="00BE418D">
        <w:t xml:space="preserve">и </w:t>
      </w:r>
      <w:r w:rsidRPr="00BE418D">
        <w:t>муниципальные служащие</w:t>
      </w:r>
      <w:r w:rsidR="004A545E" w:rsidRPr="00BE418D">
        <w:t>.</w:t>
      </w:r>
    </w:p>
    <w:p w:rsidR="0098794D" w:rsidRPr="00BE418D" w:rsidRDefault="0098794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Структура администрации </w:t>
      </w:r>
      <w:r w:rsidR="00524050" w:rsidRPr="00BE418D">
        <w:rPr>
          <w:bCs/>
        </w:rPr>
        <w:t>Жемчужинского</w:t>
      </w:r>
      <w:r w:rsidRPr="00BE418D">
        <w:t xml:space="preserve"> сельского поселения утверждена решением </w:t>
      </w:r>
      <w:r w:rsidR="00524050" w:rsidRPr="00BE418D">
        <w:rPr>
          <w:bCs/>
        </w:rPr>
        <w:t>Жемчужинского</w:t>
      </w:r>
      <w:r w:rsidRPr="00BE418D">
        <w:t xml:space="preserve"> сельского совета по моему представлению.</w:t>
      </w:r>
      <w:r w:rsidR="00DC1292" w:rsidRPr="00BE418D">
        <w:rPr>
          <w:color w:val="000000"/>
        </w:rPr>
        <w:t xml:space="preserve"> В структуру входят: глава администрации Жемчужинского сельского поселения, заместитель главы администрации, </w:t>
      </w:r>
      <w:r w:rsidR="00DC1292" w:rsidRPr="00BE418D">
        <w:rPr>
          <w:color w:val="000000"/>
        </w:rPr>
        <w:lastRenderedPageBreak/>
        <w:t>заведующий сектором, ведущий специалист. Штатным расписанием утверждено 4,4 штатные единицы (в том числе: лица, замещающие муниципальные должности - 1 шт.ед., муниципальные служащие - 3 шт. ед., инспектор по учету и бронированию военнослужащих - 0,4 шт.ед.). Фактическая численность составляет: лица, замещающие муниципальные должности - 1 шт.ед., муниципальные служащие - 3 шт. ед., инспектор по учету и бронированию военнослужащих-0,4 шт. ед. Штат укомплектован полностью, вакансий нет.</w:t>
      </w:r>
    </w:p>
    <w:p w:rsidR="0098794D" w:rsidRDefault="0098794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За 20</w:t>
      </w:r>
      <w:r w:rsidR="00524050" w:rsidRPr="00BE418D">
        <w:t>2</w:t>
      </w:r>
      <w:r w:rsidR="00394F7C" w:rsidRPr="00BE418D">
        <w:t>1</w:t>
      </w:r>
      <w:r w:rsidRPr="00BE418D">
        <w:t xml:space="preserve"> год администрацией </w:t>
      </w:r>
      <w:r w:rsidR="00104AF2" w:rsidRPr="00BE418D">
        <w:rPr>
          <w:bCs/>
        </w:rPr>
        <w:t>Жемчужинского</w:t>
      </w:r>
      <w:r w:rsidRPr="00BE418D">
        <w:t xml:space="preserve"> сельского поселения было принято </w:t>
      </w:r>
      <w:r w:rsidR="00394F7C" w:rsidRPr="00BE418D">
        <w:t>198</w:t>
      </w:r>
      <w:r w:rsidRPr="00BE418D">
        <w:t xml:space="preserve"> постановлени</w:t>
      </w:r>
      <w:r w:rsidR="00524050" w:rsidRPr="00BE418D">
        <w:t>й</w:t>
      </w:r>
      <w:r w:rsidR="00104AF2" w:rsidRPr="00BE418D">
        <w:t xml:space="preserve">. Из них </w:t>
      </w:r>
      <w:r w:rsidR="009F5B29" w:rsidRPr="00BE418D">
        <w:t>40</w:t>
      </w:r>
      <w:r w:rsidR="00104AF2" w:rsidRPr="00BE418D">
        <w:t xml:space="preserve"> </w:t>
      </w:r>
      <w:r w:rsidR="00CA705A" w:rsidRPr="00BE418D">
        <w:t>постановлени</w:t>
      </w:r>
      <w:r w:rsidR="009F5B29" w:rsidRPr="00BE418D">
        <w:t>й</w:t>
      </w:r>
      <w:r w:rsidR="00104AF2" w:rsidRPr="00BE418D">
        <w:t xml:space="preserve"> об утверждении схемы расположения земельных участков</w:t>
      </w:r>
      <w:r w:rsidR="00CA705A" w:rsidRPr="00BE418D">
        <w:t xml:space="preserve">, </w:t>
      </w:r>
      <w:r w:rsidR="003A72CA" w:rsidRPr="00BE418D">
        <w:t>3</w:t>
      </w:r>
      <w:r w:rsidR="00162454" w:rsidRPr="00BE418D">
        <w:t>6</w:t>
      </w:r>
      <w:r w:rsidR="00CA705A" w:rsidRPr="00BE418D">
        <w:t xml:space="preserve"> постановлений в бюджетной сфере, </w:t>
      </w:r>
      <w:r w:rsidR="009F5B29" w:rsidRPr="00BE418D">
        <w:t>15</w:t>
      </w:r>
      <w:r w:rsidR="00CA705A" w:rsidRPr="00BE418D">
        <w:t xml:space="preserve"> постановлений по оформлению земельных участков в собственность, </w:t>
      </w:r>
      <w:r w:rsidR="009F5B29" w:rsidRPr="00BE418D">
        <w:t>8</w:t>
      </w:r>
      <w:r w:rsidR="00CA705A" w:rsidRPr="00BE418D">
        <w:t xml:space="preserve"> постановлений о включении в реестр муниципального имущества, </w:t>
      </w:r>
      <w:r w:rsidR="002C7A22" w:rsidRPr="00BE418D">
        <w:t>17</w:t>
      </w:r>
      <w:r w:rsidR="00CA705A" w:rsidRPr="00BE418D">
        <w:t xml:space="preserve"> постановлений о присвоени</w:t>
      </w:r>
      <w:r w:rsidR="00394F7C" w:rsidRPr="00BE418D">
        <w:t>и адресов объектам недвижимости</w:t>
      </w:r>
      <w:r w:rsidR="00404FF7" w:rsidRPr="00BE418D">
        <w:t>.</w:t>
      </w:r>
      <w:r w:rsidR="00CA705A" w:rsidRPr="00BE418D">
        <w:t xml:space="preserve"> Принято </w:t>
      </w:r>
      <w:r w:rsidR="00394F7C" w:rsidRPr="00BE418D">
        <w:t>93</w:t>
      </w:r>
      <w:r w:rsidR="00524050" w:rsidRPr="00BE418D">
        <w:t xml:space="preserve"> распоряжени</w:t>
      </w:r>
      <w:r w:rsidR="00394F7C" w:rsidRPr="00BE418D">
        <w:t>я</w:t>
      </w:r>
      <w:r w:rsidR="00162454" w:rsidRPr="00BE418D">
        <w:t xml:space="preserve"> в том числе 14 распоряжений о внесении изменений в </w:t>
      </w:r>
      <w:r w:rsidR="00190B1C" w:rsidRPr="00BE418D">
        <w:t>сводную бюджетную роспись расхо</w:t>
      </w:r>
      <w:r w:rsidR="00896EB3" w:rsidRPr="00BE418D">
        <w:t>д</w:t>
      </w:r>
      <w:r w:rsidR="00190B1C" w:rsidRPr="00BE418D">
        <w:t>ов бюджета и в кассовый план расходов по администрации Жемчужинского сельского поселения Нижнегорского района Республики Крым.</w:t>
      </w:r>
    </w:p>
    <w:p w:rsidR="00812045" w:rsidRPr="00BE418D" w:rsidRDefault="00812045" w:rsidP="00812045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Все принятые </w:t>
      </w:r>
      <w:r>
        <w:t>нормативные правовые акты</w:t>
      </w:r>
      <w:r w:rsidRPr="00BE418D">
        <w:t xml:space="preserve"> выставляются на сайте Жемчужинского сельского поселения - жемчужинское - сп.рф.</w:t>
      </w:r>
      <w:r>
        <w:t xml:space="preserve">, а так же </w:t>
      </w:r>
      <w:r w:rsidRPr="006F03BE">
        <w:t>на официальном Портале Правительства Республики Крым на странице Нижнегорского района (</w:t>
      </w:r>
      <w:r w:rsidRPr="006F03BE">
        <w:rPr>
          <w:lang w:val="en-US"/>
        </w:rPr>
        <w:t>nijno</w:t>
      </w:r>
      <w:r w:rsidRPr="006F03BE">
        <w:t>.</w:t>
      </w:r>
      <w:r w:rsidRPr="006F03BE">
        <w:rPr>
          <w:lang w:val="en-US"/>
        </w:rPr>
        <w:t>rk</w:t>
      </w:r>
      <w:r w:rsidRPr="006F03BE">
        <w:t>.</w:t>
      </w:r>
      <w:r w:rsidRPr="006F03BE">
        <w:rPr>
          <w:lang w:val="en-US"/>
        </w:rPr>
        <w:t>gov</w:t>
      </w:r>
      <w:r w:rsidRPr="006F03BE">
        <w:t>.</w:t>
      </w:r>
      <w:r w:rsidRPr="006F03BE">
        <w:rPr>
          <w:lang w:val="en-US"/>
        </w:rPr>
        <w:t>ru</w:t>
      </w:r>
      <w:r w:rsidRPr="006F03BE">
        <w:t>) в разделе «Районная власть», «Муниципальные образования района», подраздел «Жемчужинский сельский совет»</w:t>
      </w:r>
      <w:r>
        <w:t>.</w:t>
      </w:r>
    </w:p>
    <w:p w:rsidR="00104AF2" w:rsidRPr="00BE418D" w:rsidRDefault="00104AF2" w:rsidP="00BE418D">
      <w:pPr>
        <w:pStyle w:val="a3"/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BE418D">
        <w:rPr>
          <w:shd w:val="clear" w:color="auto" w:fill="FFFFFF"/>
        </w:rPr>
        <w:t xml:space="preserve">Администрацией </w:t>
      </w:r>
      <w:r w:rsidRPr="00BE418D">
        <w:rPr>
          <w:bCs/>
        </w:rPr>
        <w:t>Жемчужинского</w:t>
      </w:r>
      <w:r w:rsidRPr="00BE418D">
        <w:t xml:space="preserve"> сельского поселения</w:t>
      </w:r>
      <w:r w:rsidRPr="00BE418D">
        <w:rPr>
          <w:shd w:val="clear" w:color="auto" w:fill="FFFFFF"/>
        </w:rPr>
        <w:t xml:space="preserve"> ведётся похозяйственный учет, производится внесение данных по домовладениям, улицам в программу ГИС ЖКХ. Система ФИАС (федеральная информационная адресная система) заполнена на 100%.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Администрацией Жемчужинского сельского поселения за 202</w:t>
      </w:r>
      <w:r w:rsidR="00394F7C" w:rsidRPr="00BE418D">
        <w:t>1</w:t>
      </w:r>
      <w:r w:rsidRPr="00BE418D">
        <w:t xml:space="preserve"> год предоставлялись муниципальные услуги, в том числе по: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</w:t>
      </w:r>
      <w:r w:rsidR="00D91490" w:rsidRPr="00BE418D">
        <w:t xml:space="preserve"> </w:t>
      </w:r>
      <w:r w:rsidRPr="00BE418D">
        <w:t>предоставлению земельных участков, находящихся в муниципальной собственности, в собственность физическим или юридическим лицам – собственникам объектов недвижимости;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</w:t>
      </w:r>
      <w:r w:rsidRPr="00BE418D">
        <w:rPr>
          <w:bCs/>
        </w:rPr>
        <w:t xml:space="preserve"> отнесение земельного участка к категории земель и (или) установление вида разрешенного использования земельного участка;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 -предоставлению в аренду, собственность, постоянное (бессрочное) пользование, безвозмездное пользование земельных участков из состава земель государственная собственность на которые не разграничена и находящихся в муниципальной собственности на территории поселения без проведения торгов;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 утверждению схемы расположения земельного участка на кадастровом плане территории;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 изменению вида разрешенного использования земельного участка и (или) объекта капитального строительства;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 выдача выкопировки из генерального плана и ситуационного плана земельного участка;</w:t>
      </w:r>
    </w:p>
    <w:p w:rsidR="00812045" w:rsidRDefault="003C49ED" w:rsidP="00812045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 присвоение, изменение и аннулирование адресов объектам адресации;</w:t>
      </w:r>
    </w:p>
    <w:p w:rsidR="003C49ED" w:rsidRPr="00812045" w:rsidRDefault="003C49ED" w:rsidP="00812045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- по выдаче справок о регистрации, месте жительства, составе семьи, выписок и</w:t>
      </w:r>
      <w:r w:rsidR="00C827C8" w:rsidRPr="00BE418D">
        <w:t>з похозяйственных книг и прочих.</w:t>
      </w:r>
    </w:p>
    <w:p w:rsidR="00CA705A" w:rsidRPr="00BE418D" w:rsidRDefault="00D91490" w:rsidP="00BE418D">
      <w:pPr>
        <w:pStyle w:val="a3"/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BE418D">
        <w:rPr>
          <w:shd w:val="clear" w:color="auto" w:fill="FFFFFF"/>
        </w:rPr>
        <w:t>За 2021</w:t>
      </w:r>
      <w:r w:rsidR="00104AF2" w:rsidRPr="00BE418D">
        <w:rPr>
          <w:shd w:val="clear" w:color="auto" w:fill="FFFFFF"/>
        </w:rPr>
        <w:t xml:space="preserve"> год Администрацией Жемчужинского сельского поселения выдано 8</w:t>
      </w:r>
      <w:r w:rsidR="00190B1C" w:rsidRPr="00BE418D">
        <w:rPr>
          <w:shd w:val="clear" w:color="auto" w:fill="FFFFFF"/>
        </w:rPr>
        <w:t>30</w:t>
      </w:r>
      <w:r w:rsidR="00104AF2" w:rsidRPr="00BE418D">
        <w:rPr>
          <w:shd w:val="clear" w:color="auto" w:fill="FFFFFF"/>
        </w:rPr>
        <w:t xml:space="preserve"> справ</w:t>
      </w:r>
      <w:r w:rsidR="00190B1C" w:rsidRPr="00BE418D">
        <w:rPr>
          <w:shd w:val="clear" w:color="auto" w:fill="FFFFFF"/>
        </w:rPr>
        <w:t>ок</w:t>
      </w:r>
      <w:r w:rsidR="00104AF2" w:rsidRPr="00BE418D">
        <w:rPr>
          <w:shd w:val="clear" w:color="auto" w:fill="FFFFFF"/>
        </w:rPr>
        <w:t xml:space="preserve">, из них </w:t>
      </w:r>
      <w:r w:rsidR="00190B1C" w:rsidRPr="00BE418D">
        <w:rPr>
          <w:shd w:val="clear" w:color="auto" w:fill="FFFFFF"/>
        </w:rPr>
        <w:t>785</w:t>
      </w:r>
      <w:r w:rsidR="00104AF2" w:rsidRPr="00BE418D">
        <w:rPr>
          <w:shd w:val="clear" w:color="auto" w:fill="FFFFFF"/>
        </w:rPr>
        <w:t xml:space="preserve"> справок и выписок из похозяйственных книг, </w:t>
      </w:r>
      <w:r w:rsidR="00190B1C" w:rsidRPr="00BE418D">
        <w:rPr>
          <w:shd w:val="clear" w:color="auto" w:fill="FFFFFF"/>
        </w:rPr>
        <w:t>45</w:t>
      </w:r>
      <w:r w:rsidR="00104AF2" w:rsidRPr="00BE418D">
        <w:rPr>
          <w:shd w:val="clear" w:color="auto" w:fill="FFFFFF"/>
        </w:rPr>
        <w:t xml:space="preserve"> </w:t>
      </w:r>
      <w:r w:rsidR="00CA705A" w:rsidRPr="00BE418D">
        <w:rPr>
          <w:shd w:val="clear" w:color="auto" w:fill="FFFFFF"/>
        </w:rPr>
        <w:t>архивны</w:t>
      </w:r>
      <w:r w:rsidR="00B121F8" w:rsidRPr="00BE418D">
        <w:rPr>
          <w:shd w:val="clear" w:color="auto" w:fill="FFFFFF"/>
        </w:rPr>
        <w:t>х</w:t>
      </w:r>
      <w:r w:rsidR="00DC1292" w:rsidRPr="00BE418D">
        <w:rPr>
          <w:shd w:val="clear" w:color="auto" w:fill="FFFFFF"/>
        </w:rPr>
        <w:t xml:space="preserve"> справ</w:t>
      </w:r>
      <w:r w:rsidR="00B121F8" w:rsidRPr="00BE418D">
        <w:rPr>
          <w:shd w:val="clear" w:color="auto" w:fill="FFFFFF"/>
        </w:rPr>
        <w:t>ок</w:t>
      </w:r>
      <w:r w:rsidR="00CA705A" w:rsidRPr="00BE418D">
        <w:rPr>
          <w:shd w:val="clear" w:color="auto" w:fill="FFFFFF"/>
        </w:rPr>
        <w:t>. Принято 48 заявлений</w:t>
      </w:r>
      <w:r w:rsidR="00C827C8" w:rsidRPr="00BE418D">
        <w:rPr>
          <w:shd w:val="clear" w:color="auto" w:fill="FFFFFF"/>
        </w:rPr>
        <w:t xml:space="preserve"> от населения о предоставлении земельного участка в собственность или аренду, о присвоении адр</w:t>
      </w:r>
      <w:r w:rsidRPr="00BE418D">
        <w:rPr>
          <w:shd w:val="clear" w:color="auto" w:fill="FFFFFF"/>
        </w:rPr>
        <w:t>еса земельного участка или объ</w:t>
      </w:r>
      <w:r w:rsidR="00B121F8" w:rsidRPr="00BE418D">
        <w:rPr>
          <w:shd w:val="clear" w:color="auto" w:fill="FFFFFF"/>
        </w:rPr>
        <w:t>е</w:t>
      </w:r>
      <w:r w:rsidRPr="00BE418D">
        <w:rPr>
          <w:shd w:val="clear" w:color="auto" w:fill="FFFFFF"/>
        </w:rPr>
        <w:t>кт</w:t>
      </w:r>
      <w:r w:rsidR="00C827C8" w:rsidRPr="00BE418D">
        <w:rPr>
          <w:shd w:val="clear" w:color="auto" w:fill="FFFFFF"/>
        </w:rPr>
        <w:t>ам капитального строительства, об утверждении схемы расположения земельных участков.</w:t>
      </w:r>
      <w:r w:rsidR="00CA705A" w:rsidRPr="00BE418D">
        <w:rPr>
          <w:shd w:val="clear" w:color="auto" w:fill="FFFFFF"/>
        </w:rPr>
        <w:t xml:space="preserve"> Совершено 1</w:t>
      </w:r>
      <w:r w:rsidR="00B121F8" w:rsidRPr="00BE418D">
        <w:rPr>
          <w:shd w:val="clear" w:color="auto" w:fill="FFFFFF"/>
        </w:rPr>
        <w:t>75</w:t>
      </w:r>
      <w:r w:rsidR="00CA705A" w:rsidRPr="00BE418D">
        <w:rPr>
          <w:shd w:val="clear" w:color="auto" w:fill="FFFFFF"/>
        </w:rPr>
        <w:t xml:space="preserve"> нотариальных действий. Из них выдано </w:t>
      </w:r>
      <w:r w:rsidR="00B121F8" w:rsidRPr="00BE418D">
        <w:rPr>
          <w:shd w:val="clear" w:color="auto" w:fill="FFFFFF"/>
        </w:rPr>
        <w:t>77</w:t>
      </w:r>
      <w:r w:rsidR="00CA705A" w:rsidRPr="00BE418D">
        <w:rPr>
          <w:shd w:val="clear" w:color="auto" w:fill="FFFFFF"/>
        </w:rPr>
        <w:t xml:space="preserve"> доверенностей, </w:t>
      </w:r>
      <w:r w:rsidR="00B121F8" w:rsidRPr="00BE418D">
        <w:rPr>
          <w:shd w:val="clear" w:color="auto" w:fill="FFFFFF"/>
        </w:rPr>
        <w:t>4</w:t>
      </w:r>
      <w:r w:rsidR="00CA705A" w:rsidRPr="00BE418D">
        <w:rPr>
          <w:shd w:val="clear" w:color="auto" w:fill="FFFFFF"/>
        </w:rPr>
        <w:t xml:space="preserve"> – удостоверение подлинности подписи, </w:t>
      </w:r>
      <w:r w:rsidR="00B121F8" w:rsidRPr="00BE418D">
        <w:rPr>
          <w:shd w:val="clear" w:color="auto" w:fill="FFFFFF"/>
        </w:rPr>
        <w:t>74</w:t>
      </w:r>
      <w:r w:rsidR="00CA705A" w:rsidRPr="00BE418D">
        <w:rPr>
          <w:shd w:val="clear" w:color="auto" w:fill="FFFFFF"/>
        </w:rPr>
        <w:t xml:space="preserve"> – удостоверение подлинности копии.</w:t>
      </w:r>
    </w:p>
    <w:p w:rsidR="00224066" w:rsidRPr="00BE418D" w:rsidRDefault="00CA705A" w:rsidP="00BE418D">
      <w:pPr>
        <w:pStyle w:val="a3"/>
        <w:shd w:val="clear" w:color="auto" w:fill="FFFFFF"/>
        <w:spacing w:before="0" w:beforeAutospacing="0" w:after="0" w:afterAutospacing="0"/>
        <w:ind w:left="0"/>
        <w:rPr>
          <w:bCs/>
        </w:rPr>
      </w:pPr>
      <w:r w:rsidRPr="00BE418D">
        <w:rPr>
          <w:shd w:val="clear" w:color="auto" w:fill="FFFFFF"/>
        </w:rPr>
        <w:t xml:space="preserve">Зарегистрировано </w:t>
      </w:r>
      <w:r w:rsidR="00B121F8" w:rsidRPr="00BE418D">
        <w:rPr>
          <w:shd w:val="clear" w:color="auto" w:fill="FFFFFF"/>
        </w:rPr>
        <w:t>947</w:t>
      </w:r>
      <w:r w:rsidRPr="00BE418D">
        <w:rPr>
          <w:shd w:val="clear" w:color="auto" w:fill="FFFFFF"/>
        </w:rPr>
        <w:t xml:space="preserve"> входящей и </w:t>
      </w:r>
      <w:r w:rsidR="00B121F8" w:rsidRPr="00BE418D">
        <w:rPr>
          <w:shd w:val="clear" w:color="auto" w:fill="FFFFFF"/>
        </w:rPr>
        <w:t>806</w:t>
      </w:r>
      <w:r w:rsidRPr="00BE418D">
        <w:rPr>
          <w:shd w:val="clear" w:color="auto" w:fill="FFFFFF"/>
        </w:rPr>
        <w:t xml:space="preserve"> исходящей </w:t>
      </w:r>
      <w:r w:rsidR="00224066" w:rsidRPr="00BE418D">
        <w:rPr>
          <w:bCs/>
        </w:rPr>
        <w:t>корреспонденции.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Во исполнение Федерального закона № 443-ФЗ от 28.12.2013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резолюции Главы Республики Крым Аксенова С.В. от 07.08.2015 № 15047/01-01 в администрации Жемчужинского сельского поселения налажена работа, направленная на выполнение инвентаризации адресов на территории Жемчужинского сельского поселения. Основное направление данной работы состоит в </w:t>
      </w:r>
      <w:r w:rsidRPr="00BE418D">
        <w:lastRenderedPageBreak/>
        <w:t xml:space="preserve">проверке достоверности, полноты, актуальности содержащихся в государственном адресном реестре сведений об адресах муниципального образования Жемчужинское сельское поселение. </w:t>
      </w:r>
    </w:p>
    <w:p w:rsidR="003C49ED" w:rsidRPr="00BE418D" w:rsidRDefault="003C49ED" w:rsidP="00BE418D">
      <w:pPr>
        <w:pStyle w:val="a3"/>
        <w:shd w:val="clear" w:color="auto" w:fill="FFFFFF"/>
        <w:spacing w:before="0" w:beforeAutospacing="0" w:after="0" w:afterAutospacing="0"/>
        <w:ind w:left="0"/>
        <w:rPr>
          <w:bCs/>
        </w:rPr>
      </w:pPr>
      <w:r w:rsidRPr="00BE418D">
        <w:t>При необходимости вносятся изменения в указанные сведения, а также размещаются ранее не размещенные в государственном адресном реестре сведения об адресах, присвоенных объектам адресации муниципального образования Жемчужинское сельское поселение. Данная работа проходит совместно со специалистами межрайонной инспекции Федеральной налоговой службы № 2 по Республике Крым.</w:t>
      </w:r>
    </w:p>
    <w:p w:rsidR="00104AF2" w:rsidRPr="0013166F" w:rsidRDefault="00104AF2" w:rsidP="00BE418D">
      <w:pPr>
        <w:pStyle w:val="a3"/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13166F">
        <w:rPr>
          <w:shd w:val="clear" w:color="auto" w:fill="FFFFFF"/>
        </w:rPr>
        <w:t>В 202</w:t>
      </w:r>
      <w:r w:rsidR="00EC1C83" w:rsidRPr="0013166F">
        <w:rPr>
          <w:shd w:val="clear" w:color="auto" w:fill="FFFFFF"/>
        </w:rPr>
        <w:t>1</w:t>
      </w:r>
      <w:r w:rsidRPr="0013166F">
        <w:rPr>
          <w:shd w:val="clear" w:color="auto" w:fill="FFFFFF"/>
        </w:rPr>
        <w:t xml:space="preserve"> году из прокуратуры </w:t>
      </w:r>
      <w:r w:rsidR="00224066" w:rsidRPr="0013166F">
        <w:rPr>
          <w:shd w:val="clear" w:color="auto" w:fill="FFFFFF"/>
        </w:rPr>
        <w:t>Нижнегорского</w:t>
      </w:r>
      <w:r w:rsidRPr="0013166F">
        <w:rPr>
          <w:shd w:val="clear" w:color="auto" w:fill="FFFFFF"/>
        </w:rPr>
        <w:t xml:space="preserve"> района поступило: </w:t>
      </w:r>
      <w:r w:rsidR="0013166F" w:rsidRPr="0013166F">
        <w:rPr>
          <w:shd w:val="clear" w:color="auto" w:fill="FFFFFF"/>
        </w:rPr>
        <w:t>39</w:t>
      </w:r>
      <w:r w:rsidRPr="0013166F">
        <w:rPr>
          <w:shd w:val="clear" w:color="auto" w:fill="FFFFFF"/>
        </w:rPr>
        <w:t xml:space="preserve"> требований; </w:t>
      </w:r>
      <w:r w:rsidR="00A4772E" w:rsidRPr="0013166F">
        <w:rPr>
          <w:shd w:val="clear" w:color="auto" w:fill="FFFFFF"/>
        </w:rPr>
        <w:t>1</w:t>
      </w:r>
      <w:r w:rsidR="0013166F" w:rsidRPr="0013166F">
        <w:rPr>
          <w:shd w:val="clear" w:color="auto" w:fill="FFFFFF"/>
        </w:rPr>
        <w:t>3</w:t>
      </w:r>
      <w:r w:rsidRPr="0013166F">
        <w:rPr>
          <w:shd w:val="clear" w:color="auto" w:fill="FFFFFF"/>
        </w:rPr>
        <w:t xml:space="preserve"> представлений; </w:t>
      </w:r>
      <w:r w:rsidR="0013166F" w:rsidRPr="0013166F">
        <w:rPr>
          <w:shd w:val="clear" w:color="auto" w:fill="FFFFFF"/>
        </w:rPr>
        <w:t>7</w:t>
      </w:r>
      <w:r w:rsidRPr="0013166F">
        <w:rPr>
          <w:shd w:val="clear" w:color="auto" w:fill="FFFFFF"/>
        </w:rPr>
        <w:t xml:space="preserve"> протестов; </w:t>
      </w:r>
      <w:r w:rsidR="0036546C" w:rsidRPr="0013166F">
        <w:rPr>
          <w:shd w:val="clear" w:color="auto" w:fill="FFFFFF"/>
        </w:rPr>
        <w:t>1 копия</w:t>
      </w:r>
      <w:r w:rsidRPr="0013166F">
        <w:rPr>
          <w:shd w:val="clear" w:color="auto" w:fill="FFFFFF"/>
        </w:rPr>
        <w:t xml:space="preserve"> исков</w:t>
      </w:r>
      <w:r w:rsidR="0036546C" w:rsidRPr="0013166F">
        <w:rPr>
          <w:shd w:val="clear" w:color="auto" w:fill="FFFFFF"/>
        </w:rPr>
        <w:t>ого заявления</w:t>
      </w:r>
      <w:r w:rsidRPr="0013166F">
        <w:rPr>
          <w:shd w:val="clear" w:color="auto" w:fill="FFFFFF"/>
        </w:rPr>
        <w:t>.</w:t>
      </w:r>
      <w:r w:rsidR="00224066" w:rsidRPr="0013166F">
        <w:rPr>
          <w:rFonts w:ascii="Georgia" w:hAnsi="Georgia"/>
          <w:shd w:val="clear" w:color="auto" w:fill="FFFFFF"/>
        </w:rPr>
        <w:t xml:space="preserve"> </w:t>
      </w:r>
      <w:r w:rsidR="00224066" w:rsidRPr="0013166F">
        <w:rPr>
          <w:shd w:val="clear" w:color="auto" w:fill="FFFFFF"/>
        </w:rPr>
        <w:t>На поступившие документы в установленный законом срок предоставлены письменные ответы.</w:t>
      </w:r>
    </w:p>
    <w:p w:rsidR="00224066" w:rsidRPr="00BE418D" w:rsidRDefault="00224066" w:rsidP="00BE418D">
      <w:pPr>
        <w:pStyle w:val="a3"/>
        <w:shd w:val="clear" w:color="auto" w:fill="FFFFFF"/>
        <w:spacing w:before="0" w:beforeAutospacing="0" w:after="0" w:afterAutospacing="0"/>
        <w:ind w:left="0"/>
        <w:rPr>
          <w:shd w:val="clear" w:color="auto" w:fill="FFFFFF"/>
        </w:rPr>
      </w:pPr>
      <w:r w:rsidRPr="00BE418D">
        <w:rPr>
          <w:shd w:val="clear" w:color="auto" w:fill="FFFFFF"/>
        </w:rPr>
        <w:t>Одним из главных вопросов местного значения поселения является формирование, утверждение, исполнение бюджета поселения и контроль за его исполнением, так как реализация остальных полномочий органов местного самоуправления в полной мере зависит от обеспеченности финансами. Исполнение бюджета поселения за 202</w:t>
      </w:r>
      <w:r w:rsidR="00D91490" w:rsidRPr="00BE418D">
        <w:rPr>
          <w:shd w:val="clear" w:color="auto" w:fill="FFFFFF"/>
        </w:rPr>
        <w:t>1</w:t>
      </w:r>
      <w:r w:rsidRPr="00BE418D">
        <w:rPr>
          <w:shd w:val="clear" w:color="auto" w:fill="FFFFFF"/>
        </w:rPr>
        <w:t xml:space="preserve"> год составило по доходам в сумме </w:t>
      </w:r>
      <w:r w:rsidR="004F6282" w:rsidRPr="00BE418D">
        <w:t>4 973 273,72</w:t>
      </w:r>
      <w:r w:rsidRPr="00BE418D">
        <w:t xml:space="preserve"> рубля</w:t>
      </w:r>
      <w:r w:rsidRPr="00BE418D">
        <w:rPr>
          <w:shd w:val="clear" w:color="auto" w:fill="FFFFFF"/>
        </w:rPr>
        <w:t xml:space="preserve">, что составляет </w:t>
      </w:r>
      <w:r w:rsidR="004F6282" w:rsidRPr="00BE418D">
        <w:rPr>
          <w:shd w:val="clear" w:color="auto" w:fill="FFFFFF"/>
        </w:rPr>
        <w:t>145,62</w:t>
      </w:r>
      <w:r w:rsidRPr="00BE418D">
        <w:rPr>
          <w:shd w:val="clear" w:color="auto" w:fill="FFFFFF"/>
        </w:rPr>
        <w:t xml:space="preserve">% к годовому плану, и по расходам </w:t>
      </w:r>
      <w:r w:rsidR="004F6282" w:rsidRPr="00BE418D">
        <w:t>4 260 612,53</w:t>
      </w:r>
      <w:r w:rsidRPr="00BE418D">
        <w:t xml:space="preserve"> </w:t>
      </w:r>
      <w:r w:rsidR="004F6282" w:rsidRPr="00BE418D">
        <w:rPr>
          <w:shd w:val="clear" w:color="auto" w:fill="FFFFFF"/>
        </w:rPr>
        <w:t>рубля, что составляет 99,93</w:t>
      </w:r>
      <w:r w:rsidRPr="00BE418D">
        <w:rPr>
          <w:shd w:val="clear" w:color="auto" w:fill="FFFFFF"/>
        </w:rPr>
        <w:t xml:space="preserve"> %</w:t>
      </w:r>
      <w:r w:rsidR="004F6282" w:rsidRPr="00BE418D">
        <w:rPr>
          <w:shd w:val="clear" w:color="auto" w:fill="FFFFFF"/>
        </w:rPr>
        <w:t xml:space="preserve"> </w:t>
      </w:r>
      <w:r w:rsidRPr="00BE418D">
        <w:rPr>
          <w:shd w:val="clear" w:color="auto" w:fill="FFFFFF"/>
        </w:rPr>
        <w:t>к годовому плану. Профицит по итогам 202</w:t>
      </w:r>
      <w:r w:rsidR="004F6282" w:rsidRPr="00BE418D">
        <w:rPr>
          <w:shd w:val="clear" w:color="auto" w:fill="FFFFFF"/>
        </w:rPr>
        <w:t>1</w:t>
      </w:r>
      <w:r w:rsidRPr="00BE418D">
        <w:rPr>
          <w:shd w:val="clear" w:color="auto" w:fill="FFFFFF"/>
        </w:rPr>
        <w:t xml:space="preserve"> года составил </w:t>
      </w:r>
      <w:r w:rsidR="004F6282" w:rsidRPr="00BE418D">
        <w:rPr>
          <w:shd w:val="clear" w:color="auto" w:fill="FFFFFF"/>
        </w:rPr>
        <w:t>712</w:t>
      </w:r>
      <w:r w:rsidRPr="00BE418D">
        <w:rPr>
          <w:shd w:val="clear" w:color="auto" w:fill="FFFFFF"/>
        </w:rPr>
        <w:t> </w:t>
      </w:r>
      <w:r w:rsidR="004F6282" w:rsidRPr="00BE418D">
        <w:rPr>
          <w:shd w:val="clear" w:color="auto" w:fill="FFFFFF"/>
        </w:rPr>
        <w:t>661,1</w:t>
      </w:r>
      <w:r w:rsidRPr="00BE418D">
        <w:rPr>
          <w:shd w:val="clear" w:color="auto" w:fill="FFFFFF"/>
        </w:rPr>
        <w:t>9 рубля.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 xml:space="preserve">Доходная часть бюджета </w:t>
      </w:r>
      <w:r w:rsidR="00DC1292" w:rsidRPr="00BE418D">
        <w:rPr>
          <w:color w:val="000000"/>
        </w:rPr>
        <w:t>поселения</w:t>
      </w:r>
      <w:r w:rsidR="00BB7AD6" w:rsidRPr="00BE418D">
        <w:rPr>
          <w:color w:val="000000"/>
        </w:rPr>
        <w:t xml:space="preserve"> </w:t>
      </w:r>
      <w:r w:rsidRPr="00BE418D">
        <w:rPr>
          <w:color w:val="000000"/>
        </w:rPr>
        <w:t xml:space="preserve">на </w:t>
      </w:r>
      <w:r w:rsidR="00BB7AD6" w:rsidRPr="00BE418D">
        <w:rPr>
          <w:color w:val="000000"/>
        </w:rPr>
        <w:t>01.01.2022</w:t>
      </w:r>
      <w:r w:rsidRPr="00BE418D">
        <w:rPr>
          <w:color w:val="000000"/>
        </w:rPr>
        <w:t xml:space="preserve"> выполнена на 145,62 % в сумме 4</w:t>
      </w:r>
      <w:r w:rsidR="004F6282" w:rsidRPr="00BE418D">
        <w:t> </w:t>
      </w:r>
      <w:r w:rsidRPr="00BE418D">
        <w:rPr>
          <w:color w:val="000000"/>
        </w:rPr>
        <w:t>973</w:t>
      </w:r>
      <w:r w:rsidR="004F6282" w:rsidRPr="00BE418D">
        <w:t> </w:t>
      </w:r>
      <w:r w:rsidRPr="00BE418D">
        <w:rPr>
          <w:color w:val="000000"/>
        </w:rPr>
        <w:t>273,72 рубля, в том числе: 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Исполнение НДФЛ – 149,68 %, из них: Налог на доходы физических лиц,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227,227.1 и 228 Налогового кодекса Российской Федерации в сумме 1</w:t>
      </w:r>
      <w:r w:rsidR="004F6282" w:rsidRPr="00BE418D">
        <w:t> </w:t>
      </w:r>
      <w:r w:rsidRPr="00BE418D">
        <w:rPr>
          <w:color w:val="000000"/>
        </w:rPr>
        <w:t>734</w:t>
      </w:r>
      <w:r w:rsidR="004F6282" w:rsidRPr="00BE418D">
        <w:t> </w:t>
      </w:r>
      <w:r w:rsidRPr="00BE418D">
        <w:rPr>
          <w:color w:val="000000"/>
        </w:rPr>
        <w:t>086,12 рубля, Налог на доходы физических лиц,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налогу) в сумме 198,00 рубля; 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в сумме 83033,40 рубля; 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в сумме 1</w:t>
      </w:r>
      <w:r w:rsidR="004F6282" w:rsidRPr="00BE418D">
        <w:t> </w:t>
      </w:r>
      <w:r w:rsidRPr="00BE418D">
        <w:rPr>
          <w:color w:val="000000"/>
        </w:rPr>
        <w:t>164,55 рубля.</w:t>
      </w:r>
    </w:p>
    <w:p w:rsidR="00B121F8" w:rsidRPr="00BE418D" w:rsidRDefault="00B121F8" w:rsidP="00BE418D">
      <w:pPr>
        <w:ind w:left="0"/>
        <w:rPr>
          <w:color w:val="000000"/>
        </w:rPr>
      </w:pPr>
      <w:r w:rsidRPr="00BE418D">
        <w:rPr>
          <w:color w:val="000000"/>
        </w:rPr>
        <w:t>По Единому сельскохозяйственному налогу исполнение 51,27 % или 10</w:t>
      </w:r>
      <w:r w:rsidR="004F6282" w:rsidRPr="00BE418D">
        <w:t> </w:t>
      </w:r>
      <w:r w:rsidRPr="00BE418D">
        <w:rPr>
          <w:color w:val="000000"/>
        </w:rPr>
        <w:t>356,63 рубля, в том числе: Единый сельскохозяйственный налог (сумма платежа (перерасчеты, недоимка и задолженность по соответствующему платежу, в том числе по отмененному) в сумме 10</w:t>
      </w:r>
      <w:r w:rsidR="004F6282" w:rsidRPr="00BE418D">
        <w:t> </w:t>
      </w:r>
      <w:r w:rsidRPr="00BE418D">
        <w:rPr>
          <w:color w:val="000000"/>
        </w:rPr>
        <w:t>306,50 рубля; Единый сельскохозяйственный налог (пени по соответствующему платежу) в сумме 50,13 рубля.</w:t>
      </w:r>
    </w:p>
    <w:p w:rsidR="00B121F8" w:rsidRPr="00BE418D" w:rsidRDefault="00B121F8" w:rsidP="00BE418D">
      <w:pPr>
        <w:ind w:left="0"/>
      </w:pPr>
      <w:r w:rsidRPr="00BE418D">
        <w:rPr>
          <w:shd w:val="clear" w:color="auto" w:fill="FFFFFF"/>
        </w:rPr>
        <w:t>По Налогу на имущество физических лиц исполнение 52,34% или 51</w:t>
      </w:r>
      <w:r w:rsidR="004F6282" w:rsidRPr="00BE418D">
        <w:t> </w:t>
      </w:r>
      <w:r w:rsidRPr="00BE418D">
        <w:rPr>
          <w:shd w:val="clear" w:color="auto" w:fill="FFFFFF"/>
        </w:rPr>
        <w:t>969,50 рубля, в том числе: 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в су</w:t>
      </w:r>
      <w:r w:rsidR="004F6282" w:rsidRPr="00BE418D">
        <w:rPr>
          <w:shd w:val="clear" w:color="auto" w:fill="FFFFFF"/>
        </w:rPr>
        <w:t xml:space="preserve">мме </w:t>
      </w:r>
      <w:r w:rsidRPr="00BE418D">
        <w:rPr>
          <w:shd w:val="clear" w:color="auto" w:fill="FFFFFF"/>
        </w:rPr>
        <w:t>51</w:t>
      </w:r>
      <w:r w:rsidR="004F6282" w:rsidRPr="00BE418D">
        <w:t> </w:t>
      </w:r>
      <w:r w:rsidR="004F6282" w:rsidRPr="00BE418D">
        <w:rPr>
          <w:shd w:val="clear" w:color="auto" w:fill="FFFFFF"/>
        </w:rPr>
        <w:t xml:space="preserve">967,75 </w:t>
      </w:r>
      <w:r w:rsidRPr="00BE418D">
        <w:rPr>
          <w:shd w:val="clear" w:color="auto" w:fill="FFFFFF"/>
        </w:rPr>
        <w:t>руб.; 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 в сумме 1,75 руб.; 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Земельный налог исполнен на 152,10 % или 384</w:t>
      </w:r>
      <w:r w:rsidR="004F6282" w:rsidRPr="00BE418D">
        <w:t> </w:t>
      </w:r>
      <w:r w:rsidRPr="00BE418D">
        <w:rPr>
          <w:color w:val="000000"/>
        </w:rPr>
        <w:t>656,06 рубля, в том числе: 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 в сумме 94583,60 рубля; Земельный налог с организаций, обладающих земельным участком, расположенным в границах сельских поселений (пени по соответствующему платежу) в сумме 3</w:t>
      </w:r>
      <w:r w:rsidR="004F6282" w:rsidRPr="00BE418D">
        <w:t> </w:t>
      </w:r>
      <w:r w:rsidRPr="00BE418D">
        <w:rPr>
          <w:color w:val="000000"/>
        </w:rPr>
        <w:t xml:space="preserve">037,75 рубля; 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</w:t>
      </w:r>
      <w:r w:rsidRPr="00BE418D">
        <w:rPr>
          <w:color w:val="000000"/>
        </w:rPr>
        <w:lastRenderedPageBreak/>
        <w:t>отмененному) в сумме 286</w:t>
      </w:r>
      <w:r w:rsidR="004F6282" w:rsidRPr="00BE418D">
        <w:t> </w:t>
      </w:r>
      <w:r w:rsidRPr="00BE418D">
        <w:rPr>
          <w:color w:val="000000"/>
        </w:rPr>
        <w:t>915,72 рубля; Земельный налог с физических лиц, обладающих земельным участком, расположенным в границах сельских поселений (пени по соответствующему платежу) в сумме 118,99 рубля.</w:t>
      </w:r>
    </w:p>
    <w:p w:rsidR="00B121F8" w:rsidRPr="00BE418D" w:rsidRDefault="00B121F8" w:rsidP="00BE418D">
      <w:pPr>
        <w:ind w:left="0"/>
      </w:pPr>
      <w:r w:rsidRPr="00BE418D"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в сумме 18</w:t>
      </w:r>
      <w:r w:rsidR="004F6282" w:rsidRPr="00BE418D">
        <w:t> </w:t>
      </w:r>
      <w:r w:rsidRPr="00BE418D">
        <w:t>490,00 рубля или 92,45 % .</w:t>
      </w:r>
    </w:p>
    <w:p w:rsidR="00B121F8" w:rsidRPr="00BE418D" w:rsidRDefault="00B121F8" w:rsidP="00BE418D">
      <w:pPr>
        <w:ind w:left="0"/>
      </w:pPr>
      <w:r w:rsidRPr="00BE418D"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в сумме 428</w:t>
      </w:r>
      <w:r w:rsidR="004F6282" w:rsidRPr="00BE418D">
        <w:t> </w:t>
      </w:r>
      <w:r w:rsidRPr="00BE418D">
        <w:t>645,85 рубля или 88,2%.</w:t>
      </w:r>
    </w:p>
    <w:p w:rsidR="00B121F8" w:rsidRPr="00BE418D" w:rsidRDefault="00B121F8" w:rsidP="00BE418D">
      <w:pPr>
        <w:ind w:left="0"/>
      </w:pPr>
      <w:r w:rsidRPr="00BE418D">
        <w:t>Доходы от продажи материальных и нематериальных активов поступили в сумме 859</w:t>
      </w:r>
      <w:r w:rsidR="004F6282" w:rsidRPr="00BE418D">
        <w:t> </w:t>
      </w:r>
      <w:r w:rsidRPr="00BE418D">
        <w:t>067,87 рубля в том числе:</w:t>
      </w:r>
      <w:r w:rsidRPr="00BE418D">
        <w:rPr>
          <w:shd w:val="clear" w:color="auto" w:fill="FFFFFF"/>
        </w:rPr>
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</w:t>
      </w:r>
      <w:r w:rsidR="004F6282" w:rsidRPr="00BE418D">
        <w:rPr>
          <w:shd w:val="clear" w:color="auto" w:fill="FFFFFF"/>
        </w:rPr>
        <w:t xml:space="preserve"> автономных учреждений) в сумме </w:t>
      </w:r>
      <w:r w:rsidRPr="00BE418D">
        <w:rPr>
          <w:shd w:val="clear" w:color="auto" w:fill="FFFFFF"/>
        </w:rPr>
        <w:t>856</w:t>
      </w:r>
      <w:r w:rsidR="004F6282" w:rsidRPr="00BE418D">
        <w:t> </w:t>
      </w:r>
      <w:r w:rsidRPr="00BE418D">
        <w:rPr>
          <w:shd w:val="clear" w:color="auto" w:fill="FFFFFF"/>
        </w:rPr>
        <w:t>574,02 рубля;</w:t>
      </w:r>
    </w:p>
    <w:p w:rsidR="00B121F8" w:rsidRPr="00BE418D" w:rsidRDefault="00B121F8" w:rsidP="00BE418D">
      <w:pPr>
        <w:ind w:left="0"/>
        <w:rPr>
          <w:color w:val="000000"/>
        </w:rPr>
      </w:pPr>
      <w:r w:rsidRPr="00BE418D">
        <w:t>Плата за увеличение</w:t>
      </w:r>
      <w:r w:rsidRPr="00BE418D">
        <w:rPr>
          <w:color w:val="000000"/>
        </w:rPr>
        <w:t xml:space="preserve">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 в сумме 2</w:t>
      </w:r>
      <w:r w:rsidR="004F6282" w:rsidRPr="00BE418D">
        <w:t> </w:t>
      </w:r>
      <w:r w:rsidRPr="00BE418D">
        <w:rPr>
          <w:color w:val="000000"/>
        </w:rPr>
        <w:t>493,85 рубля.</w:t>
      </w:r>
    </w:p>
    <w:p w:rsidR="00B121F8" w:rsidRPr="00BE418D" w:rsidRDefault="00B121F8" w:rsidP="00BE418D">
      <w:pPr>
        <w:ind w:left="0"/>
        <w:rPr>
          <w:color w:val="000000"/>
        </w:rPr>
      </w:pPr>
      <w:r w:rsidRPr="00BE418D">
        <w:rPr>
          <w:color w:val="000000"/>
        </w:rPr>
        <w:t>Штрафы, санкции, возмещение ущерба поступили в сумме 11</w:t>
      </w:r>
      <w:r w:rsidR="004F6282" w:rsidRPr="00BE418D">
        <w:t> </w:t>
      </w:r>
      <w:r w:rsidRPr="00BE418D">
        <w:rPr>
          <w:color w:val="000000"/>
        </w:rPr>
        <w:t>211,60 рубля, в том числе: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 в сумме 11,60 рубля (получены в результате начисления пени по договорам аренды);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 в сумме 11</w:t>
      </w:r>
      <w:r w:rsidR="004F6282" w:rsidRPr="00BE418D">
        <w:t> </w:t>
      </w:r>
      <w:r w:rsidRPr="00BE418D">
        <w:rPr>
          <w:color w:val="000000"/>
        </w:rPr>
        <w:t>200,00 рубля (возмещение ущерба, причиненное муниципальному образованию Жемчужинское сельское поселение Нижнегорского района Республики Крым от физического лица Гладырь В.В.).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Безвозмездные поступления поступили в сумме 1</w:t>
      </w:r>
      <w:r w:rsidR="004F6282" w:rsidRPr="00BE418D">
        <w:t> </w:t>
      </w:r>
      <w:r w:rsidRPr="00BE418D">
        <w:rPr>
          <w:color w:val="000000"/>
        </w:rPr>
        <w:t>390</w:t>
      </w:r>
      <w:r w:rsidR="004F6282" w:rsidRPr="00BE418D">
        <w:t> </w:t>
      </w:r>
      <w:r w:rsidRPr="00BE418D">
        <w:rPr>
          <w:color w:val="000000"/>
        </w:rPr>
        <w:t>394,14 рубля, в том числе: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Дотации бюджетам сельских поселений на выравнивание бюджетной обеспеченности из бюджета субъекта Российской Федерации в сумме 1</w:t>
      </w:r>
      <w:r w:rsidR="004F6282" w:rsidRPr="00BE418D">
        <w:t> </w:t>
      </w:r>
      <w:r w:rsidRPr="00BE418D">
        <w:rPr>
          <w:color w:val="000000"/>
        </w:rPr>
        <w:t>208</w:t>
      </w:r>
      <w:r w:rsidR="004F6282" w:rsidRPr="00BE418D">
        <w:t> </w:t>
      </w:r>
      <w:r w:rsidRPr="00BE418D">
        <w:rPr>
          <w:color w:val="000000"/>
        </w:rPr>
        <w:t>257,00 рубля - 100% от плана.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Дотации бюджетам сельских поселений на выравнивание бюджетной обеспеченности из бюджета муниципальных районов в сумме 19</w:t>
      </w:r>
      <w:r w:rsidR="004F6282" w:rsidRPr="00BE418D">
        <w:t> </w:t>
      </w:r>
      <w:r w:rsidRPr="00BE418D">
        <w:rPr>
          <w:color w:val="000000"/>
        </w:rPr>
        <w:t>295,00 рубля - 100% от плана.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Субвенции бюджетам сельских поселений на выполнение передаваемых полномочий субъектов Российской Федерации (в рамках непрограммных расходов органов Республики Крым (полномочия в сфере административной ответственности)) в сумме 880,00 рубля (исполнение составило 100%).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Субвенции бюджетам сельских поселений на осуществление первичного воинского учета на территориях, где отсутствуют военные комиссариаты в сумме 93</w:t>
      </w:r>
      <w:r w:rsidR="004F6282" w:rsidRPr="00BE418D">
        <w:t> </w:t>
      </w:r>
      <w:r w:rsidRPr="00BE418D">
        <w:rPr>
          <w:color w:val="000000"/>
        </w:rPr>
        <w:t>576,00 рубля (исполнение составило 100%).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Прочие межбюджетные трансферты, передаваемые бюджетам сельских поселений (на поощрение муниципальных управленческих команд) в сумме 68</w:t>
      </w:r>
      <w:r w:rsidR="004F6282" w:rsidRPr="00BE418D">
        <w:t> </w:t>
      </w:r>
      <w:r w:rsidRPr="00BE418D">
        <w:rPr>
          <w:color w:val="000000"/>
        </w:rPr>
        <w:t>386,14 рубля.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Доходы бюджета поселения за 2021 год ниже доходов бюджета 2020 года на 1</w:t>
      </w:r>
      <w:r w:rsidR="004F6282" w:rsidRPr="00BE418D">
        <w:t> </w:t>
      </w:r>
      <w:r w:rsidRPr="00BE418D">
        <w:rPr>
          <w:color w:val="000000"/>
        </w:rPr>
        <w:t>236</w:t>
      </w:r>
      <w:r w:rsidR="004F6282" w:rsidRPr="00BE418D">
        <w:t> </w:t>
      </w:r>
      <w:r w:rsidRPr="00BE418D">
        <w:rPr>
          <w:color w:val="000000"/>
        </w:rPr>
        <w:t>909,51 рубля. </w:t>
      </w:r>
    </w:p>
    <w:p w:rsidR="00B121F8" w:rsidRPr="00BE418D" w:rsidRDefault="00B121F8" w:rsidP="00BE418D">
      <w:pPr>
        <w:ind w:left="0"/>
      </w:pPr>
      <w:r w:rsidRPr="00BE418D">
        <w:rPr>
          <w:color w:val="000000"/>
        </w:rPr>
        <w:t>Произошло увеличение налоговых и неналоговых доходов на 1</w:t>
      </w:r>
      <w:r w:rsidR="004F6282" w:rsidRPr="00BE418D">
        <w:t> </w:t>
      </w:r>
      <w:r w:rsidRPr="00BE418D">
        <w:rPr>
          <w:color w:val="000000"/>
        </w:rPr>
        <w:t>676</w:t>
      </w:r>
      <w:r w:rsidR="004F6282" w:rsidRPr="00BE418D">
        <w:t> </w:t>
      </w:r>
      <w:r w:rsidRPr="00BE418D">
        <w:rPr>
          <w:color w:val="000000"/>
        </w:rPr>
        <w:t>389,43 рубля, в том числе: поступление НДФЛ увеличилось на 333</w:t>
      </w:r>
      <w:r w:rsidR="004F6282" w:rsidRPr="00BE418D">
        <w:t> </w:t>
      </w:r>
      <w:r w:rsidRPr="00BE418D">
        <w:rPr>
          <w:color w:val="000000"/>
        </w:rPr>
        <w:t>416,89 рубля, поступление ЕСХН уменьшилось на 5</w:t>
      </w:r>
      <w:r w:rsidR="004F6282" w:rsidRPr="00BE418D">
        <w:t> </w:t>
      </w:r>
      <w:r w:rsidRPr="00BE418D">
        <w:rPr>
          <w:color w:val="000000"/>
        </w:rPr>
        <w:t>673,37 рубля; Налоги на имущество увеличились на 231</w:t>
      </w:r>
      <w:r w:rsidR="004F6282" w:rsidRPr="00BE418D">
        <w:t> </w:t>
      </w:r>
      <w:r w:rsidRPr="00BE418D">
        <w:rPr>
          <w:color w:val="000000"/>
        </w:rPr>
        <w:t>254,44 рубля, в том числе с 2021 года стал поступать Налог на имущество физических лиц (сумма составила 51</w:t>
      </w:r>
      <w:r w:rsidR="004F6282" w:rsidRPr="00BE418D">
        <w:t> </w:t>
      </w:r>
      <w:r w:rsidRPr="00BE418D">
        <w:rPr>
          <w:color w:val="000000"/>
        </w:rPr>
        <w:t>969,50 рубля), поступление Земельного налога увеличилось на 179</w:t>
      </w:r>
      <w:r w:rsidR="004F6282" w:rsidRPr="00BE418D">
        <w:t> </w:t>
      </w:r>
      <w:r w:rsidRPr="00BE418D">
        <w:rPr>
          <w:color w:val="000000"/>
        </w:rPr>
        <w:t>284,94 рубля, поступление Госпошлины увеличилось на 700,00 рубля, Доходов от использования имущества поступило больше на 246</w:t>
      </w:r>
      <w:r w:rsidR="004F6282" w:rsidRPr="00BE418D">
        <w:t> </w:t>
      </w:r>
      <w:r w:rsidRPr="00BE418D">
        <w:rPr>
          <w:color w:val="000000"/>
        </w:rPr>
        <w:t xml:space="preserve">413,00 рубля за счет заключения новых договоров аренды на земельные участки; </w:t>
      </w:r>
      <w:r w:rsidRPr="00BE418D">
        <w:rPr>
          <w:color w:val="000000"/>
        </w:rPr>
        <w:lastRenderedPageBreak/>
        <w:t>Безвозмездных поступлений в 2021 году получено на 2</w:t>
      </w:r>
      <w:r w:rsidR="004F6282" w:rsidRPr="00BE418D">
        <w:t> </w:t>
      </w:r>
      <w:r w:rsidRPr="00BE418D">
        <w:rPr>
          <w:color w:val="000000"/>
        </w:rPr>
        <w:t>079</w:t>
      </w:r>
      <w:r w:rsidR="004F6282" w:rsidRPr="00BE418D">
        <w:t> </w:t>
      </w:r>
      <w:r w:rsidRPr="00BE418D">
        <w:rPr>
          <w:color w:val="000000"/>
        </w:rPr>
        <w:t>304,53 рубля меньше по сравнению с 2020 годом.</w:t>
      </w:r>
    </w:p>
    <w:p w:rsidR="004A545E" w:rsidRPr="00BE418D" w:rsidRDefault="004A545E" w:rsidP="00BE418D">
      <w:pPr>
        <w:tabs>
          <w:tab w:val="left" w:pos="550"/>
        </w:tabs>
        <w:ind w:left="0"/>
      </w:pPr>
      <w:r w:rsidRPr="00BE418D">
        <w:t xml:space="preserve">Формирование доходов бюджета </w:t>
      </w:r>
      <w:r w:rsidR="00DC1292" w:rsidRPr="00BE418D">
        <w:t xml:space="preserve">поселения </w:t>
      </w:r>
      <w:r w:rsidRPr="00BE418D">
        <w:t>в 202</w:t>
      </w:r>
      <w:r w:rsidR="00DC1292" w:rsidRPr="00BE418D">
        <w:t>1</w:t>
      </w:r>
      <w:r w:rsidRPr="00BE418D">
        <w:t xml:space="preserve"> году позволяет исполнять только защищенные статьи расходов.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Исполнение бюджета поселения на 01.01.2022 по расходам составило 4</w:t>
      </w:r>
      <w:r w:rsidRPr="00BE418D">
        <w:t> </w:t>
      </w:r>
      <w:r w:rsidRPr="00BE418D">
        <w:rPr>
          <w:color w:val="000000"/>
        </w:rPr>
        <w:t>260</w:t>
      </w:r>
      <w:r w:rsidRPr="00BE418D">
        <w:t> </w:t>
      </w:r>
      <w:r w:rsidRPr="00BE418D">
        <w:rPr>
          <w:color w:val="000000"/>
        </w:rPr>
        <w:t>612,53 рубля при уточненном плане на год 4</w:t>
      </w:r>
      <w:r w:rsidRPr="00BE418D">
        <w:t> </w:t>
      </w:r>
      <w:r w:rsidRPr="00BE418D">
        <w:rPr>
          <w:color w:val="000000"/>
        </w:rPr>
        <w:t>263</w:t>
      </w:r>
      <w:r w:rsidRPr="00BE418D">
        <w:t> </w:t>
      </w:r>
      <w:r w:rsidRPr="00BE418D">
        <w:rPr>
          <w:color w:val="000000"/>
        </w:rPr>
        <w:t>694,14 рубля или 99,93 %.  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Структура исполнения расходной части бюджета поселения по направлению средств на выполнение основных функций сложилась следующим образом: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 - 66,27 % в общей сумме расходов составили расходы на общегосударственные вопросы;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 - 2,19 % в общей сумме расходов составили расходы на национальную оборону;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- 0,21 % в общей сумме расходов составили расходы на национальную безопасность и правоохранительную деятельность;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 - 3,05 % в общей сумме расходов составили расходы на национальную экономику;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 - 26,58 % в общей сумме расходов составили расходы на жилищно-коммунальное хозяйство;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 - 0,53 % в общей сумме расходов составили расходы на культуру.</w:t>
      </w:r>
    </w:p>
    <w:p w:rsidR="00DC1292" w:rsidRPr="00BE418D" w:rsidRDefault="00DC1292" w:rsidP="00BE418D">
      <w:pPr>
        <w:ind w:left="0"/>
      </w:pPr>
      <w:r w:rsidRPr="00BE418D">
        <w:rPr>
          <w:color w:val="000000"/>
        </w:rPr>
        <w:t> - 1,17 % в общей сумме расходов составили расходы на физическую культуру и спорт</w:t>
      </w:r>
      <w:r w:rsidR="00144038" w:rsidRPr="00BE418D">
        <w:rPr>
          <w:color w:val="000000"/>
        </w:rPr>
        <w:t>.</w:t>
      </w:r>
    </w:p>
    <w:p w:rsidR="00E66E38" w:rsidRPr="00BE418D" w:rsidRDefault="00587F1A" w:rsidP="00BE418D">
      <w:pPr>
        <w:ind w:left="0"/>
      </w:pPr>
      <w:r w:rsidRPr="00BE418D">
        <w:t>Расходы в рамках Муниципальной программы «Обеспечение деятельности администрации Жемчужинского сельского поселения Нижнегорского района Республики Крым по решению вопросов местного значения» проведены на сумму </w:t>
      </w:r>
      <w:r w:rsidR="00EF3C33" w:rsidRPr="00BE418D">
        <w:t>2 </w:t>
      </w:r>
      <w:r w:rsidR="000F60EC" w:rsidRPr="00BE418D">
        <w:t>720</w:t>
      </w:r>
      <w:r w:rsidR="00EF3C33" w:rsidRPr="00BE418D">
        <w:t> </w:t>
      </w:r>
      <w:r w:rsidR="000F60EC" w:rsidRPr="00BE418D">
        <w:t>936</w:t>
      </w:r>
      <w:r w:rsidR="00EF3C33" w:rsidRPr="00BE418D">
        <w:t>,</w:t>
      </w:r>
      <w:r w:rsidR="000F60EC" w:rsidRPr="00BE418D">
        <w:t>36</w:t>
      </w:r>
      <w:r w:rsidRPr="00BE418D">
        <w:t xml:space="preserve"> рубля</w:t>
      </w:r>
      <w:r w:rsidR="00E66E38" w:rsidRPr="00BE418D">
        <w:t>.</w:t>
      </w:r>
    </w:p>
    <w:p w:rsidR="000F60EC" w:rsidRPr="00BE418D" w:rsidRDefault="000F60EC" w:rsidP="00BE418D">
      <w:pPr>
        <w:ind w:left="0"/>
        <w:rPr>
          <w:color w:val="000000"/>
        </w:rPr>
      </w:pPr>
      <w:r w:rsidRPr="00BE418D">
        <w:t>Фактические расходы на заработную плату с начислениями в рамках программных расходов составили 2 174 449,37 рубля.</w:t>
      </w:r>
      <w:r w:rsidRPr="00BE418D">
        <w:rPr>
          <w:color w:val="000000"/>
        </w:rPr>
        <w:t xml:space="preserve"> Расходы на оплату труда </w:t>
      </w:r>
      <w:r w:rsidR="00BB7AD6" w:rsidRPr="00BE418D">
        <w:rPr>
          <w:color w:val="000000"/>
        </w:rPr>
        <w:t>выборных</w:t>
      </w:r>
      <w:r w:rsidRPr="00BE418D">
        <w:rPr>
          <w:color w:val="000000"/>
        </w:rPr>
        <w:t xml:space="preserve"> должностных лиц органов местного самоуправления и муниципальных служащих с начислениями и на содержание органов местного самоуправления за 2021 год не превышают установленные нормативы.</w:t>
      </w:r>
    </w:p>
    <w:p w:rsidR="000F60EC" w:rsidRPr="00BE418D" w:rsidRDefault="000F60EC" w:rsidP="00BE418D">
      <w:pPr>
        <w:ind w:left="0"/>
        <w:rPr>
          <w:color w:val="000000"/>
        </w:rPr>
      </w:pPr>
      <w:r w:rsidRPr="00BE418D">
        <w:rPr>
          <w:color w:val="000000"/>
        </w:rPr>
        <w:t xml:space="preserve">В 2021 году произведены расходы </w:t>
      </w:r>
      <w:r w:rsidR="00AE5DB4" w:rsidRPr="00BE418D">
        <w:rPr>
          <w:color w:val="000000"/>
        </w:rPr>
        <w:t>по оплате телекоммуникационных услуг связи и услуг телефонной связи</w:t>
      </w:r>
      <w:r w:rsidR="00BB7AD6" w:rsidRPr="00BE418D">
        <w:rPr>
          <w:color w:val="000000"/>
        </w:rPr>
        <w:t>;</w:t>
      </w:r>
      <w:r w:rsidR="00AE5DB4" w:rsidRPr="00BE418D">
        <w:rPr>
          <w:color w:val="000000"/>
        </w:rPr>
        <w:t xml:space="preserve"> за услуги сбора, вывоза и размещения ТКО; за потребленную электроэнергию, за ремонт оргтехники и ремонт и заправку картриджей; за </w:t>
      </w:r>
      <w:r w:rsidRPr="00BE418D">
        <w:rPr>
          <w:color w:val="000000"/>
        </w:rPr>
        <w:t xml:space="preserve">услуги по техническому обслуживанию и поддержке корпоративного Интернет сайта жемчужинское сп.рф; </w:t>
      </w:r>
      <w:r w:rsidR="00AE5DB4" w:rsidRPr="00BE418D">
        <w:rPr>
          <w:color w:val="000000"/>
        </w:rPr>
        <w:t xml:space="preserve">за </w:t>
      </w:r>
      <w:r w:rsidRPr="00BE418D">
        <w:rPr>
          <w:color w:val="000000"/>
        </w:rPr>
        <w:t>услуг</w:t>
      </w:r>
      <w:r w:rsidR="00AE5DB4" w:rsidRPr="00BE418D">
        <w:rPr>
          <w:color w:val="000000"/>
        </w:rPr>
        <w:t>и</w:t>
      </w:r>
      <w:r w:rsidRPr="00BE418D">
        <w:rPr>
          <w:color w:val="000000"/>
        </w:rPr>
        <w:t xml:space="preserve"> по настройке рабочего места для работы с сертификатами ключа проверки электронной подписи (СКПЭП); </w:t>
      </w:r>
      <w:r w:rsidR="00AE5DB4" w:rsidRPr="00BE418D">
        <w:rPr>
          <w:color w:val="000000"/>
        </w:rPr>
        <w:t xml:space="preserve">за </w:t>
      </w:r>
      <w:r w:rsidRPr="00BE418D">
        <w:rPr>
          <w:color w:val="000000"/>
        </w:rPr>
        <w:t xml:space="preserve">услуги по передаче права использования программы для ЭВМ СЭД Диалог; услуги по доступу к Системе информационно-технического обслуживания «СОВЕТНИКПРОФ» и «Информационно-правовой системе «Консалтинг»; </w:t>
      </w:r>
      <w:r w:rsidR="00AE5DB4" w:rsidRPr="00BE418D">
        <w:rPr>
          <w:color w:val="000000"/>
        </w:rPr>
        <w:t xml:space="preserve">за </w:t>
      </w:r>
      <w:r w:rsidRPr="00BE418D">
        <w:rPr>
          <w:color w:val="000000"/>
        </w:rPr>
        <w:t>услуги по технической поддержке работ на портале ССТУ.РФ;</w:t>
      </w:r>
      <w:r w:rsidR="00AE5DB4" w:rsidRPr="00BE418D">
        <w:rPr>
          <w:color w:val="000000"/>
        </w:rPr>
        <w:t xml:space="preserve"> за</w:t>
      </w:r>
      <w:r w:rsidRPr="00BE418D">
        <w:rPr>
          <w:color w:val="000000"/>
        </w:rPr>
        <w:t xml:space="preserve"> услуги по получению квалифицированного ключа проверки ЭП для работы на портале ГИС ЖКХ,</w:t>
      </w:r>
      <w:r w:rsidR="00BB7AD6" w:rsidRPr="00BE418D">
        <w:rPr>
          <w:color w:val="000000"/>
        </w:rPr>
        <w:t xml:space="preserve"> </w:t>
      </w:r>
      <w:r w:rsidRPr="00BE418D">
        <w:rPr>
          <w:color w:val="000000"/>
        </w:rPr>
        <w:t>ГАС Управление, Госуслуги в удостоверяющем центре; услуги по получению квалифицированного ключа проверки ЭП для работы</w:t>
      </w:r>
      <w:r w:rsidR="00AE5DB4" w:rsidRPr="00BE418D">
        <w:rPr>
          <w:color w:val="000000"/>
        </w:rPr>
        <w:t xml:space="preserve"> </w:t>
      </w:r>
      <w:r w:rsidRPr="00BE418D">
        <w:rPr>
          <w:color w:val="000000"/>
        </w:rPr>
        <w:t>на портале Федеральной информационной адресной системе (ФИАС) в Удостоверяющем центре;</w:t>
      </w:r>
      <w:r w:rsidR="00AE5DB4" w:rsidRPr="00BE418D">
        <w:rPr>
          <w:color w:val="000000"/>
        </w:rPr>
        <w:t xml:space="preserve"> за</w:t>
      </w:r>
      <w:r w:rsidRPr="00BE418D">
        <w:rPr>
          <w:color w:val="000000"/>
        </w:rPr>
        <w:t xml:space="preserve"> услуги по передаче права использования аккаунта СБИС, программы «СБИС++ЭО ЮЛ, ОСНО основной абонент</w:t>
      </w:r>
      <w:r w:rsidR="00AE5DB4" w:rsidRPr="00BE418D">
        <w:rPr>
          <w:color w:val="000000"/>
        </w:rPr>
        <w:t xml:space="preserve">»; на </w:t>
      </w:r>
      <w:r w:rsidRPr="00BE418D">
        <w:rPr>
          <w:color w:val="000000"/>
        </w:rPr>
        <w:t>приобретение офисной мебели: шкафы, столы</w:t>
      </w:r>
      <w:r w:rsidR="00AE5DB4" w:rsidRPr="00BE418D">
        <w:rPr>
          <w:color w:val="000000"/>
        </w:rPr>
        <w:t xml:space="preserve">; на </w:t>
      </w:r>
      <w:r w:rsidRPr="00BE418D">
        <w:rPr>
          <w:color w:val="000000"/>
        </w:rPr>
        <w:t>приобретение бумаги, канцелярских товаров, флагов</w:t>
      </w:r>
      <w:r w:rsidR="00AE5DB4" w:rsidRPr="00BE418D">
        <w:rPr>
          <w:color w:val="000000"/>
        </w:rPr>
        <w:t xml:space="preserve">; на </w:t>
      </w:r>
      <w:r w:rsidRPr="00BE418D">
        <w:rPr>
          <w:color w:val="000000"/>
        </w:rPr>
        <w:t>уплат</w:t>
      </w:r>
      <w:r w:rsidR="00AE5DB4" w:rsidRPr="00BE418D">
        <w:rPr>
          <w:color w:val="000000"/>
        </w:rPr>
        <w:t>у</w:t>
      </w:r>
      <w:r w:rsidRPr="00BE418D">
        <w:rPr>
          <w:color w:val="000000"/>
        </w:rPr>
        <w:t xml:space="preserve"> налогов, сборов и иных платежей.</w:t>
      </w:r>
    </w:p>
    <w:p w:rsidR="00AE5DB4" w:rsidRPr="00BE418D" w:rsidRDefault="00AE5DB4" w:rsidP="00BE418D">
      <w:pPr>
        <w:ind w:left="0"/>
        <w:rPr>
          <w:color w:val="000000"/>
        </w:rPr>
      </w:pPr>
      <w:r w:rsidRPr="00BE418D">
        <w:t>Администрацией Жемчужинского сельского поселения были проведены расходы на сумму 9 000,00 рубля на оплату услуг по заключительной дезинфекции очага новой коронавирусной инфекции на территории поселения.</w:t>
      </w:r>
    </w:p>
    <w:p w:rsidR="00AE5DB4" w:rsidRPr="00BE418D" w:rsidRDefault="0098794D" w:rsidP="00BE418D">
      <w:pPr>
        <w:ind w:left="0"/>
        <w:rPr>
          <w:color w:val="000000"/>
        </w:rPr>
      </w:pPr>
      <w:r w:rsidRPr="00BE418D">
        <w:t xml:space="preserve">Администрацией </w:t>
      </w:r>
      <w:r w:rsidR="006E3225" w:rsidRPr="00BE418D">
        <w:t>Жемчужинского</w:t>
      </w:r>
      <w:r w:rsidRPr="00BE418D">
        <w:t xml:space="preserve"> сельского поселения были проведены </w:t>
      </w:r>
      <w:r w:rsidR="006E3225" w:rsidRPr="00BE418D">
        <w:t xml:space="preserve">расходы </w:t>
      </w:r>
      <w:r w:rsidR="008E5C5A" w:rsidRPr="00BE418D">
        <w:t xml:space="preserve">на сумму 130 000,00 рубля </w:t>
      </w:r>
      <w:r w:rsidR="006E3225" w:rsidRPr="00BE418D">
        <w:t xml:space="preserve">на </w:t>
      </w:r>
      <w:r w:rsidR="008E5C5A" w:rsidRPr="00BE418D">
        <w:t xml:space="preserve">выполнение </w:t>
      </w:r>
      <w:r w:rsidR="008E5C5A" w:rsidRPr="00BE418D">
        <w:rPr>
          <w:color w:val="000000"/>
        </w:rPr>
        <w:t>кадастровых работ и подготовке карты (план) охранной зоны, с целью постановки на кадастровый учет артезианской скважины № 2766 по адресу: Республика Крым, Нижнегорский район, с. Жемчужина, ул. 40 лет Победы,16а; по изготовлению межевых планов земельных участков в с.Жемчужина, с.Пены под многоквартирными домами по ул.Мичурина,2, Мичурина,4, Мичурина,6, ул.Королева,1, ул. Ханина,18, Школьна,16, ул.Мира,26; по изготовлению межевого плана земельного участка под спортивной площадкой в с.Жемчужина.</w:t>
      </w:r>
    </w:p>
    <w:p w:rsidR="00BB7AD6" w:rsidRPr="00BE418D" w:rsidRDefault="00BB7AD6" w:rsidP="00BE418D">
      <w:pPr>
        <w:ind w:left="0"/>
        <w:rPr>
          <w:color w:val="000000"/>
        </w:rPr>
      </w:pPr>
      <w:r w:rsidRPr="00BE418D">
        <w:rPr>
          <w:bCs/>
        </w:rPr>
        <w:t>В 2021 году приоритетным направлением в развитии территории поселения стало жилищно-коммунальное хозяйство.</w:t>
      </w:r>
    </w:p>
    <w:p w:rsidR="008E5C5A" w:rsidRPr="00BE418D" w:rsidRDefault="008E5C5A" w:rsidP="00BE418D">
      <w:pPr>
        <w:ind w:left="0"/>
      </w:pPr>
      <w:r w:rsidRPr="00BE418D">
        <w:rPr>
          <w:color w:val="000000"/>
        </w:rPr>
        <w:lastRenderedPageBreak/>
        <w:t xml:space="preserve">В рамках муниципальной программы «Обеспечение качественного водоснабжения населенных пунктов Жемчужинского сельского поселения Нижнегорского района Республики Крым» </w:t>
      </w:r>
      <w:r w:rsidRPr="00BE418D">
        <w:t>расходы составили</w:t>
      </w:r>
      <w:r w:rsidRPr="00BE418D">
        <w:rPr>
          <w:color w:val="000000"/>
        </w:rPr>
        <w:t xml:space="preserve"> 70 000,00 рубля на проектные работы по подготовке проекта зон санитарной охраны артезианской скважины № 2766 по адресу: Республика Крым, Нижнегорский район, с. Жемчужина, ул. 40 лет Победы,16а.</w:t>
      </w:r>
    </w:p>
    <w:p w:rsidR="006E3225" w:rsidRPr="00BE418D" w:rsidRDefault="006E3225" w:rsidP="00BE418D">
      <w:pPr>
        <w:ind w:left="0"/>
      </w:pPr>
      <w:r w:rsidRPr="00BE418D">
        <w:t xml:space="preserve">В рамках муниципальной программы «Благоустройство территории Жемчужинского сельского поселения Нижнегорского района Республики Крым» расходы составили </w:t>
      </w:r>
      <w:r w:rsidR="008E5C5A" w:rsidRPr="00BE418D">
        <w:t>1 062 323,43 рубля</w:t>
      </w:r>
      <w:r w:rsidRPr="00BE418D">
        <w:t xml:space="preserve"> (исполнение </w:t>
      </w:r>
      <w:r w:rsidR="008E5C5A" w:rsidRPr="00BE418D">
        <w:t>100,0</w:t>
      </w:r>
      <w:r w:rsidRPr="00BE418D">
        <w:t>%): </w:t>
      </w:r>
    </w:p>
    <w:p w:rsidR="008E5C5A" w:rsidRPr="00BE418D" w:rsidRDefault="008E5C5A" w:rsidP="00BE418D">
      <w:pPr>
        <w:ind w:left="0"/>
      </w:pPr>
      <w:r w:rsidRPr="00BE418D">
        <w:rPr>
          <w:color w:val="000000"/>
        </w:rPr>
        <w:t>- на оплату за потребленную электроэнергию по уличному освещению использовано 4</w:t>
      </w:r>
      <w:r w:rsidRPr="00BE418D">
        <w:t> </w:t>
      </w:r>
      <w:r w:rsidRPr="00BE418D">
        <w:rPr>
          <w:color w:val="000000"/>
        </w:rPr>
        <w:t>000,00 рубля.</w:t>
      </w:r>
    </w:p>
    <w:p w:rsidR="008E5C5A" w:rsidRPr="00BE418D" w:rsidRDefault="008E5C5A" w:rsidP="00BE418D">
      <w:pPr>
        <w:ind w:left="0"/>
      </w:pPr>
      <w:r w:rsidRPr="00BE418D">
        <w:rPr>
          <w:color w:val="000000"/>
        </w:rPr>
        <w:t xml:space="preserve">- проведена акарицидная обработка территории парковой зоны с.Жемчужина и стадиона «Юность» в с.Жемчужина и </w:t>
      </w:r>
      <w:r w:rsidR="000B766A">
        <w:rPr>
          <w:color w:val="000000"/>
        </w:rPr>
        <w:t>контроль эффективности акарицидн</w:t>
      </w:r>
      <w:r w:rsidR="000B766A" w:rsidRPr="00BE418D">
        <w:rPr>
          <w:color w:val="000000"/>
        </w:rPr>
        <w:t>ой</w:t>
      </w:r>
      <w:r w:rsidRPr="00BE418D">
        <w:rPr>
          <w:color w:val="000000"/>
        </w:rPr>
        <w:t xml:space="preserve"> обработки территории на сумму 17</w:t>
      </w:r>
      <w:r w:rsidRPr="00BE418D">
        <w:t> </w:t>
      </w:r>
      <w:r w:rsidRPr="00BE418D">
        <w:rPr>
          <w:color w:val="000000"/>
        </w:rPr>
        <w:t>608,50 рубля; поведена дезинсекция от комаров территории парковой зоны с.Жемчужина, детский площадок с.Жемчужина, с.Пены, с.Приречное, рыночной площади с.Жемчужина на сумму 4</w:t>
      </w:r>
      <w:r w:rsidRPr="00BE418D">
        <w:t> </w:t>
      </w:r>
      <w:r w:rsidRPr="00BE418D">
        <w:rPr>
          <w:color w:val="000000"/>
        </w:rPr>
        <w:t>953,20 рубля; проведена санитарная уборка территории Жемчужинского сельского поселения Нижнегорского района Республики Крым по договорам гражданско-правового характера возмездного оказания услуг на сумму 359</w:t>
      </w:r>
      <w:r w:rsidRPr="00BE418D">
        <w:t> </w:t>
      </w:r>
      <w:r w:rsidR="00C03FBE">
        <w:rPr>
          <w:color w:val="000000"/>
        </w:rPr>
        <w:t>326,95 рубля</w:t>
      </w:r>
      <w:r w:rsidRPr="00BE418D">
        <w:rPr>
          <w:color w:val="000000"/>
        </w:rPr>
        <w:t>;</w:t>
      </w:r>
    </w:p>
    <w:p w:rsidR="008E5C5A" w:rsidRPr="00BE418D" w:rsidRDefault="008E5C5A" w:rsidP="00BE418D">
      <w:pPr>
        <w:ind w:left="0"/>
        <w:rPr>
          <w:color w:val="000000"/>
        </w:rPr>
      </w:pPr>
      <w:r w:rsidRPr="00BE418D">
        <w:rPr>
          <w:color w:val="000000"/>
        </w:rPr>
        <w:t>- проведены работы по монтажу уличного освещения в с.Жемчужина, с.Пены, с.Приречное на сумму 676</w:t>
      </w:r>
      <w:r w:rsidR="00AE5DB4" w:rsidRPr="00BE418D">
        <w:t> </w:t>
      </w:r>
      <w:r w:rsidRPr="00BE418D">
        <w:rPr>
          <w:color w:val="000000"/>
        </w:rPr>
        <w:t>434,78 рубля.</w:t>
      </w:r>
    </w:p>
    <w:p w:rsidR="007A1010" w:rsidRPr="00BE418D" w:rsidRDefault="007A1010" w:rsidP="00BE418D">
      <w:pPr>
        <w:ind w:left="0"/>
      </w:pPr>
      <w:r w:rsidRPr="00BE418D">
        <w:t>В течение 2021 года особое внимание администрацией поселения уделялось развитию инфраструктуры в области физической культуры и молодежной политике. Одним из приоритетных направлений развития физкультуры и спорта в поселении является создание условий для занятий населения физкультурой и спортом. Министерством спорта Республики Крым установлена спортивная площадка на территории поселения.</w:t>
      </w:r>
    </w:p>
    <w:p w:rsidR="00BB7AD6" w:rsidRPr="00BE418D" w:rsidRDefault="00BB7AD6" w:rsidP="00BE418D">
      <w:pPr>
        <w:ind w:left="0"/>
      </w:pPr>
      <w:r w:rsidRPr="00BE418D">
        <w:rPr>
          <w:bCs/>
        </w:rPr>
        <w:t>В рамках развития физической культуры и спорта приобретен спортивный инвентарь на сумму 50000,00 руб.</w:t>
      </w:r>
    </w:p>
    <w:p w:rsidR="006E3225" w:rsidRPr="00BE418D" w:rsidRDefault="0098794D" w:rsidP="00BE418D">
      <w:pPr>
        <w:ind w:left="0"/>
      </w:pPr>
      <w:r w:rsidRPr="00BE418D">
        <w:t>В 20</w:t>
      </w:r>
      <w:r w:rsidR="006E3225" w:rsidRPr="00BE418D">
        <w:t>2</w:t>
      </w:r>
      <w:r w:rsidR="008E5C5A" w:rsidRPr="00BE418D">
        <w:t>1</w:t>
      </w:r>
      <w:r w:rsidRPr="00BE418D">
        <w:t xml:space="preserve"> году было </w:t>
      </w:r>
      <w:r w:rsidR="006E3225" w:rsidRPr="00BE418D">
        <w:t xml:space="preserve">поставлено на кадастровый учет и зарегистрировано право на </w:t>
      </w:r>
      <w:r w:rsidR="00AE5DB4" w:rsidRPr="00BE418D">
        <w:t>26</w:t>
      </w:r>
      <w:r w:rsidR="006E3225" w:rsidRPr="00BE418D">
        <w:t xml:space="preserve"> земельных участка и 2 объекта недвижимости.</w:t>
      </w:r>
      <w:r w:rsidRPr="00BE418D">
        <w:t xml:space="preserve"> </w:t>
      </w:r>
    </w:p>
    <w:p w:rsidR="0098794D" w:rsidRPr="00BE418D" w:rsidRDefault="0098794D" w:rsidP="00BE418D">
      <w:pPr>
        <w:ind w:left="0"/>
      </w:pPr>
      <w:r w:rsidRPr="00BE418D">
        <w:t xml:space="preserve">Администрацией </w:t>
      </w:r>
      <w:r w:rsidR="006E3225" w:rsidRPr="00BE418D">
        <w:t>Жемчужинского сельского поселения по состоянию 01.01.202</w:t>
      </w:r>
      <w:r w:rsidR="00AE5DB4" w:rsidRPr="00BE418D">
        <w:t>2</w:t>
      </w:r>
      <w:r w:rsidRPr="00BE418D">
        <w:t xml:space="preserve"> заключено </w:t>
      </w:r>
      <w:r w:rsidR="00EF3C33" w:rsidRPr="00BE418D">
        <w:t>1</w:t>
      </w:r>
      <w:r w:rsidR="00AE5DB4" w:rsidRPr="00BE418D">
        <w:t>7</w:t>
      </w:r>
      <w:r w:rsidRPr="00BE418D">
        <w:t xml:space="preserve"> договоров аренды земельных участков </w:t>
      </w:r>
      <w:r w:rsidR="006E3225" w:rsidRPr="00BE418D">
        <w:t>Жемчужинского</w:t>
      </w:r>
      <w:r w:rsidR="00AE5DB4" w:rsidRPr="00BE418D">
        <w:t xml:space="preserve"> сельского поселения. </w:t>
      </w:r>
      <w:r w:rsidR="00C96A4E" w:rsidRPr="00BE418D">
        <w:t>1</w:t>
      </w:r>
      <w:r w:rsidR="00EF3C33" w:rsidRPr="00BE418D">
        <w:t xml:space="preserve"> договор</w:t>
      </w:r>
      <w:r w:rsidRPr="00BE418D">
        <w:t xml:space="preserve"> безвозмездного пользования </w:t>
      </w:r>
      <w:r w:rsidR="00C96A4E" w:rsidRPr="00BE418D">
        <w:t xml:space="preserve">земельным участком </w:t>
      </w:r>
      <w:r w:rsidR="00EF3C33" w:rsidRPr="00BE418D">
        <w:t>с Религиозной организацией «Прав</w:t>
      </w:r>
      <w:r w:rsidR="00C96A4E" w:rsidRPr="00BE418D">
        <w:t>ославный приход Святителя Никола</w:t>
      </w:r>
      <w:r w:rsidR="00EF3C33" w:rsidRPr="00BE418D">
        <w:t>я Чудотворца с. Жемчужина Нижнегорского района Республики Крым Джанкойской Епархии» на 9 лет и 11 месяцев</w:t>
      </w:r>
      <w:r w:rsidR="00C96A4E" w:rsidRPr="00BE418D">
        <w:t>. 1 договор безвозмездного пользования земельным участком с Централизованной Религиозной Организацией Духовное Управление Мусульман Республики Крым и города Севастополь (Таврический Муфтият) на 9 лет и 11 месяцев,</w:t>
      </w:r>
      <w:r w:rsidR="00EF3C33" w:rsidRPr="00BE418D">
        <w:t xml:space="preserve"> 1 договор безвозмездного пользования </w:t>
      </w:r>
      <w:r w:rsidR="00C96A4E" w:rsidRPr="00BE418D">
        <w:t xml:space="preserve">земельным участком </w:t>
      </w:r>
      <w:r w:rsidRPr="00BE418D">
        <w:t xml:space="preserve">с </w:t>
      </w:r>
      <w:r w:rsidR="00C96A4E" w:rsidRPr="00BE418D">
        <w:t>Государственным казенным учреждением</w:t>
      </w:r>
      <w:r w:rsidR="00EF3C33" w:rsidRPr="00BE418D">
        <w:t xml:space="preserve"> Республики Крым «</w:t>
      </w:r>
      <w:r w:rsidR="00C96A4E" w:rsidRPr="00BE418D">
        <w:t>Инвестиционное</w:t>
      </w:r>
      <w:r w:rsidR="00EF3C33" w:rsidRPr="00BE418D">
        <w:t xml:space="preserve"> - строительное управлении Республики Крым» на 11 месяцев.</w:t>
      </w:r>
      <w:r w:rsidR="00C96A4E" w:rsidRPr="00BE418D">
        <w:t xml:space="preserve"> 1 договор безвозмездного пользования земельным участком с Кожановой Аленой Александровной на 5 лет</w:t>
      </w:r>
      <w:r w:rsidR="00BB7AD6" w:rsidRPr="00BE418D">
        <w:t>.</w:t>
      </w:r>
    </w:p>
    <w:p w:rsidR="0098794D" w:rsidRPr="00BE418D" w:rsidRDefault="00DB03A3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В части организации сбора и вывоза мусора на территории поселения - осуществляется вывоз твёрдых бытовых отходов ГУП Крымэкоресурсы, согласно графику. Администрацией Жемчужинского сельского поселения осуществляется контроль за порядком сбора и вывоза ТБО, выполнением Правил благоустройства и санитарного содержания территории поселения юридическими и физическими лицами, независимо от форм их собственности</w:t>
      </w:r>
      <w:r w:rsidR="0098794D" w:rsidRPr="00BE418D">
        <w:t xml:space="preserve"> Тариф на вывоз твердых коммунальных отходов составляет 4</w:t>
      </w:r>
      <w:r w:rsidR="00C96A4E" w:rsidRPr="00BE418D">
        <w:t>1,44 рубля</w:t>
      </w:r>
      <w:r w:rsidR="0098794D" w:rsidRPr="00BE418D">
        <w:t xml:space="preserve"> на человека в месяц.</w:t>
      </w:r>
      <w:r w:rsidR="00EE1594" w:rsidRPr="00BE418D">
        <w:t xml:space="preserve"> В части организации обустройства мест сбора ТБО функционирует 7 контейнерных площадок.</w:t>
      </w:r>
    </w:p>
    <w:p w:rsidR="0098794D" w:rsidRPr="00BE418D" w:rsidRDefault="00F876A0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На основании</w:t>
      </w:r>
      <w:r w:rsidR="00FC4E94" w:rsidRPr="00BE418D">
        <w:t xml:space="preserve"> Поло</w:t>
      </w:r>
      <w:r w:rsidRPr="00BE418D">
        <w:t>жения</w:t>
      </w:r>
      <w:r w:rsidR="00FC4E94" w:rsidRPr="00BE418D">
        <w:t xml:space="preserve"> </w:t>
      </w:r>
      <w:r w:rsidR="0098794D" w:rsidRPr="00BE418D">
        <w:t>Об организации и осуществлени</w:t>
      </w:r>
      <w:r w:rsidR="00FC4E94" w:rsidRPr="00BE418D">
        <w:t>ю</w:t>
      </w:r>
      <w:r w:rsidR="0098794D" w:rsidRPr="00BE418D">
        <w:t xml:space="preserve"> первичного воинского учета граждан на территории </w:t>
      </w:r>
      <w:r w:rsidR="003C49ED" w:rsidRPr="00BE418D">
        <w:t>Жемчужинского</w:t>
      </w:r>
      <w:r w:rsidR="0098794D" w:rsidRPr="00BE418D">
        <w:t xml:space="preserve"> сельского поселения </w:t>
      </w:r>
      <w:r w:rsidR="003C49ED" w:rsidRPr="00BE418D">
        <w:t>Нижнегорского</w:t>
      </w:r>
      <w:r w:rsidR="0098794D" w:rsidRPr="00BE418D">
        <w:t xml:space="preserve"> района Республики Крым»</w:t>
      </w:r>
      <w:r w:rsidRPr="00BE418D">
        <w:t xml:space="preserve"> д</w:t>
      </w:r>
      <w:r w:rsidR="0098794D" w:rsidRPr="00BE418D">
        <w:t xml:space="preserve">окументальное оформление сведений воинского учёта о гражданах, состоящих на воинском учёте в </w:t>
      </w:r>
      <w:r w:rsidR="003C49ED" w:rsidRPr="00BE418D">
        <w:t>Жемчужинском</w:t>
      </w:r>
      <w:r w:rsidR="0098794D" w:rsidRPr="00BE418D">
        <w:t xml:space="preserve"> сельском поселении, осуществляет </w:t>
      </w:r>
      <w:r w:rsidR="003C49ED" w:rsidRPr="00BE418D">
        <w:t>инспектор по учету и бронированию воен</w:t>
      </w:r>
      <w:r w:rsidR="00FC4E94" w:rsidRPr="00BE418D">
        <w:t>н</w:t>
      </w:r>
      <w:r w:rsidR="003C49ED" w:rsidRPr="00BE418D">
        <w:t>ообязанных</w:t>
      </w:r>
      <w:r w:rsidR="0098794D" w:rsidRPr="00BE418D">
        <w:t>.</w:t>
      </w:r>
    </w:p>
    <w:p w:rsidR="0098794D" w:rsidRPr="00BE418D" w:rsidRDefault="00C96A4E" w:rsidP="00BE418D">
      <w:pPr>
        <w:pStyle w:val="Iaaeiaiea"/>
        <w:spacing w:before="0"/>
        <w:rPr>
          <w:rFonts w:ascii="Times New Roman" w:hAnsi="Times New Roman"/>
          <w:sz w:val="24"/>
          <w:szCs w:val="24"/>
          <w:lang w:val="ru-RU"/>
        </w:rPr>
      </w:pPr>
      <w:r w:rsidRPr="00BE418D">
        <w:rPr>
          <w:rFonts w:ascii="Times New Roman" w:hAnsi="Times New Roman"/>
          <w:sz w:val="24"/>
          <w:szCs w:val="24"/>
          <w:lang w:val="ru-RU"/>
        </w:rPr>
        <w:lastRenderedPageBreak/>
        <w:t>По состоянию на 01.01.2022</w:t>
      </w:r>
      <w:r w:rsidR="00FC4E94" w:rsidRPr="00BE418D">
        <w:rPr>
          <w:rFonts w:ascii="Times New Roman" w:hAnsi="Times New Roman"/>
          <w:sz w:val="24"/>
          <w:szCs w:val="24"/>
          <w:lang w:val="ru-RU"/>
        </w:rPr>
        <w:t xml:space="preserve"> на 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 xml:space="preserve">воинском учете в </w:t>
      </w:r>
      <w:r w:rsidR="003C49ED" w:rsidRPr="00BE418D">
        <w:rPr>
          <w:rFonts w:ascii="Times New Roman" w:hAnsi="Times New Roman"/>
          <w:sz w:val="24"/>
          <w:szCs w:val="24"/>
          <w:lang w:val="ru-RU"/>
        </w:rPr>
        <w:t>Жемчужинском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 xml:space="preserve"> сельском поселении состо</w:t>
      </w:r>
      <w:r w:rsidR="00FC4E94" w:rsidRPr="00BE418D">
        <w:rPr>
          <w:rFonts w:ascii="Times New Roman" w:hAnsi="Times New Roman"/>
          <w:sz w:val="24"/>
          <w:szCs w:val="24"/>
          <w:lang w:val="ru-RU"/>
        </w:rPr>
        <w:t>яло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FC4E94" w:rsidRPr="00BE418D">
        <w:rPr>
          <w:rFonts w:ascii="Times New Roman" w:hAnsi="Times New Roman"/>
          <w:sz w:val="24"/>
          <w:szCs w:val="24"/>
          <w:lang w:val="ru-RU"/>
        </w:rPr>
        <w:t>3</w:t>
      </w:r>
      <w:r w:rsidRPr="00BE418D">
        <w:rPr>
          <w:rFonts w:ascii="Times New Roman" w:hAnsi="Times New Roman"/>
          <w:sz w:val="24"/>
          <w:szCs w:val="24"/>
          <w:lang w:val="ru-RU"/>
        </w:rPr>
        <w:t>30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 xml:space="preserve"> человек, из них офицеров запаса - 1</w:t>
      </w:r>
      <w:r w:rsidR="007F7169" w:rsidRPr="00BE418D">
        <w:rPr>
          <w:rFonts w:ascii="Times New Roman" w:hAnsi="Times New Roman"/>
          <w:sz w:val="24"/>
          <w:szCs w:val="24"/>
          <w:lang w:val="ru-RU"/>
        </w:rPr>
        <w:t>1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 xml:space="preserve"> человек, </w:t>
      </w:r>
      <w:r w:rsidR="007F7169" w:rsidRPr="00BE418D">
        <w:rPr>
          <w:rFonts w:ascii="Times New Roman" w:hAnsi="Times New Roman"/>
          <w:sz w:val="24"/>
          <w:szCs w:val="24"/>
          <w:lang w:val="ru-RU"/>
        </w:rPr>
        <w:t>прапорщики, сержанты,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 xml:space="preserve"> солдаты</w:t>
      </w:r>
      <w:r w:rsidR="007F7169" w:rsidRPr="00BE418D">
        <w:rPr>
          <w:rFonts w:ascii="Times New Roman" w:hAnsi="Times New Roman"/>
          <w:sz w:val="24"/>
          <w:szCs w:val="24"/>
          <w:lang w:val="ru-RU"/>
        </w:rPr>
        <w:t xml:space="preserve"> запаса 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 xml:space="preserve">- </w:t>
      </w:r>
      <w:r w:rsidR="00FC4E94" w:rsidRPr="00BE418D">
        <w:rPr>
          <w:rFonts w:ascii="Times New Roman" w:hAnsi="Times New Roman"/>
          <w:sz w:val="24"/>
          <w:szCs w:val="24"/>
          <w:lang w:val="ru-RU"/>
        </w:rPr>
        <w:t>2</w:t>
      </w:r>
      <w:r w:rsidRPr="00BE418D">
        <w:rPr>
          <w:rFonts w:ascii="Times New Roman" w:hAnsi="Times New Roman"/>
          <w:sz w:val="24"/>
          <w:szCs w:val="24"/>
          <w:lang w:val="ru-RU"/>
        </w:rPr>
        <w:t>92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 xml:space="preserve"> человек, </w:t>
      </w:r>
      <w:r w:rsidR="007F7169" w:rsidRPr="00BE418D">
        <w:rPr>
          <w:rFonts w:ascii="Times New Roman" w:hAnsi="Times New Roman"/>
          <w:sz w:val="24"/>
          <w:szCs w:val="24"/>
          <w:lang w:val="ru-RU"/>
        </w:rPr>
        <w:t xml:space="preserve">граждан, подлежащих призыву на военную службу, не пребывающих в запасе – </w:t>
      </w:r>
      <w:r w:rsidRPr="00BE418D">
        <w:rPr>
          <w:rFonts w:ascii="Times New Roman" w:hAnsi="Times New Roman"/>
          <w:sz w:val="24"/>
          <w:szCs w:val="24"/>
          <w:lang w:val="ru-RU"/>
        </w:rPr>
        <w:t>27</w:t>
      </w:r>
      <w:r w:rsidR="007F7169" w:rsidRPr="00BE418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8794D" w:rsidRPr="00BE418D">
        <w:rPr>
          <w:rFonts w:ascii="Times New Roman" w:hAnsi="Times New Roman"/>
          <w:sz w:val="24"/>
          <w:szCs w:val="24"/>
          <w:lang w:val="ru-RU"/>
        </w:rPr>
        <w:t>человек.</w:t>
      </w:r>
    </w:p>
    <w:p w:rsidR="007F7169" w:rsidRPr="00BE418D" w:rsidRDefault="00BB7AD6" w:rsidP="00BE418D">
      <w:pPr>
        <w:pStyle w:val="Iaaeiaiea"/>
        <w:spacing w:before="0"/>
        <w:rPr>
          <w:rFonts w:ascii="Times New Roman" w:hAnsi="Times New Roman"/>
          <w:sz w:val="24"/>
          <w:szCs w:val="24"/>
          <w:lang w:val="ru-RU"/>
        </w:rPr>
      </w:pPr>
      <w:r w:rsidRPr="00BE418D">
        <w:rPr>
          <w:rFonts w:ascii="Times New Roman" w:hAnsi="Times New Roman"/>
          <w:sz w:val="24"/>
          <w:szCs w:val="24"/>
          <w:lang w:val="ru-RU"/>
        </w:rPr>
        <w:t xml:space="preserve">В период весеннего и осеннего призывов 2021 года 6 юношей </w:t>
      </w:r>
      <w:r w:rsidR="007F7169" w:rsidRPr="00BE418D">
        <w:rPr>
          <w:rFonts w:ascii="Times New Roman" w:hAnsi="Times New Roman"/>
          <w:sz w:val="24"/>
          <w:szCs w:val="24"/>
          <w:lang w:val="ru-RU"/>
        </w:rPr>
        <w:t xml:space="preserve">призваны в ряды </w:t>
      </w:r>
      <w:r w:rsidRPr="00BE418D">
        <w:rPr>
          <w:rFonts w:ascii="Times New Roman" w:hAnsi="Times New Roman"/>
          <w:sz w:val="24"/>
          <w:szCs w:val="24"/>
          <w:lang w:val="ru-RU"/>
        </w:rPr>
        <w:t>Российской Армии.</w:t>
      </w:r>
    </w:p>
    <w:p w:rsidR="008323A9" w:rsidRPr="00BE418D" w:rsidRDefault="008323A9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>На территории Жемчужинского сельского поселения работает участковый уполномоченный полиции. На территории постоянно проводятся рейды по проверки неблагополучных семей и профилактических правонарушений несовершеннолетних.</w:t>
      </w:r>
    </w:p>
    <w:p w:rsidR="00EE1594" w:rsidRPr="00BE418D" w:rsidRDefault="00EE1594" w:rsidP="00BE418D">
      <w:pPr>
        <w:ind w:left="0"/>
      </w:pPr>
      <w:r w:rsidRPr="00BE418D">
        <w:t>На территории поселения действует 13 субъектов малого предпринимательства, что на один показатель выше, чем в 2020 году. Малое предпринимательство в поселении развивается в основном по направлениям торговли продовольственными и промышленными товарами</w:t>
      </w:r>
      <w:r w:rsidR="007A1010" w:rsidRPr="00BE418D">
        <w:t>, которые находятся</w:t>
      </w:r>
      <w:r w:rsidRPr="00BE418D">
        <w:t xml:space="preserve"> в шаговой доступности для жителей населенных пунктов.</w:t>
      </w:r>
    </w:p>
    <w:p w:rsidR="00706C7E" w:rsidRPr="00BE418D" w:rsidRDefault="00C41C98" w:rsidP="00BE418D">
      <w:pPr>
        <w:ind w:left="0"/>
        <w:rPr>
          <w:shd w:val="clear" w:color="auto" w:fill="FFFFFF"/>
        </w:rPr>
      </w:pPr>
      <w:r w:rsidRPr="00BE418D">
        <w:rPr>
          <w:shd w:val="clear" w:color="auto" w:fill="FFFFFF"/>
        </w:rPr>
        <w:t>Главные задачи, которые будем продолжать решать в 202</w:t>
      </w:r>
      <w:r w:rsidR="00EA7D3F" w:rsidRPr="00BE418D">
        <w:rPr>
          <w:shd w:val="clear" w:color="auto" w:fill="FFFFFF"/>
        </w:rPr>
        <w:t>2</w:t>
      </w:r>
      <w:r w:rsidRPr="00BE418D">
        <w:rPr>
          <w:shd w:val="clear" w:color="auto" w:fill="FFFFFF"/>
        </w:rPr>
        <w:t xml:space="preserve"> году: благоустройство</w:t>
      </w:r>
      <w:r w:rsidR="00706C7E" w:rsidRPr="00BE418D">
        <w:rPr>
          <w:shd w:val="clear" w:color="auto" w:fill="FFFFFF"/>
        </w:rPr>
        <w:t xml:space="preserve"> сельского поселения</w:t>
      </w:r>
      <w:r w:rsidRPr="00BE418D">
        <w:rPr>
          <w:shd w:val="clear" w:color="auto" w:fill="FFFFFF"/>
        </w:rPr>
        <w:t>, развитие социальной сферы, улучшение предпринимательского климата, создание условий для устойчивого развития малого и среднего предпринимательства.</w:t>
      </w:r>
    </w:p>
    <w:p w:rsidR="00C41C98" w:rsidRPr="00BE418D" w:rsidRDefault="00706C7E" w:rsidP="00BE418D">
      <w:pPr>
        <w:ind w:left="0"/>
      </w:pPr>
      <w:r w:rsidRPr="00BE418D">
        <w:t>Приоритетными направлениями и стратегическими ориентирами в 2022 году, как и в предыдущие годы, являются: повышение уровня финансовой обеспеченности территории, привлечение инвестиций в производство, развитие предпринимательства, социальное благополучие населения.</w:t>
      </w:r>
    </w:p>
    <w:p w:rsidR="00706C7E" w:rsidRPr="00BE418D" w:rsidRDefault="008323A9" w:rsidP="00BE418D">
      <w:pPr>
        <w:pStyle w:val="a3"/>
        <w:shd w:val="clear" w:color="auto" w:fill="FFFFFF"/>
        <w:spacing w:before="0" w:beforeAutospacing="0" w:after="0" w:afterAutospacing="0"/>
        <w:ind w:left="0"/>
      </w:pPr>
      <w:r w:rsidRPr="00BE418D">
        <w:t xml:space="preserve">Жемчужинскому сельскому совету и администрации Жемчужинского сельского поселения </w:t>
      </w:r>
      <w:r w:rsidR="00706C7E" w:rsidRPr="00BE418D">
        <w:t xml:space="preserve">продолжать работу по совершенствованию нормативно-правовой базы в целях решения вопросов местного значения, содействовать своевременному и качественному выполнению программ и планов в соответствии с принятым местным бюджетом. </w:t>
      </w:r>
    </w:p>
    <w:p w:rsidR="0098794D" w:rsidRPr="00BE418D" w:rsidRDefault="00706C7E" w:rsidP="00BE418D">
      <w:pPr>
        <w:ind w:left="0"/>
        <w:rPr>
          <w:shd w:val="clear" w:color="auto" w:fill="FFFFFF"/>
        </w:rPr>
      </w:pPr>
      <w:r w:rsidRPr="00BE418D">
        <w:t xml:space="preserve">Жемчужинский сельский совет и </w:t>
      </w:r>
      <w:r w:rsidR="0098794D" w:rsidRPr="00BE418D">
        <w:rPr>
          <w:shd w:val="clear" w:color="auto" w:fill="FFFFFF"/>
        </w:rPr>
        <w:t xml:space="preserve">Администрация </w:t>
      </w:r>
      <w:r w:rsidR="007F7169" w:rsidRPr="00BE418D">
        <w:rPr>
          <w:shd w:val="clear" w:color="auto" w:fill="FFFFFF"/>
        </w:rPr>
        <w:t xml:space="preserve">Жемчужинского сельского </w:t>
      </w:r>
      <w:r w:rsidR="0098794D" w:rsidRPr="00BE418D">
        <w:rPr>
          <w:shd w:val="clear" w:color="auto" w:fill="FFFFFF"/>
        </w:rPr>
        <w:t xml:space="preserve">поселения свою работу строит и проводит гласно, открыто. </w:t>
      </w:r>
      <w:r w:rsidRPr="00BE418D">
        <w:rPr>
          <w:shd w:val="clear" w:color="auto" w:fill="FFFFFF"/>
        </w:rPr>
        <w:t xml:space="preserve">Всегда готовы </w:t>
      </w:r>
      <w:r w:rsidR="0098794D" w:rsidRPr="00BE418D">
        <w:rPr>
          <w:shd w:val="clear" w:color="auto" w:fill="FFFFFF"/>
        </w:rPr>
        <w:t xml:space="preserve">на обратную связь </w:t>
      </w:r>
      <w:r w:rsidRPr="00BE418D">
        <w:rPr>
          <w:shd w:val="clear" w:color="auto" w:fill="FFFFFF"/>
        </w:rPr>
        <w:t xml:space="preserve">с населением </w:t>
      </w:r>
      <w:r w:rsidR="0098794D" w:rsidRPr="00BE418D">
        <w:rPr>
          <w:shd w:val="clear" w:color="auto" w:fill="FFFFFF"/>
        </w:rPr>
        <w:t xml:space="preserve">с предложениями по улучшению работы исполнительного и представительного органов </w:t>
      </w:r>
      <w:r w:rsidR="007F7169" w:rsidRPr="00BE418D">
        <w:rPr>
          <w:shd w:val="clear" w:color="auto" w:fill="FFFFFF"/>
        </w:rPr>
        <w:t>Жемчужинского</w:t>
      </w:r>
      <w:r w:rsidR="0098794D" w:rsidRPr="00BE418D">
        <w:rPr>
          <w:shd w:val="clear" w:color="auto" w:fill="FFFFFF"/>
        </w:rPr>
        <w:t xml:space="preserve"> сельского поселения.</w:t>
      </w:r>
    </w:p>
    <w:p w:rsidR="0098794D" w:rsidRPr="00BE418D" w:rsidRDefault="00706C7E" w:rsidP="00BE418D">
      <w:pPr>
        <w:pStyle w:val="a3"/>
        <w:spacing w:before="0" w:beforeAutospacing="0" w:after="0" w:afterAutospacing="0"/>
        <w:ind w:left="0"/>
        <w:rPr>
          <w:shd w:val="clear" w:color="auto" w:fill="FFFFFF"/>
        </w:rPr>
      </w:pPr>
      <w:r w:rsidRPr="00BE418D">
        <w:rPr>
          <w:shd w:val="clear" w:color="auto" w:fill="FFFFFF"/>
        </w:rPr>
        <w:t>Повышение уровня и качества жизни населения Жемчужинского сельского поселения, создание условий для удовлетворения жизненно важных потребностей и интересов граждан</w:t>
      </w:r>
      <w:r w:rsidR="00F13BF8" w:rsidRPr="00BE418D">
        <w:rPr>
          <w:shd w:val="clear" w:color="auto" w:fill="FFFFFF"/>
        </w:rPr>
        <w:t xml:space="preserve"> </w:t>
      </w:r>
      <w:r w:rsidR="0098794D" w:rsidRPr="00BE418D">
        <w:rPr>
          <w:shd w:val="clear" w:color="auto" w:fill="FFFFFF"/>
        </w:rPr>
        <w:t xml:space="preserve">– это основные </w:t>
      </w:r>
      <w:r w:rsidR="00F13BF8" w:rsidRPr="00BE418D">
        <w:rPr>
          <w:shd w:val="clear" w:color="auto" w:fill="FFFFFF"/>
        </w:rPr>
        <w:t>задачи</w:t>
      </w:r>
      <w:r w:rsidR="0098794D" w:rsidRPr="00BE418D">
        <w:rPr>
          <w:shd w:val="clear" w:color="auto" w:fill="FFFFFF"/>
        </w:rPr>
        <w:t xml:space="preserve"> деятельности администрации</w:t>
      </w:r>
      <w:r w:rsidR="007F7169" w:rsidRPr="00BE418D">
        <w:rPr>
          <w:shd w:val="clear" w:color="auto" w:fill="FFFFFF"/>
        </w:rPr>
        <w:t xml:space="preserve"> Жемчужинского сельского поселения</w:t>
      </w:r>
      <w:r w:rsidR="0098794D" w:rsidRPr="00BE418D">
        <w:rPr>
          <w:shd w:val="clear" w:color="auto" w:fill="FFFFFF"/>
        </w:rPr>
        <w:t xml:space="preserve">, реализация которых всегда была и будет находиться в центре внимания руководства </w:t>
      </w:r>
      <w:r w:rsidR="007F7169" w:rsidRPr="00BE418D">
        <w:rPr>
          <w:shd w:val="clear" w:color="auto" w:fill="FFFFFF"/>
        </w:rPr>
        <w:t>Жемчужинского</w:t>
      </w:r>
      <w:r w:rsidR="0098794D" w:rsidRPr="00BE418D">
        <w:rPr>
          <w:shd w:val="clear" w:color="auto" w:fill="FFFFFF"/>
        </w:rPr>
        <w:t xml:space="preserve"> сельского поселения.</w:t>
      </w:r>
    </w:p>
    <w:p w:rsidR="00282B45" w:rsidRPr="008357F8" w:rsidRDefault="00F13BF8" w:rsidP="00BE418D">
      <w:pPr>
        <w:ind w:left="0"/>
      </w:pPr>
      <w:r w:rsidRPr="00BE418D">
        <w:rPr>
          <w:shd w:val="clear" w:color="auto" w:fill="FFFFFF"/>
        </w:rPr>
        <w:t xml:space="preserve">Надеюсь на активную жизненную позицию нашего населения для осуществления дальнейшего благоустройства </w:t>
      </w:r>
      <w:r w:rsidRPr="00BE418D">
        <w:t xml:space="preserve">поселения в рамках </w:t>
      </w:r>
      <w:r w:rsidR="00F876A0" w:rsidRPr="00BE418D">
        <w:t xml:space="preserve">таких программ, как </w:t>
      </w:r>
      <w:r w:rsidRPr="00BE418D">
        <w:t>«Инициативно</w:t>
      </w:r>
      <w:r w:rsidR="00F876A0" w:rsidRPr="00BE418D">
        <w:t>е</w:t>
      </w:r>
      <w:r w:rsidRPr="00BE418D">
        <w:t xml:space="preserve"> бюджетировани</w:t>
      </w:r>
      <w:r w:rsidR="00F876A0" w:rsidRPr="00BE418D">
        <w:t>е</w:t>
      </w:r>
      <w:r w:rsidRPr="00BE418D">
        <w:t>», которое требует активного участия населения в решении вопросов местного значения.</w:t>
      </w:r>
      <w:r w:rsidR="00282B45" w:rsidRPr="00BE418D">
        <w:rPr>
          <w:color w:val="000000"/>
        </w:rPr>
        <w:t xml:space="preserve"> </w:t>
      </w:r>
      <w:r w:rsidR="00282B45" w:rsidRPr="008357F8">
        <w:rPr>
          <w:color w:val="000000"/>
        </w:rPr>
        <w:t>Продолжи</w:t>
      </w:r>
      <w:r w:rsidR="00282B45" w:rsidRPr="00BE418D">
        <w:rPr>
          <w:color w:val="000000"/>
        </w:rPr>
        <w:t>м</w:t>
      </w:r>
      <w:r w:rsidR="00282B45" w:rsidRPr="008357F8">
        <w:rPr>
          <w:color w:val="000000"/>
        </w:rPr>
        <w:t xml:space="preserve"> работы по благоустройству, уличному освещению и поддержанию порядка на территории поселения в целом. </w:t>
      </w:r>
    </w:p>
    <w:p w:rsidR="00F13BF8" w:rsidRPr="00BE418D" w:rsidRDefault="00F13BF8" w:rsidP="00BE418D">
      <w:pPr>
        <w:ind w:left="0"/>
      </w:pPr>
      <w:r w:rsidRPr="00BE418D">
        <w:rPr>
          <w:color w:val="000000"/>
          <w:shd w:val="clear" w:color="auto" w:fill="FFFFFF"/>
        </w:rPr>
        <w:t xml:space="preserve">В заключение позвольте мне выразить благодарность </w:t>
      </w:r>
      <w:r w:rsidRPr="00BE418D">
        <w:t xml:space="preserve">депутатам Жемчужинского сельского совета за активное участие в исполнении полномочий, которые возложены на них, а так же </w:t>
      </w:r>
      <w:r w:rsidR="0098794D" w:rsidRPr="00BE418D">
        <w:t>работник</w:t>
      </w:r>
      <w:r w:rsidRPr="00BE418D">
        <w:t>ам</w:t>
      </w:r>
      <w:r w:rsidR="0098794D" w:rsidRPr="00BE418D">
        <w:t xml:space="preserve"> Администрации </w:t>
      </w:r>
      <w:r w:rsidR="007F7169" w:rsidRPr="00BE418D">
        <w:t xml:space="preserve">Жемчужинского </w:t>
      </w:r>
      <w:r w:rsidR="0098794D" w:rsidRPr="00BE418D">
        <w:t>сельского поселения, которые качественно выполняют свои обязанности, и делают все для того, чтобы поселение было жизнеспособным и развивающимся.</w:t>
      </w:r>
    </w:p>
    <w:p w:rsidR="00F13BF8" w:rsidRPr="00BE418D" w:rsidRDefault="0098794D" w:rsidP="00BE418D">
      <w:pPr>
        <w:ind w:left="0"/>
      </w:pPr>
      <w:r w:rsidRPr="00BE418D">
        <w:t>Благодарю руководителей предприяти</w:t>
      </w:r>
      <w:r w:rsidR="007F7169" w:rsidRPr="00BE418D">
        <w:t>я АО «Победа»</w:t>
      </w:r>
      <w:r w:rsidRPr="00BE418D">
        <w:t>, руководителей учреждений и предприятий торговли, предпринимателей за взаимопонимание и выручку</w:t>
      </w:r>
      <w:r w:rsidR="00F13BF8" w:rsidRPr="00BE418D">
        <w:t>.</w:t>
      </w:r>
    </w:p>
    <w:p w:rsidR="00F13BF8" w:rsidRPr="00BE418D" w:rsidRDefault="00F13BF8" w:rsidP="00BE418D">
      <w:pPr>
        <w:ind w:left="0"/>
        <w:rPr>
          <w:color w:val="000000"/>
          <w:shd w:val="clear" w:color="auto" w:fill="FFFFFF"/>
        </w:rPr>
      </w:pPr>
      <w:r w:rsidRPr="00BE418D">
        <w:t>Благодарю</w:t>
      </w:r>
      <w:r w:rsidRPr="00BE418D">
        <w:rPr>
          <w:rFonts w:ascii="Georgia" w:hAnsi="Georgia"/>
          <w:color w:val="000000"/>
          <w:shd w:val="clear" w:color="auto" w:fill="FFFFFF"/>
        </w:rPr>
        <w:t xml:space="preserve"> </w:t>
      </w:r>
      <w:r w:rsidRPr="00BE418D">
        <w:rPr>
          <w:color w:val="000000"/>
          <w:shd w:val="clear" w:color="auto" w:fill="FFFFFF"/>
        </w:rPr>
        <w:t>всех неравнодушных жителей нашего поселения за работу и помощь в 2021 году.</w:t>
      </w:r>
    </w:p>
    <w:p w:rsidR="00F13BF8" w:rsidRPr="00BE418D" w:rsidRDefault="00F13BF8" w:rsidP="00BE418D">
      <w:pPr>
        <w:ind w:left="0"/>
        <w:rPr>
          <w:color w:val="000000"/>
          <w:shd w:val="clear" w:color="auto" w:fill="FFFFFF"/>
        </w:rPr>
      </w:pPr>
      <w:r w:rsidRPr="00BE418D">
        <w:rPr>
          <w:color w:val="000000"/>
          <w:shd w:val="clear" w:color="auto" w:fill="FFFFFF"/>
        </w:rPr>
        <w:t>Уверен, что лишь наши совместные усилия, участие каждого из нас позволят сделать наше поселение именно таким, каким мы все хотим его видеть.</w:t>
      </w:r>
    </w:p>
    <w:p w:rsidR="00F13BF8" w:rsidRPr="00BE418D" w:rsidRDefault="00F13BF8" w:rsidP="00BE418D">
      <w:pPr>
        <w:ind w:left="0"/>
      </w:pPr>
      <w:r w:rsidRPr="00BE418D">
        <w:rPr>
          <w:color w:val="000000"/>
          <w:shd w:val="clear" w:color="auto" w:fill="FFFFFF"/>
        </w:rPr>
        <w:t>Спасибо всем! Благодарю Вас за внимание</w:t>
      </w:r>
      <w:r w:rsidR="00282B45" w:rsidRPr="00BE418D">
        <w:rPr>
          <w:color w:val="000000"/>
          <w:shd w:val="clear" w:color="auto" w:fill="FFFFFF"/>
        </w:rPr>
        <w:t>.</w:t>
      </w:r>
    </w:p>
    <w:sectPr w:rsidR="00F13BF8" w:rsidRPr="00BE418D" w:rsidSect="00987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6F2" w:rsidRDefault="003066F2" w:rsidP="00DF7541">
      <w:r>
        <w:separator/>
      </w:r>
    </w:p>
  </w:endnote>
  <w:endnote w:type="continuationSeparator" w:id="1">
    <w:p w:rsidR="003066F2" w:rsidRDefault="003066F2" w:rsidP="00DF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6F2" w:rsidRDefault="003066F2" w:rsidP="00DF7541">
      <w:r>
        <w:separator/>
      </w:r>
    </w:p>
  </w:footnote>
  <w:footnote w:type="continuationSeparator" w:id="1">
    <w:p w:rsidR="003066F2" w:rsidRDefault="003066F2" w:rsidP="00DF7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33" w:rsidRDefault="00EF3C33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auto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color w:val="auto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color w:val="auto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color w:val="auto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auto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color w:val="auto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color w:val="auto"/>
        <w:sz w:val="24"/>
        <w:szCs w:val="24"/>
      </w:rPr>
    </w:lvl>
  </w:abstractNum>
  <w:abstractNum w:abstractNumId="2">
    <w:nsid w:val="0E2E3707"/>
    <w:multiLevelType w:val="hybridMultilevel"/>
    <w:tmpl w:val="88827ED6"/>
    <w:lvl w:ilvl="0" w:tplc="49C68B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2CA7"/>
    <w:multiLevelType w:val="hybridMultilevel"/>
    <w:tmpl w:val="440284B8"/>
    <w:lvl w:ilvl="0" w:tplc="D57C8CB4">
      <w:start w:val="1"/>
      <w:numFmt w:val="decimal"/>
      <w:lvlText w:val="%1."/>
      <w:lvlJc w:val="left"/>
      <w:pPr>
        <w:ind w:left="193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embedSystemFonts/>
  <w:stylePaneFormatFilter w:val="3F01"/>
  <w:defaultTabStop w:val="567"/>
  <w:drawingGridHorizontalSpacing w:val="120"/>
  <w:displayHorizont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F4619C"/>
    <w:rsid w:val="00010D7A"/>
    <w:rsid w:val="000147F1"/>
    <w:rsid w:val="00020C6C"/>
    <w:rsid w:val="00055DBD"/>
    <w:rsid w:val="00060D70"/>
    <w:rsid w:val="00096B45"/>
    <w:rsid w:val="000B766A"/>
    <w:rsid w:val="000C65F8"/>
    <w:rsid w:val="000C6A41"/>
    <w:rsid w:val="000E1A40"/>
    <w:rsid w:val="000E1DA0"/>
    <w:rsid w:val="000F60EC"/>
    <w:rsid w:val="00104AF2"/>
    <w:rsid w:val="00104CC4"/>
    <w:rsid w:val="001077FE"/>
    <w:rsid w:val="00111330"/>
    <w:rsid w:val="00121AFE"/>
    <w:rsid w:val="00130502"/>
    <w:rsid w:val="0013166F"/>
    <w:rsid w:val="00144038"/>
    <w:rsid w:val="0015764F"/>
    <w:rsid w:val="00157B93"/>
    <w:rsid w:val="00162454"/>
    <w:rsid w:val="00175E08"/>
    <w:rsid w:val="00175F55"/>
    <w:rsid w:val="00190B1C"/>
    <w:rsid w:val="001B58AD"/>
    <w:rsid w:val="001D25CE"/>
    <w:rsid w:val="001E36DA"/>
    <w:rsid w:val="001F0121"/>
    <w:rsid w:val="00224066"/>
    <w:rsid w:val="00243ABE"/>
    <w:rsid w:val="002521D1"/>
    <w:rsid w:val="00282B45"/>
    <w:rsid w:val="00283208"/>
    <w:rsid w:val="002843B6"/>
    <w:rsid w:val="00292896"/>
    <w:rsid w:val="00292A66"/>
    <w:rsid w:val="00297D97"/>
    <w:rsid w:val="002A38AE"/>
    <w:rsid w:val="002B4D9C"/>
    <w:rsid w:val="002C3023"/>
    <w:rsid w:val="002C58C5"/>
    <w:rsid w:val="002C7A22"/>
    <w:rsid w:val="002F7A37"/>
    <w:rsid w:val="003066F2"/>
    <w:rsid w:val="00316A24"/>
    <w:rsid w:val="003205AA"/>
    <w:rsid w:val="0033299A"/>
    <w:rsid w:val="0036546C"/>
    <w:rsid w:val="003741B3"/>
    <w:rsid w:val="00392C3F"/>
    <w:rsid w:val="00394F7C"/>
    <w:rsid w:val="003A543D"/>
    <w:rsid w:val="003A72CA"/>
    <w:rsid w:val="003B4F06"/>
    <w:rsid w:val="003C49ED"/>
    <w:rsid w:val="003F1BD0"/>
    <w:rsid w:val="00404FF7"/>
    <w:rsid w:val="0042027D"/>
    <w:rsid w:val="00436248"/>
    <w:rsid w:val="00452C62"/>
    <w:rsid w:val="004742F3"/>
    <w:rsid w:val="004934B3"/>
    <w:rsid w:val="004A545E"/>
    <w:rsid w:val="004C40AE"/>
    <w:rsid w:val="004F3BE9"/>
    <w:rsid w:val="004F6282"/>
    <w:rsid w:val="00500453"/>
    <w:rsid w:val="00513161"/>
    <w:rsid w:val="00524050"/>
    <w:rsid w:val="0054345B"/>
    <w:rsid w:val="00566813"/>
    <w:rsid w:val="005819B1"/>
    <w:rsid w:val="00587F1A"/>
    <w:rsid w:val="005A1801"/>
    <w:rsid w:val="005A6DC3"/>
    <w:rsid w:val="005B5EFF"/>
    <w:rsid w:val="005D3D4A"/>
    <w:rsid w:val="005F1A62"/>
    <w:rsid w:val="00605B6F"/>
    <w:rsid w:val="00605CAE"/>
    <w:rsid w:val="00616FDF"/>
    <w:rsid w:val="00621CEA"/>
    <w:rsid w:val="0062206A"/>
    <w:rsid w:val="006241CE"/>
    <w:rsid w:val="00624F62"/>
    <w:rsid w:val="00666AC3"/>
    <w:rsid w:val="0069720D"/>
    <w:rsid w:val="006C7EEE"/>
    <w:rsid w:val="006D1724"/>
    <w:rsid w:val="006E3225"/>
    <w:rsid w:val="00706C7E"/>
    <w:rsid w:val="00757927"/>
    <w:rsid w:val="00792BA9"/>
    <w:rsid w:val="00793797"/>
    <w:rsid w:val="007A1010"/>
    <w:rsid w:val="007A376E"/>
    <w:rsid w:val="007B2DD5"/>
    <w:rsid w:val="007C425F"/>
    <w:rsid w:val="007E4FF6"/>
    <w:rsid w:val="007F7169"/>
    <w:rsid w:val="00812045"/>
    <w:rsid w:val="00822F66"/>
    <w:rsid w:val="008323A9"/>
    <w:rsid w:val="008357F8"/>
    <w:rsid w:val="00896EB3"/>
    <w:rsid w:val="008E49FE"/>
    <w:rsid w:val="008E5C5A"/>
    <w:rsid w:val="009446D5"/>
    <w:rsid w:val="00967A82"/>
    <w:rsid w:val="0098794D"/>
    <w:rsid w:val="009B7C5A"/>
    <w:rsid w:val="009C3CD9"/>
    <w:rsid w:val="009F5B29"/>
    <w:rsid w:val="009F6374"/>
    <w:rsid w:val="00A4772E"/>
    <w:rsid w:val="00AC7CD1"/>
    <w:rsid w:val="00AD42E2"/>
    <w:rsid w:val="00AE5DB4"/>
    <w:rsid w:val="00AE7E27"/>
    <w:rsid w:val="00B121F8"/>
    <w:rsid w:val="00B201E6"/>
    <w:rsid w:val="00B21A7D"/>
    <w:rsid w:val="00B41B85"/>
    <w:rsid w:val="00B5267A"/>
    <w:rsid w:val="00B539A0"/>
    <w:rsid w:val="00BA2B05"/>
    <w:rsid w:val="00BB5150"/>
    <w:rsid w:val="00BB7AD6"/>
    <w:rsid w:val="00BB7C4B"/>
    <w:rsid w:val="00BC4813"/>
    <w:rsid w:val="00BD2844"/>
    <w:rsid w:val="00BE418D"/>
    <w:rsid w:val="00BF5EB0"/>
    <w:rsid w:val="00C03FBE"/>
    <w:rsid w:val="00C1093C"/>
    <w:rsid w:val="00C32D44"/>
    <w:rsid w:val="00C34328"/>
    <w:rsid w:val="00C40475"/>
    <w:rsid w:val="00C40FE1"/>
    <w:rsid w:val="00C41C98"/>
    <w:rsid w:val="00C67907"/>
    <w:rsid w:val="00C827C8"/>
    <w:rsid w:val="00C93886"/>
    <w:rsid w:val="00C9460B"/>
    <w:rsid w:val="00C96A4E"/>
    <w:rsid w:val="00CA05A8"/>
    <w:rsid w:val="00CA705A"/>
    <w:rsid w:val="00CB0B2D"/>
    <w:rsid w:val="00CB6504"/>
    <w:rsid w:val="00CC6DFA"/>
    <w:rsid w:val="00CE7E57"/>
    <w:rsid w:val="00CF596D"/>
    <w:rsid w:val="00D04336"/>
    <w:rsid w:val="00D07D45"/>
    <w:rsid w:val="00D07DD8"/>
    <w:rsid w:val="00D251CF"/>
    <w:rsid w:val="00D26810"/>
    <w:rsid w:val="00D50695"/>
    <w:rsid w:val="00D63A2B"/>
    <w:rsid w:val="00D84663"/>
    <w:rsid w:val="00D86B54"/>
    <w:rsid w:val="00D91490"/>
    <w:rsid w:val="00D95D72"/>
    <w:rsid w:val="00DA3275"/>
    <w:rsid w:val="00DA3403"/>
    <w:rsid w:val="00DB03A3"/>
    <w:rsid w:val="00DB12E2"/>
    <w:rsid w:val="00DB66E0"/>
    <w:rsid w:val="00DC1292"/>
    <w:rsid w:val="00DD79E6"/>
    <w:rsid w:val="00DF4FFA"/>
    <w:rsid w:val="00DF68BF"/>
    <w:rsid w:val="00DF7541"/>
    <w:rsid w:val="00E0556B"/>
    <w:rsid w:val="00E11857"/>
    <w:rsid w:val="00E42319"/>
    <w:rsid w:val="00E436C6"/>
    <w:rsid w:val="00E560FB"/>
    <w:rsid w:val="00E66E38"/>
    <w:rsid w:val="00E76B34"/>
    <w:rsid w:val="00E802A3"/>
    <w:rsid w:val="00E84247"/>
    <w:rsid w:val="00EA7D3F"/>
    <w:rsid w:val="00EC1C83"/>
    <w:rsid w:val="00EC7B3B"/>
    <w:rsid w:val="00ED16A6"/>
    <w:rsid w:val="00EE1594"/>
    <w:rsid w:val="00EE2057"/>
    <w:rsid w:val="00EE5784"/>
    <w:rsid w:val="00EE7130"/>
    <w:rsid w:val="00EF3C33"/>
    <w:rsid w:val="00F027D8"/>
    <w:rsid w:val="00F13BF8"/>
    <w:rsid w:val="00F22F91"/>
    <w:rsid w:val="00F4619C"/>
    <w:rsid w:val="00F50E66"/>
    <w:rsid w:val="00F53DFE"/>
    <w:rsid w:val="00F631E5"/>
    <w:rsid w:val="00F73E5B"/>
    <w:rsid w:val="00F76CE7"/>
    <w:rsid w:val="00F876A0"/>
    <w:rsid w:val="00FA04A3"/>
    <w:rsid w:val="00FB2E37"/>
    <w:rsid w:val="00FB43E0"/>
    <w:rsid w:val="00FC4E94"/>
    <w:rsid w:val="00FE20FA"/>
    <w:rsid w:val="00FF68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709"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3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79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741B3"/>
    <w:pPr>
      <w:keepNext/>
      <w:suppressAutoHyphens/>
      <w:jc w:val="center"/>
      <w:outlineLvl w:val="1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619C"/>
    <w:pPr>
      <w:spacing w:before="100" w:beforeAutospacing="1" w:after="100" w:afterAutospacing="1"/>
    </w:pPr>
  </w:style>
  <w:style w:type="character" w:styleId="a4">
    <w:name w:val="Strong"/>
    <w:qFormat/>
    <w:rsid w:val="00F4619C"/>
    <w:rPr>
      <w:rFonts w:cs="Times New Roman"/>
      <w:b/>
    </w:rPr>
  </w:style>
  <w:style w:type="character" w:customStyle="1" w:styleId="apple-converted-space">
    <w:name w:val="apple-converted-space"/>
    <w:rsid w:val="00F4619C"/>
    <w:rPr>
      <w:rFonts w:cs="Times New Roman"/>
    </w:rPr>
  </w:style>
  <w:style w:type="paragraph" w:styleId="a5">
    <w:name w:val="Balloon Text"/>
    <w:basedOn w:val="a"/>
    <w:link w:val="a6"/>
    <w:rsid w:val="00175E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5E0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DF75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F7541"/>
    <w:rPr>
      <w:sz w:val="24"/>
      <w:szCs w:val="24"/>
    </w:rPr>
  </w:style>
  <w:style w:type="paragraph" w:styleId="a9">
    <w:name w:val="footer"/>
    <w:basedOn w:val="a"/>
    <w:link w:val="aa"/>
    <w:rsid w:val="00DF75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F754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3741B3"/>
    <w:rPr>
      <w:b/>
      <w:bCs/>
      <w:sz w:val="28"/>
      <w:szCs w:val="28"/>
      <w:lang w:eastAsia="zh-CN"/>
    </w:rPr>
  </w:style>
  <w:style w:type="paragraph" w:customStyle="1" w:styleId="11">
    <w:name w:val="Абзац списка1"/>
    <w:basedOn w:val="a"/>
    <w:rsid w:val="003741B3"/>
    <w:pPr>
      <w:suppressAutoHyphens/>
      <w:ind w:left="720"/>
    </w:pPr>
    <w:rPr>
      <w:lang w:eastAsia="zh-CN"/>
    </w:rPr>
  </w:style>
  <w:style w:type="paragraph" w:customStyle="1" w:styleId="12">
    <w:name w:val="Обычный (веб)1"/>
    <w:basedOn w:val="a"/>
    <w:rsid w:val="003741B3"/>
    <w:pPr>
      <w:suppressAutoHyphens/>
      <w:spacing w:before="280" w:after="280"/>
    </w:pPr>
    <w:rPr>
      <w:lang w:eastAsia="zh-CN"/>
    </w:rPr>
  </w:style>
  <w:style w:type="paragraph" w:customStyle="1" w:styleId="ConsPlusNormal">
    <w:name w:val="ConsPlusNormal"/>
    <w:rsid w:val="00297D9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b">
    <w:name w:val="No Spacing"/>
    <w:uiPriority w:val="1"/>
    <w:qFormat/>
    <w:rsid w:val="00297D97"/>
    <w:rPr>
      <w:rFonts w:ascii="Calibri" w:eastAsiaTheme="minorEastAsia" w:hAnsi="Calibri"/>
      <w:color w:val="000000" w:themeColor="text1"/>
      <w:sz w:val="24"/>
      <w:szCs w:val="24"/>
      <w:lang w:eastAsia="en-US"/>
    </w:rPr>
  </w:style>
  <w:style w:type="paragraph" w:styleId="ac">
    <w:name w:val="Body Text"/>
    <w:basedOn w:val="a"/>
    <w:link w:val="ad"/>
    <w:rsid w:val="00297D97"/>
    <w:rPr>
      <w:sz w:val="28"/>
    </w:rPr>
  </w:style>
  <w:style w:type="character" w:customStyle="1" w:styleId="ad">
    <w:name w:val="Основной текст Знак"/>
    <w:basedOn w:val="a0"/>
    <w:link w:val="ac"/>
    <w:rsid w:val="00297D97"/>
    <w:rPr>
      <w:sz w:val="28"/>
      <w:szCs w:val="24"/>
    </w:rPr>
  </w:style>
  <w:style w:type="paragraph" w:styleId="ae">
    <w:name w:val="List Paragraph"/>
    <w:basedOn w:val="a"/>
    <w:uiPriority w:val="34"/>
    <w:qFormat/>
    <w:rsid w:val="001F0121"/>
    <w:pPr>
      <w:ind w:left="720"/>
      <w:contextualSpacing/>
    </w:pPr>
  </w:style>
  <w:style w:type="character" w:styleId="af">
    <w:name w:val="Hyperlink"/>
    <w:basedOn w:val="a0"/>
    <w:rsid w:val="005131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aaeiaiea">
    <w:name w:val="Iaaeiaiea"/>
    <w:basedOn w:val="a"/>
    <w:rsid w:val="0098794D"/>
    <w:pPr>
      <w:overflowPunct w:val="0"/>
      <w:autoSpaceDE w:val="0"/>
      <w:autoSpaceDN w:val="0"/>
      <w:adjustRightInd w:val="0"/>
      <w:spacing w:before="120"/>
      <w:ind w:left="0"/>
    </w:pPr>
    <w:rPr>
      <w:rFonts w:ascii="Arial" w:hAnsi="Arial"/>
      <w:sz w:val="22"/>
      <w:szCs w:val="20"/>
      <w:lang w:val="uk-UA"/>
    </w:rPr>
  </w:style>
  <w:style w:type="paragraph" w:customStyle="1" w:styleId="Standard">
    <w:name w:val="Standard"/>
    <w:rsid w:val="0098794D"/>
    <w:pPr>
      <w:widowControl w:val="0"/>
      <w:suppressAutoHyphens/>
      <w:autoSpaceDN w:val="0"/>
      <w:ind w:left="0" w:firstLine="0"/>
      <w:jc w:val="left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character" w:customStyle="1" w:styleId="WW8Num1z0">
    <w:name w:val="WW8Num1z0"/>
    <w:rsid w:val="00F027D8"/>
    <w:rPr>
      <w:rFonts w:ascii="Symbol" w:hAnsi="Symbol" w:cs="Symbol" w:hint="default"/>
      <w:sz w:val="20"/>
    </w:rPr>
  </w:style>
  <w:style w:type="character" w:customStyle="1" w:styleId="13">
    <w:name w:val="Основной шрифт абзаца1"/>
    <w:rsid w:val="00F73E5B"/>
  </w:style>
  <w:style w:type="character" w:customStyle="1" w:styleId="msonormal0">
    <w:name w:val="msonormal"/>
    <w:basedOn w:val="13"/>
    <w:rsid w:val="00F73E5B"/>
  </w:style>
  <w:style w:type="character" w:styleId="af0">
    <w:name w:val="Emphasis"/>
    <w:basedOn w:val="a0"/>
    <w:uiPriority w:val="20"/>
    <w:qFormat/>
    <w:rsid w:val="00A477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4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&#1078;&#1077;&#1084;&#1095;&#1091;&#1078;&#1080;&#1085;&#1089;&#1082;&#1086;&#1077;-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</Pages>
  <Words>5481</Words>
  <Characters>31248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USS</Company>
  <LinksUpToDate>false</LinksUpToDate>
  <CharactersWithSpaces>36656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nizgn_uvarovka</dc:creator>
  <cp:lastModifiedBy>Наташа</cp:lastModifiedBy>
  <cp:revision>99</cp:revision>
  <cp:lastPrinted>2022-03-15T14:04:00Z</cp:lastPrinted>
  <dcterms:created xsi:type="dcterms:W3CDTF">2016-03-15T05:37:00Z</dcterms:created>
  <dcterms:modified xsi:type="dcterms:W3CDTF">2022-03-15T14:09:00Z</dcterms:modified>
</cp:coreProperties>
</file>