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5C" w:rsidRDefault="00BC495C" w:rsidP="00BC495C">
      <w:pPr>
        <w:pStyle w:val="1"/>
        <w:spacing w:before="120"/>
        <w:rPr>
          <w:rStyle w:val="a3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4CB426" wp14:editId="11A80BBF">
            <wp:simplePos x="0" y="0"/>
            <wp:positionH relativeFrom="column">
              <wp:posOffset>7620</wp:posOffset>
            </wp:positionH>
            <wp:positionV relativeFrom="paragraph">
              <wp:posOffset>175260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</w:t>
      </w:r>
      <w:r w:rsidR="00681D2C">
        <w:rPr>
          <w:rStyle w:val="a3"/>
        </w:rPr>
        <w:t xml:space="preserve">                               </w:t>
      </w:r>
      <w:r>
        <w:rPr>
          <w:rStyle w:val="a3"/>
        </w:rPr>
        <w:t xml:space="preserve">                                  </w:t>
      </w:r>
    </w:p>
    <w:p w:rsidR="00BC495C" w:rsidRDefault="00681D2C" w:rsidP="00BC495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</w:t>
      </w:r>
      <w:proofErr w:type="gramStart"/>
      <w:r w:rsidR="00BC495C">
        <w:rPr>
          <w:rStyle w:val="a4"/>
          <w:sz w:val="20"/>
          <w:szCs w:val="20"/>
        </w:rPr>
        <w:t>МЕЖРАЙОННАЯ</w:t>
      </w:r>
      <w:proofErr w:type="gramEnd"/>
      <w:r w:rsidR="00BC495C">
        <w:rPr>
          <w:rStyle w:val="a4"/>
          <w:sz w:val="20"/>
          <w:szCs w:val="20"/>
        </w:rPr>
        <w:t xml:space="preserve"> ИФНС РОССИИ № 1 ПО   РК</w:t>
      </w:r>
    </w:p>
    <w:p w:rsidR="00BC495C" w:rsidRPr="009C5CA8" w:rsidRDefault="00BC495C" w:rsidP="00BC495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</w:t>
      </w:r>
      <w:r w:rsidR="00681D2C">
        <w:rPr>
          <w:rStyle w:val="a4"/>
          <w:sz w:val="20"/>
          <w:szCs w:val="20"/>
        </w:rPr>
        <w:t xml:space="preserve">                           </w:t>
      </w:r>
      <w:r w:rsidR="002D193A">
        <w:rPr>
          <w:rStyle w:val="a4"/>
          <w:sz w:val="20"/>
          <w:szCs w:val="20"/>
        </w:rPr>
        <w:t xml:space="preserve"> </w:t>
      </w:r>
      <w:r w:rsidRPr="00827BC6">
        <w:rPr>
          <w:rStyle w:val="a4"/>
          <w:sz w:val="20"/>
          <w:szCs w:val="20"/>
        </w:rPr>
        <w:t>тел. (36564) 7-70-73</w:t>
      </w:r>
    </w:p>
    <w:p w:rsidR="00BC495C" w:rsidRPr="00EB0D56" w:rsidRDefault="00BC495C" w:rsidP="00BC495C">
      <w:pPr>
        <w:pStyle w:val="a5"/>
        <w:spacing w:after="0"/>
        <w:rPr>
          <w:rStyle w:val="a4"/>
          <w:b w:val="0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</w:t>
      </w:r>
      <w:r w:rsidR="00681D2C">
        <w:rPr>
          <w:rStyle w:val="a4"/>
          <w:sz w:val="20"/>
          <w:szCs w:val="20"/>
        </w:rPr>
        <w:t xml:space="preserve">                             </w:t>
      </w:r>
      <w:r w:rsidRPr="00EB0D56">
        <w:rPr>
          <w:b/>
          <w:sz w:val="20"/>
          <w:szCs w:val="20"/>
        </w:rPr>
        <w:t>г. Джанкой, ул. Дзержинского</w:t>
      </w:r>
      <w:r w:rsidRPr="00EB0D56">
        <w:rPr>
          <w:b/>
          <w:sz w:val="20"/>
          <w:szCs w:val="20"/>
          <w:lang w:val="uk-UA"/>
        </w:rPr>
        <w:t>,30</w:t>
      </w:r>
      <w:r w:rsidRPr="00EB0D56">
        <w:rPr>
          <w:b/>
          <w:sz w:val="20"/>
          <w:szCs w:val="20"/>
        </w:rPr>
        <w:t xml:space="preserve">                          </w:t>
      </w:r>
    </w:p>
    <w:p w:rsidR="00BC495C" w:rsidRPr="009C5CA8" w:rsidRDefault="005C6738" w:rsidP="005C6738">
      <w:pPr>
        <w:pStyle w:val="a5"/>
        <w:spacing w:after="0"/>
        <w:ind w:firstLine="708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</w:t>
      </w:r>
      <w:r w:rsidR="004F6CFD">
        <w:rPr>
          <w:rStyle w:val="a4"/>
          <w:sz w:val="20"/>
          <w:szCs w:val="20"/>
        </w:rPr>
        <w:t>17</w:t>
      </w:r>
      <w:bookmarkStart w:id="0" w:name="_GoBack"/>
      <w:bookmarkEnd w:id="0"/>
      <w:r w:rsidR="002C179C">
        <w:rPr>
          <w:rStyle w:val="a4"/>
          <w:sz w:val="20"/>
          <w:szCs w:val="20"/>
        </w:rPr>
        <w:t>.1</w:t>
      </w:r>
      <w:r w:rsidR="0049442C">
        <w:rPr>
          <w:rStyle w:val="a4"/>
          <w:sz w:val="20"/>
          <w:szCs w:val="20"/>
        </w:rPr>
        <w:t>1</w:t>
      </w:r>
      <w:r w:rsidR="00564E67">
        <w:rPr>
          <w:rStyle w:val="a4"/>
          <w:sz w:val="20"/>
          <w:szCs w:val="20"/>
        </w:rPr>
        <w:t>.2020</w:t>
      </w:r>
    </w:p>
    <w:p w:rsidR="00B32053" w:rsidRDefault="00B32053" w:rsidP="00B32053">
      <w:pPr>
        <w:spacing w:after="0" w:line="360" w:lineRule="auto"/>
        <w:rPr>
          <w:rFonts w:ascii="Conv_PFDINTEXTCONDPRO-MEDIUM" w:eastAsia="Times New Roman" w:hAnsi="Conv_PFDINTEXTCONDPRO-MEDIUM"/>
          <w:b/>
          <w:color w:val="405965"/>
          <w:kern w:val="36"/>
          <w:sz w:val="32"/>
          <w:szCs w:val="32"/>
          <w:lang w:eastAsia="ru-RU"/>
        </w:rPr>
      </w:pPr>
      <w:r>
        <w:rPr>
          <w:rFonts w:ascii="Conv_PFDINTEXTCONDPRO-MEDIUM" w:eastAsia="Times New Roman" w:hAnsi="Conv_PFDINTEXTCONDPRO-MEDIUM"/>
          <w:b/>
          <w:color w:val="405965"/>
          <w:kern w:val="36"/>
          <w:sz w:val="32"/>
          <w:szCs w:val="32"/>
          <w:lang w:eastAsia="ru-RU"/>
        </w:rPr>
        <w:t xml:space="preserve">  </w:t>
      </w:r>
    </w:p>
    <w:p w:rsidR="00230A39" w:rsidRDefault="00230A39" w:rsidP="00230A39">
      <w:pPr>
        <w:ind w:firstLine="709"/>
        <w:jc w:val="center"/>
        <w:rPr>
          <w:b/>
        </w:rPr>
      </w:pPr>
      <w:r>
        <w:rPr>
          <w:b/>
        </w:rPr>
        <w:t xml:space="preserve">С 25 ноября документы для </w:t>
      </w:r>
      <w:proofErr w:type="spellStart"/>
      <w:r>
        <w:rPr>
          <w:b/>
        </w:rPr>
        <w:t>госрегистрации</w:t>
      </w:r>
      <w:proofErr w:type="spellEnd"/>
      <w:r>
        <w:rPr>
          <w:b/>
        </w:rPr>
        <w:t xml:space="preserve"> необходимо представлять по новой форме 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 xml:space="preserve">С 25 ноября 2020 года при совершении действий по государственной регистрации организаций, индивидуальных предпринимателей или внесении изменений в сведения о них налогоплательщикам следует использовать новые формы документов – изменения утверждены приказом ФНС России от 31.08.2020 № ЕД-7-14/617@. Кроме того, количество форм документов значительно уменьшится – их станет </w:t>
      </w:r>
      <w:hyperlink r:id="rId10" w:history="1">
        <w:r>
          <w:rPr>
            <w:rStyle w:val="ab"/>
            <w:color w:val="auto"/>
          </w:rPr>
          <w:t>12</w:t>
        </w:r>
      </w:hyperlink>
      <w:r>
        <w:t xml:space="preserve"> вместо </w:t>
      </w:r>
      <w:hyperlink r:id="rId11" w:history="1">
        <w:r>
          <w:rPr>
            <w:rStyle w:val="ab"/>
            <w:color w:val="auto"/>
          </w:rPr>
          <w:t>1</w:t>
        </w:r>
      </w:hyperlink>
      <w:r>
        <w:t xml:space="preserve">9. 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>В новых формах появится возможность отразить в ЕГРЮЛ сведения: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>- о наличии корпоративного договора и его содержании;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>- об использован</w:t>
      </w:r>
      <w:proofErr w:type="gramStart"/>
      <w:r>
        <w:t>ии ООО</w:t>
      </w:r>
      <w:proofErr w:type="gramEnd"/>
      <w:r>
        <w:t xml:space="preserve"> типового устава;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>- о совместном или раздельном осуществлении полномочий руководителями юр. лица, когда их несколько;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>- о сочетании различных форм реорганизации;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>- о продлении срока ликвидации.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>Теперь при ликвидации в форме заявления юридическое лицо должно подтвердить, что работникам перечислили все установленные трудовым законодательством выплаты, связанные с увольнением при ликвидации.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 xml:space="preserve">В правилах заполнения новых форм существенных изменений нет, в новых заявлениях лишь добавились: пункты о том, куда предоставляется заявление (в регистрирующий орган, МФЦ), новые поля для адресов и новые характеристики адресных элементов (детализация адреса). А сам адрес должен соответствовать сведениям Государственного адресного реестра. Сведения о почтовом индексе исключены. Контактный телефон </w:t>
      </w:r>
      <w:hyperlink r:id="rId12" w:history="1">
        <w:r>
          <w:rPr>
            <w:rStyle w:val="ab"/>
            <w:color w:val="auto"/>
          </w:rPr>
          <w:t>нужно будет указывать</w:t>
        </w:r>
      </w:hyperlink>
      <w:r>
        <w:t xml:space="preserve"> без скобок, а если он российский, то всегда с +7.</w:t>
      </w:r>
    </w:p>
    <w:p w:rsidR="00230A39" w:rsidRDefault="00230A39" w:rsidP="00230A39">
      <w:pPr>
        <w:autoSpaceDE w:val="0"/>
        <w:autoSpaceDN w:val="0"/>
        <w:adjustRightInd w:val="0"/>
        <w:ind w:firstLine="540"/>
        <w:jc w:val="both"/>
      </w:pPr>
      <w:r>
        <w:t xml:space="preserve">Упрощаются некоторые требования к составлению документов. Например, при заполнении форм вручную </w:t>
      </w:r>
      <w:hyperlink r:id="rId13" w:history="1">
        <w:r>
          <w:rPr>
            <w:rStyle w:val="ab"/>
            <w:color w:val="auto"/>
          </w:rPr>
          <w:t>можно будет использовать</w:t>
        </w:r>
      </w:hyperlink>
      <w:r>
        <w:t xml:space="preserve"> чернила черного, фиолетового или синего цвета, тогда как сейчас </w:t>
      </w:r>
      <w:hyperlink r:id="rId14" w:history="1">
        <w:r>
          <w:rPr>
            <w:rStyle w:val="ab"/>
            <w:color w:val="auto"/>
          </w:rPr>
          <w:t>допустим</w:t>
        </w:r>
      </w:hyperlink>
      <w:r>
        <w:t xml:space="preserve"> только черный цвет. Формы заявлений можно будет распечатывать с двух сторон, что позволит сократить расход бумаги.</w:t>
      </w:r>
    </w:p>
    <w:p w:rsidR="003D4EA2" w:rsidRPr="0039006E" w:rsidRDefault="003D4EA2" w:rsidP="003D4EA2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D4EA2" w:rsidRPr="00915508" w:rsidRDefault="003D4EA2" w:rsidP="003D4EA2">
      <w:pPr>
        <w:spacing w:after="0" w:line="240" w:lineRule="auto"/>
        <w:ind w:firstLine="709"/>
        <w:jc w:val="center"/>
        <w:rPr>
          <w:b/>
        </w:rPr>
      </w:pPr>
    </w:p>
    <w:p w:rsidR="00A44D04" w:rsidRPr="00C17113" w:rsidRDefault="0019778C" w:rsidP="00A96670">
      <w:pPr>
        <w:tabs>
          <w:tab w:val="left" w:pos="7785"/>
        </w:tabs>
        <w:spacing w:line="378" w:lineRule="exact"/>
        <w:ind w:left="3402" w:firstLine="2127"/>
        <w:jc w:val="center"/>
        <w:textAlignment w:val="baseline"/>
        <w:rPr>
          <w:rFonts w:cs="Arial"/>
          <w:sz w:val="26"/>
          <w:szCs w:val="26"/>
        </w:rPr>
      </w:pPr>
      <w:r>
        <w:rPr>
          <w:sz w:val="27"/>
          <w:szCs w:val="27"/>
        </w:rPr>
        <w:tab/>
      </w:r>
      <w:r w:rsidR="00AB7192">
        <w:rPr>
          <w:rFonts w:eastAsia="Times New Roman"/>
          <w:sz w:val="26"/>
          <w:szCs w:val="26"/>
        </w:rPr>
        <w:t xml:space="preserve">                        </w:t>
      </w:r>
      <w:r w:rsidR="00756429">
        <w:rPr>
          <w:rFonts w:eastAsia="Times New Roman"/>
          <w:sz w:val="26"/>
          <w:szCs w:val="26"/>
        </w:rPr>
        <w:t xml:space="preserve">                       </w:t>
      </w:r>
      <w:proofErr w:type="gramStart"/>
      <w:r w:rsidR="00AB7192" w:rsidRPr="00BF16ED">
        <w:rPr>
          <w:rFonts w:eastAsia="Times New Roman"/>
          <w:sz w:val="26"/>
          <w:szCs w:val="26"/>
        </w:rPr>
        <w:t>Межрайонная</w:t>
      </w:r>
      <w:proofErr w:type="gramEnd"/>
      <w:r w:rsidR="00AB7192" w:rsidRPr="00BF16ED">
        <w:rPr>
          <w:rFonts w:eastAsia="Times New Roman"/>
          <w:sz w:val="26"/>
          <w:szCs w:val="26"/>
        </w:rPr>
        <w:t xml:space="preserve"> </w:t>
      </w:r>
      <w:r w:rsidR="0049442C">
        <w:rPr>
          <w:rFonts w:eastAsia="Times New Roman"/>
          <w:sz w:val="26"/>
          <w:szCs w:val="26"/>
        </w:rPr>
        <w:t xml:space="preserve"> </w:t>
      </w:r>
      <w:r w:rsidR="00AB7192" w:rsidRPr="00BF16ED">
        <w:rPr>
          <w:rFonts w:eastAsia="Times New Roman"/>
          <w:sz w:val="26"/>
          <w:szCs w:val="26"/>
        </w:rPr>
        <w:t>ИФНС  России №1 по Республике Крым</w:t>
      </w:r>
      <w:r w:rsidRPr="00CD4D88">
        <w:rPr>
          <w:rFonts w:eastAsia="Times New Roman"/>
          <w:sz w:val="26"/>
          <w:szCs w:val="26"/>
        </w:rPr>
        <w:t xml:space="preserve"> </w:t>
      </w:r>
    </w:p>
    <w:sectPr w:rsidR="00A44D04" w:rsidRPr="00C17113" w:rsidSect="00756429">
      <w:pgSz w:w="11906" w:h="16838"/>
      <w:pgMar w:top="0" w:right="567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38" w:rsidRDefault="001C2E38" w:rsidP="006B588F">
      <w:pPr>
        <w:spacing w:after="0" w:line="240" w:lineRule="auto"/>
      </w:pPr>
      <w:r>
        <w:separator/>
      </w:r>
    </w:p>
  </w:endnote>
  <w:endnote w:type="continuationSeparator" w:id="0">
    <w:p w:rsidR="001C2E38" w:rsidRDefault="001C2E38" w:rsidP="006B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v_PFDINTEXTCONDPRO-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38" w:rsidRDefault="001C2E38" w:rsidP="006B588F">
      <w:pPr>
        <w:spacing w:after="0" w:line="240" w:lineRule="auto"/>
      </w:pPr>
      <w:r>
        <w:separator/>
      </w:r>
    </w:p>
  </w:footnote>
  <w:footnote w:type="continuationSeparator" w:id="0">
    <w:p w:rsidR="001C2E38" w:rsidRDefault="001C2E38" w:rsidP="006B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D10"/>
    <w:multiLevelType w:val="multilevel"/>
    <w:tmpl w:val="BC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56F8A"/>
    <w:multiLevelType w:val="multilevel"/>
    <w:tmpl w:val="892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07844"/>
    <w:multiLevelType w:val="hybridMultilevel"/>
    <w:tmpl w:val="8DEE605A"/>
    <w:lvl w:ilvl="0" w:tplc="FAE0E854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  <w:color w:val="8DB3E2" w:themeColor="text2" w:themeTint="66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680265C4"/>
    <w:multiLevelType w:val="hybridMultilevel"/>
    <w:tmpl w:val="117E6686"/>
    <w:lvl w:ilvl="0" w:tplc="3CECAAAC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7CCE448A"/>
    <w:multiLevelType w:val="hybridMultilevel"/>
    <w:tmpl w:val="5CDA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59"/>
    <w:rsid w:val="0000213B"/>
    <w:rsid w:val="00011CFD"/>
    <w:rsid w:val="0001567A"/>
    <w:rsid w:val="000258ED"/>
    <w:rsid w:val="0002628D"/>
    <w:rsid w:val="00036B84"/>
    <w:rsid w:val="0004616B"/>
    <w:rsid w:val="00052DE7"/>
    <w:rsid w:val="00057DF7"/>
    <w:rsid w:val="00070861"/>
    <w:rsid w:val="00082B02"/>
    <w:rsid w:val="000831FA"/>
    <w:rsid w:val="00085F5C"/>
    <w:rsid w:val="000A7798"/>
    <w:rsid w:val="000B6642"/>
    <w:rsid w:val="000B74F2"/>
    <w:rsid w:val="000D7EB5"/>
    <w:rsid w:val="00116E1B"/>
    <w:rsid w:val="00126054"/>
    <w:rsid w:val="00131D95"/>
    <w:rsid w:val="001324DA"/>
    <w:rsid w:val="0013451B"/>
    <w:rsid w:val="001437B0"/>
    <w:rsid w:val="00151CE0"/>
    <w:rsid w:val="00157A00"/>
    <w:rsid w:val="001610EE"/>
    <w:rsid w:val="00165549"/>
    <w:rsid w:val="0016673E"/>
    <w:rsid w:val="00176E63"/>
    <w:rsid w:val="001859D8"/>
    <w:rsid w:val="0018728B"/>
    <w:rsid w:val="001926C8"/>
    <w:rsid w:val="00197021"/>
    <w:rsid w:val="00197577"/>
    <w:rsid w:val="0019778C"/>
    <w:rsid w:val="00197E04"/>
    <w:rsid w:val="001A31E2"/>
    <w:rsid w:val="001C2E38"/>
    <w:rsid w:val="001E06C6"/>
    <w:rsid w:val="00207FA0"/>
    <w:rsid w:val="00210765"/>
    <w:rsid w:val="00214D82"/>
    <w:rsid w:val="00222C95"/>
    <w:rsid w:val="00230A39"/>
    <w:rsid w:val="00232FDB"/>
    <w:rsid w:val="00233D21"/>
    <w:rsid w:val="002472B4"/>
    <w:rsid w:val="00255255"/>
    <w:rsid w:val="00262199"/>
    <w:rsid w:val="00266CFF"/>
    <w:rsid w:val="002719B8"/>
    <w:rsid w:val="002803AF"/>
    <w:rsid w:val="0028473A"/>
    <w:rsid w:val="00286B5C"/>
    <w:rsid w:val="00290032"/>
    <w:rsid w:val="002B6610"/>
    <w:rsid w:val="002C179C"/>
    <w:rsid w:val="002D0F80"/>
    <w:rsid w:val="002D193A"/>
    <w:rsid w:val="002E460C"/>
    <w:rsid w:val="002E4F79"/>
    <w:rsid w:val="002E7EEE"/>
    <w:rsid w:val="002F0551"/>
    <w:rsid w:val="003036D4"/>
    <w:rsid w:val="003140BA"/>
    <w:rsid w:val="00321E2B"/>
    <w:rsid w:val="0033258C"/>
    <w:rsid w:val="00361903"/>
    <w:rsid w:val="0036458E"/>
    <w:rsid w:val="00366E1F"/>
    <w:rsid w:val="00375D5D"/>
    <w:rsid w:val="00382D7F"/>
    <w:rsid w:val="0039006E"/>
    <w:rsid w:val="003A1031"/>
    <w:rsid w:val="003C5C00"/>
    <w:rsid w:val="003D0A51"/>
    <w:rsid w:val="003D4EA2"/>
    <w:rsid w:val="003D7693"/>
    <w:rsid w:val="003F7FD0"/>
    <w:rsid w:val="00404CFD"/>
    <w:rsid w:val="00413B39"/>
    <w:rsid w:val="00422500"/>
    <w:rsid w:val="0043074D"/>
    <w:rsid w:val="00445D63"/>
    <w:rsid w:val="004511F3"/>
    <w:rsid w:val="00451EAD"/>
    <w:rsid w:val="00455FB2"/>
    <w:rsid w:val="004608FD"/>
    <w:rsid w:val="00470AE2"/>
    <w:rsid w:val="00490028"/>
    <w:rsid w:val="00492F7F"/>
    <w:rsid w:val="0049442C"/>
    <w:rsid w:val="004963FF"/>
    <w:rsid w:val="004978B2"/>
    <w:rsid w:val="004A15EF"/>
    <w:rsid w:val="004C3441"/>
    <w:rsid w:val="004D7F2E"/>
    <w:rsid w:val="004E4D50"/>
    <w:rsid w:val="004E7FFD"/>
    <w:rsid w:val="004F40A7"/>
    <w:rsid w:val="004F6CFD"/>
    <w:rsid w:val="00502097"/>
    <w:rsid w:val="00523A06"/>
    <w:rsid w:val="00534D80"/>
    <w:rsid w:val="00542FEC"/>
    <w:rsid w:val="00543EF8"/>
    <w:rsid w:val="005520CC"/>
    <w:rsid w:val="00553D5F"/>
    <w:rsid w:val="00556AAE"/>
    <w:rsid w:val="00564E67"/>
    <w:rsid w:val="0057026E"/>
    <w:rsid w:val="0059762E"/>
    <w:rsid w:val="005B7F24"/>
    <w:rsid w:val="005C0917"/>
    <w:rsid w:val="005C6738"/>
    <w:rsid w:val="005D21D6"/>
    <w:rsid w:val="005D6E4D"/>
    <w:rsid w:val="005E5A97"/>
    <w:rsid w:val="005E79EF"/>
    <w:rsid w:val="005F048F"/>
    <w:rsid w:val="005F0E43"/>
    <w:rsid w:val="005F7695"/>
    <w:rsid w:val="00600047"/>
    <w:rsid w:val="00601572"/>
    <w:rsid w:val="00612616"/>
    <w:rsid w:val="00630588"/>
    <w:rsid w:val="00634782"/>
    <w:rsid w:val="006357D9"/>
    <w:rsid w:val="00651FE0"/>
    <w:rsid w:val="00664452"/>
    <w:rsid w:val="00675246"/>
    <w:rsid w:val="00675AA3"/>
    <w:rsid w:val="00677C0A"/>
    <w:rsid w:val="00681D2C"/>
    <w:rsid w:val="00686D97"/>
    <w:rsid w:val="006A2208"/>
    <w:rsid w:val="006B588F"/>
    <w:rsid w:val="006C48E2"/>
    <w:rsid w:val="006D2BC9"/>
    <w:rsid w:val="006E7DEF"/>
    <w:rsid w:val="006F473F"/>
    <w:rsid w:val="006F47BD"/>
    <w:rsid w:val="00711BB8"/>
    <w:rsid w:val="00722C8C"/>
    <w:rsid w:val="007248B4"/>
    <w:rsid w:val="007251E8"/>
    <w:rsid w:val="007272EB"/>
    <w:rsid w:val="00730166"/>
    <w:rsid w:val="00730EDC"/>
    <w:rsid w:val="00734E35"/>
    <w:rsid w:val="0075306B"/>
    <w:rsid w:val="00756429"/>
    <w:rsid w:val="007615BA"/>
    <w:rsid w:val="00761CB0"/>
    <w:rsid w:val="00762770"/>
    <w:rsid w:val="007758A0"/>
    <w:rsid w:val="007810BB"/>
    <w:rsid w:val="007A09F8"/>
    <w:rsid w:val="007A4892"/>
    <w:rsid w:val="007A718B"/>
    <w:rsid w:val="007B4F98"/>
    <w:rsid w:val="007C3923"/>
    <w:rsid w:val="007C68DC"/>
    <w:rsid w:val="007E1FE7"/>
    <w:rsid w:val="007F1F02"/>
    <w:rsid w:val="0080123F"/>
    <w:rsid w:val="00810729"/>
    <w:rsid w:val="00813C7C"/>
    <w:rsid w:val="008242F4"/>
    <w:rsid w:val="008258F5"/>
    <w:rsid w:val="00826B0E"/>
    <w:rsid w:val="00827BC6"/>
    <w:rsid w:val="008438AB"/>
    <w:rsid w:val="00845659"/>
    <w:rsid w:val="0085012F"/>
    <w:rsid w:val="0085182B"/>
    <w:rsid w:val="00866B52"/>
    <w:rsid w:val="0087253F"/>
    <w:rsid w:val="008D0394"/>
    <w:rsid w:val="008E0705"/>
    <w:rsid w:val="008E36F8"/>
    <w:rsid w:val="008E3819"/>
    <w:rsid w:val="008E52DD"/>
    <w:rsid w:val="008E669B"/>
    <w:rsid w:val="008F59B9"/>
    <w:rsid w:val="008F73EF"/>
    <w:rsid w:val="0090183F"/>
    <w:rsid w:val="00903CFE"/>
    <w:rsid w:val="00907B2C"/>
    <w:rsid w:val="009359C9"/>
    <w:rsid w:val="00953105"/>
    <w:rsid w:val="00953E19"/>
    <w:rsid w:val="00974521"/>
    <w:rsid w:val="00980800"/>
    <w:rsid w:val="00980F50"/>
    <w:rsid w:val="009858F1"/>
    <w:rsid w:val="00987DDC"/>
    <w:rsid w:val="009976AF"/>
    <w:rsid w:val="009D2C2A"/>
    <w:rsid w:val="00A0696B"/>
    <w:rsid w:val="00A10942"/>
    <w:rsid w:val="00A161E5"/>
    <w:rsid w:val="00A2248D"/>
    <w:rsid w:val="00A40130"/>
    <w:rsid w:val="00A417C0"/>
    <w:rsid w:val="00A4449B"/>
    <w:rsid w:val="00A44D04"/>
    <w:rsid w:val="00A53351"/>
    <w:rsid w:val="00A55630"/>
    <w:rsid w:val="00A570C3"/>
    <w:rsid w:val="00A65B4C"/>
    <w:rsid w:val="00A67D5B"/>
    <w:rsid w:val="00A7190B"/>
    <w:rsid w:val="00A84779"/>
    <w:rsid w:val="00A93A5D"/>
    <w:rsid w:val="00A96670"/>
    <w:rsid w:val="00AA70D8"/>
    <w:rsid w:val="00AB0049"/>
    <w:rsid w:val="00AB1185"/>
    <w:rsid w:val="00AB7192"/>
    <w:rsid w:val="00AD10F6"/>
    <w:rsid w:val="00AE54A9"/>
    <w:rsid w:val="00AF33E2"/>
    <w:rsid w:val="00B00C44"/>
    <w:rsid w:val="00B027A9"/>
    <w:rsid w:val="00B0588E"/>
    <w:rsid w:val="00B10704"/>
    <w:rsid w:val="00B13609"/>
    <w:rsid w:val="00B24D37"/>
    <w:rsid w:val="00B32053"/>
    <w:rsid w:val="00B32D45"/>
    <w:rsid w:val="00B35CC8"/>
    <w:rsid w:val="00B42AA7"/>
    <w:rsid w:val="00B45665"/>
    <w:rsid w:val="00B5026B"/>
    <w:rsid w:val="00B5752B"/>
    <w:rsid w:val="00B84AB1"/>
    <w:rsid w:val="00B85E62"/>
    <w:rsid w:val="00B923DF"/>
    <w:rsid w:val="00B93013"/>
    <w:rsid w:val="00BB3368"/>
    <w:rsid w:val="00BC2B4D"/>
    <w:rsid w:val="00BC495C"/>
    <w:rsid w:val="00BD19AE"/>
    <w:rsid w:val="00BE0A33"/>
    <w:rsid w:val="00BF03DB"/>
    <w:rsid w:val="00C17113"/>
    <w:rsid w:val="00C27159"/>
    <w:rsid w:val="00C32013"/>
    <w:rsid w:val="00C36CFD"/>
    <w:rsid w:val="00C42522"/>
    <w:rsid w:val="00C541EB"/>
    <w:rsid w:val="00C556E8"/>
    <w:rsid w:val="00C615AF"/>
    <w:rsid w:val="00C76F7F"/>
    <w:rsid w:val="00C91154"/>
    <w:rsid w:val="00C928E7"/>
    <w:rsid w:val="00CA19B6"/>
    <w:rsid w:val="00CA235B"/>
    <w:rsid w:val="00CA3609"/>
    <w:rsid w:val="00CC3A0A"/>
    <w:rsid w:val="00CE759B"/>
    <w:rsid w:val="00CF2CF1"/>
    <w:rsid w:val="00CF5702"/>
    <w:rsid w:val="00D04444"/>
    <w:rsid w:val="00D10EFC"/>
    <w:rsid w:val="00D25D00"/>
    <w:rsid w:val="00D30F26"/>
    <w:rsid w:val="00D63F4F"/>
    <w:rsid w:val="00D738B2"/>
    <w:rsid w:val="00D96422"/>
    <w:rsid w:val="00DB4CBF"/>
    <w:rsid w:val="00DB7931"/>
    <w:rsid w:val="00DC058A"/>
    <w:rsid w:val="00DC5B0E"/>
    <w:rsid w:val="00DD0B14"/>
    <w:rsid w:val="00DD467C"/>
    <w:rsid w:val="00E002F4"/>
    <w:rsid w:val="00E22F59"/>
    <w:rsid w:val="00E41517"/>
    <w:rsid w:val="00E42524"/>
    <w:rsid w:val="00E4388C"/>
    <w:rsid w:val="00E50896"/>
    <w:rsid w:val="00E6548A"/>
    <w:rsid w:val="00E70158"/>
    <w:rsid w:val="00E73D2F"/>
    <w:rsid w:val="00E83F3B"/>
    <w:rsid w:val="00E8422A"/>
    <w:rsid w:val="00E84F5D"/>
    <w:rsid w:val="00E85BDA"/>
    <w:rsid w:val="00E917C2"/>
    <w:rsid w:val="00EB0D56"/>
    <w:rsid w:val="00EB14E0"/>
    <w:rsid w:val="00EB69E3"/>
    <w:rsid w:val="00EC0010"/>
    <w:rsid w:val="00EC40A3"/>
    <w:rsid w:val="00ED6BEE"/>
    <w:rsid w:val="00F06C7D"/>
    <w:rsid w:val="00F17FB6"/>
    <w:rsid w:val="00F20500"/>
    <w:rsid w:val="00F30DBB"/>
    <w:rsid w:val="00F32698"/>
    <w:rsid w:val="00F37D89"/>
    <w:rsid w:val="00F37DBF"/>
    <w:rsid w:val="00F37EBD"/>
    <w:rsid w:val="00F4185B"/>
    <w:rsid w:val="00F421CA"/>
    <w:rsid w:val="00F42AB7"/>
    <w:rsid w:val="00F523B2"/>
    <w:rsid w:val="00F5775C"/>
    <w:rsid w:val="00F64B43"/>
    <w:rsid w:val="00F83CC1"/>
    <w:rsid w:val="00F922B8"/>
    <w:rsid w:val="00F96593"/>
    <w:rsid w:val="00FC0B4F"/>
    <w:rsid w:val="00FD574A"/>
    <w:rsid w:val="00FE61A9"/>
    <w:rsid w:val="00FF0044"/>
    <w:rsid w:val="00FF27DD"/>
    <w:rsid w:val="00FF6A68"/>
    <w:rsid w:val="00FF6C91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6C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Intense Emphasis"/>
    <w:basedOn w:val="a0"/>
    <w:uiPriority w:val="21"/>
    <w:qFormat/>
    <w:rsid w:val="001E06C6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1E06C6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1E0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E0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8E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F8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4900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B588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88F"/>
  </w:style>
  <w:style w:type="paragraph" w:styleId="ae">
    <w:name w:val="footer"/>
    <w:basedOn w:val="a"/>
    <w:link w:val="af"/>
    <w:uiPriority w:val="99"/>
    <w:unhideWhenUsed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88F"/>
  </w:style>
  <w:style w:type="character" w:customStyle="1" w:styleId="FontStyle27">
    <w:name w:val="Font Style27"/>
    <w:uiPriority w:val="99"/>
    <w:rsid w:val="00BE0A33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rsid w:val="008E0705"/>
    <w:pPr>
      <w:widowControl w:val="0"/>
      <w:spacing w:after="0" w:line="240" w:lineRule="auto"/>
      <w:jc w:val="center"/>
    </w:pPr>
    <w:rPr>
      <w:rFonts w:eastAsia="Times New Roman"/>
      <w:color w:val="000000"/>
      <w:lang w:eastAsia="x-none"/>
    </w:rPr>
  </w:style>
  <w:style w:type="character" w:customStyle="1" w:styleId="af1">
    <w:name w:val="Основной текст Знак"/>
    <w:basedOn w:val="a0"/>
    <w:link w:val="af0"/>
    <w:rsid w:val="008E0705"/>
    <w:rPr>
      <w:rFonts w:eastAsia="Times New Roman"/>
      <w:color w:val="000000"/>
      <w:lang w:eastAsia="x-none"/>
    </w:rPr>
  </w:style>
  <w:style w:type="paragraph" w:customStyle="1" w:styleId="ConsPlusNormal">
    <w:name w:val="ConsPlusNormal"/>
    <w:rsid w:val="00F83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83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2">
    <w:name w:val="No Spacing"/>
    <w:uiPriority w:val="1"/>
    <w:qFormat/>
    <w:rsid w:val="007A09F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4E7F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76F7F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6F7F"/>
    <w:pPr>
      <w:widowControl w:val="0"/>
      <w:shd w:val="clear" w:color="auto" w:fill="FFFFFF"/>
      <w:spacing w:after="0" w:line="320" w:lineRule="exact"/>
      <w:jc w:val="center"/>
    </w:pPr>
    <w:rPr>
      <w:b/>
      <w:bCs/>
    </w:rPr>
  </w:style>
  <w:style w:type="character" w:customStyle="1" w:styleId="20">
    <w:name w:val="Основной текст (2)"/>
    <w:basedOn w:val="2"/>
    <w:uiPriority w:val="99"/>
    <w:rsid w:val="00C76F7F"/>
    <w:rPr>
      <w:b/>
      <w:bCs/>
      <w:shd w:val="clear" w:color="auto" w:fill="FFFFFF"/>
    </w:rPr>
  </w:style>
  <w:style w:type="paragraph" w:customStyle="1" w:styleId="af3">
    <w:name w:val="Стиль"/>
    <w:basedOn w:val="a"/>
    <w:rsid w:val="00266C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basedOn w:val="a0"/>
    <w:uiPriority w:val="22"/>
    <w:qFormat/>
    <w:rsid w:val="005E5A97"/>
    <w:rPr>
      <w:b/>
      <w:bCs/>
    </w:rPr>
  </w:style>
  <w:style w:type="character" w:customStyle="1" w:styleId="11">
    <w:name w:val="Обычный1"/>
    <w:rsid w:val="009976AF"/>
    <w:rPr>
      <w:rFonts w:ascii="Calibri" w:hAnsi="Calibri" w:hint="default"/>
      <w:sz w:val="22"/>
    </w:rPr>
  </w:style>
  <w:style w:type="paragraph" w:styleId="af5">
    <w:name w:val="List Paragraph"/>
    <w:basedOn w:val="a"/>
    <w:uiPriority w:val="34"/>
    <w:qFormat/>
    <w:rsid w:val="00F4185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E73D2F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E0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6C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Intense Emphasis"/>
    <w:basedOn w:val="a0"/>
    <w:uiPriority w:val="21"/>
    <w:qFormat/>
    <w:rsid w:val="001E06C6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1E06C6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1E0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E0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8E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F8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4900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B588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88F"/>
  </w:style>
  <w:style w:type="paragraph" w:styleId="ae">
    <w:name w:val="footer"/>
    <w:basedOn w:val="a"/>
    <w:link w:val="af"/>
    <w:uiPriority w:val="99"/>
    <w:unhideWhenUsed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88F"/>
  </w:style>
  <w:style w:type="character" w:customStyle="1" w:styleId="FontStyle27">
    <w:name w:val="Font Style27"/>
    <w:uiPriority w:val="99"/>
    <w:rsid w:val="00BE0A33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rsid w:val="008E0705"/>
    <w:pPr>
      <w:widowControl w:val="0"/>
      <w:spacing w:after="0" w:line="240" w:lineRule="auto"/>
      <w:jc w:val="center"/>
    </w:pPr>
    <w:rPr>
      <w:rFonts w:eastAsia="Times New Roman"/>
      <w:color w:val="000000"/>
      <w:lang w:eastAsia="x-none"/>
    </w:rPr>
  </w:style>
  <w:style w:type="character" w:customStyle="1" w:styleId="af1">
    <w:name w:val="Основной текст Знак"/>
    <w:basedOn w:val="a0"/>
    <w:link w:val="af0"/>
    <w:rsid w:val="008E0705"/>
    <w:rPr>
      <w:rFonts w:eastAsia="Times New Roman"/>
      <w:color w:val="000000"/>
      <w:lang w:eastAsia="x-none"/>
    </w:rPr>
  </w:style>
  <w:style w:type="paragraph" w:customStyle="1" w:styleId="ConsPlusNormal">
    <w:name w:val="ConsPlusNormal"/>
    <w:rsid w:val="00F83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83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2">
    <w:name w:val="No Spacing"/>
    <w:uiPriority w:val="1"/>
    <w:qFormat/>
    <w:rsid w:val="007A09F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4E7F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76F7F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6F7F"/>
    <w:pPr>
      <w:widowControl w:val="0"/>
      <w:shd w:val="clear" w:color="auto" w:fill="FFFFFF"/>
      <w:spacing w:after="0" w:line="320" w:lineRule="exact"/>
      <w:jc w:val="center"/>
    </w:pPr>
    <w:rPr>
      <w:b/>
      <w:bCs/>
    </w:rPr>
  </w:style>
  <w:style w:type="character" w:customStyle="1" w:styleId="20">
    <w:name w:val="Основной текст (2)"/>
    <w:basedOn w:val="2"/>
    <w:uiPriority w:val="99"/>
    <w:rsid w:val="00C76F7F"/>
    <w:rPr>
      <w:b/>
      <w:bCs/>
      <w:shd w:val="clear" w:color="auto" w:fill="FFFFFF"/>
    </w:rPr>
  </w:style>
  <w:style w:type="paragraph" w:customStyle="1" w:styleId="af3">
    <w:name w:val="Стиль"/>
    <w:basedOn w:val="a"/>
    <w:rsid w:val="00266C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basedOn w:val="a0"/>
    <w:uiPriority w:val="22"/>
    <w:qFormat/>
    <w:rsid w:val="005E5A97"/>
    <w:rPr>
      <w:b/>
      <w:bCs/>
    </w:rPr>
  </w:style>
  <w:style w:type="character" w:customStyle="1" w:styleId="11">
    <w:name w:val="Обычный1"/>
    <w:rsid w:val="009976AF"/>
    <w:rPr>
      <w:rFonts w:ascii="Calibri" w:hAnsi="Calibri" w:hint="default"/>
      <w:sz w:val="22"/>
    </w:rPr>
  </w:style>
  <w:style w:type="paragraph" w:styleId="af5">
    <w:name w:val="List Paragraph"/>
    <w:basedOn w:val="a"/>
    <w:uiPriority w:val="34"/>
    <w:qFormat/>
    <w:rsid w:val="00F4185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E73D2F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E0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F242F4A6F15E814FFDB6A19D83EDE30E4473F474F5760EED3F2D51CFF7ACAEBC7E84A51946BA59B334163071BAA700345EA17D29B094812A3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F242F4A6F15E814FFDB6A19D83EDE30E4473F474F5760EED3F2D51CFF7ACAEBC7E84A51946B453BE34163071BAA700345EA17D29B094812A3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F242F4A6F15E814FFDB6A19D83EDE30C4B78F078FB760EED3F2D51CFF7ACAEBC7E84A51942BC50B134163071BAA700345EA17D29B094812A3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F242F4A6F15E814FFDB6A19D83EDE30E4473F474F5760EED3F2D51CFF7ACAEBC7E84A51942BC50B134163071BAA700345EA17D29B094812A3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BF242F4A6F15E814FFDB6A19D83EDE30C4B78F078FB760EED3F2D51CFF7ACAEBC7E84A51944BC56BF34163071BAA700345EA17D29B094812A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DF2E-8C00-4FC4-B5D6-606674EC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Кирьянова Виктория Николаевна</cp:lastModifiedBy>
  <cp:revision>2</cp:revision>
  <cp:lastPrinted>2020-07-30T12:33:00Z</cp:lastPrinted>
  <dcterms:created xsi:type="dcterms:W3CDTF">2020-11-17T12:02:00Z</dcterms:created>
  <dcterms:modified xsi:type="dcterms:W3CDTF">2020-11-17T12:02:00Z</dcterms:modified>
</cp:coreProperties>
</file>