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D4" w:rsidRPr="009974AE" w:rsidRDefault="00682AD4" w:rsidP="00682AD4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8C8790" wp14:editId="6F394FF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D4" w:rsidRPr="009974AE" w:rsidRDefault="00682AD4" w:rsidP="00682AD4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682AD4" w:rsidRPr="009974AE" w:rsidRDefault="00682AD4" w:rsidP="00682AD4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</w:p>
    <w:p w:rsidR="00682AD4" w:rsidRPr="009974AE" w:rsidRDefault="00682AD4" w:rsidP="00682AD4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</w:t>
      </w:r>
    </w:p>
    <w:p w:rsidR="00682AD4" w:rsidRPr="009974AE" w:rsidRDefault="00682AD4" w:rsidP="00682AD4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682AD4" w:rsidRPr="009974AE" w:rsidRDefault="00682AD4" w:rsidP="00682AD4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2AD4" w:rsidRPr="009974AE" w:rsidRDefault="00682AD4" w:rsidP="00682AD4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№ </w:t>
      </w:r>
      <w:r w:rsidR="00B159F9">
        <w:rPr>
          <w:rFonts w:ascii="Times New Roman" w:eastAsia="Times New Roman" w:hAnsi="Times New Roman"/>
          <w:b/>
          <w:sz w:val="28"/>
          <w:szCs w:val="28"/>
          <w:lang w:eastAsia="ru-RU"/>
        </w:rPr>
        <w:t>92</w:t>
      </w:r>
      <w:bookmarkStart w:id="0" w:name="_GoBack"/>
      <w:bookmarkEnd w:id="0"/>
      <w:r w:rsidRPr="009974AE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682AD4" w:rsidRPr="009974AE" w:rsidRDefault="00682AD4" w:rsidP="00682AD4">
      <w:pPr>
        <w:spacing w:after="0" w:line="20" w:lineRule="atLeas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2AD4" w:rsidRPr="009974AE" w:rsidRDefault="00682AD4" w:rsidP="00682AD4">
      <w:pPr>
        <w:spacing w:after="0"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9B">
        <w:rPr>
          <w:rFonts w:ascii="Times New Roman" w:eastAsia="Times New Roman" w:hAnsi="Times New Roman"/>
          <w:sz w:val="28"/>
          <w:szCs w:val="28"/>
          <w:lang w:eastAsia="ru-RU"/>
        </w:rPr>
        <w:t xml:space="preserve">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 2021</w:t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682AD4" w:rsidRDefault="00682AD4" w:rsidP="00682AD4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0"/>
          <w:spacing w:val="2"/>
          <w:kern w:val="2"/>
          <w:sz w:val="28"/>
          <w:szCs w:val="28"/>
          <w:lang w:eastAsia="hi-IN" w:bidi="hi-IN"/>
        </w:rPr>
      </w:pPr>
    </w:p>
    <w:p w:rsidR="00682AD4" w:rsidRDefault="00682AD4" w:rsidP="00682A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9974AE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О внесении изменений в постановление </w:t>
      </w:r>
    </w:p>
    <w:p w:rsidR="00682AD4" w:rsidRDefault="00682AD4" w:rsidP="00682A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9974AE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администрации муниципального образования </w:t>
      </w:r>
    </w:p>
    <w:p w:rsidR="00682AD4" w:rsidRDefault="00682AD4" w:rsidP="00682A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9974AE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Жемчужинское сельское поселение </w:t>
      </w:r>
    </w:p>
    <w:p w:rsidR="00682AD4" w:rsidRDefault="00682AD4" w:rsidP="00682A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9974AE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Нижнегорского района Республики Крым </w:t>
      </w:r>
    </w:p>
    <w:p w:rsidR="00682AD4" w:rsidRDefault="00682AD4" w:rsidP="00682AD4">
      <w:pPr>
        <w:pStyle w:val="a5"/>
        <w:spacing w:after="0" w:line="20" w:lineRule="atLeast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>от 01.08.2016г. №115</w:t>
      </w:r>
      <w:r w:rsidRPr="009974AE"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>-П «</w:t>
      </w:r>
      <w:r w:rsidRPr="00682AD4">
        <w:rPr>
          <w:rFonts w:eastAsia="Times New Roman"/>
          <w:bCs/>
          <w:color w:val="000000"/>
          <w:sz w:val="28"/>
          <w:szCs w:val="28"/>
          <w:lang w:eastAsia="ru-RU"/>
        </w:rPr>
        <w:t xml:space="preserve">О выборе способа </w:t>
      </w:r>
    </w:p>
    <w:p w:rsidR="00682AD4" w:rsidRPr="00682AD4" w:rsidRDefault="00682AD4" w:rsidP="00682AD4">
      <w:pPr>
        <w:pStyle w:val="a5"/>
        <w:spacing w:after="0" w:line="20" w:lineRule="atLeast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82AD4">
        <w:rPr>
          <w:rFonts w:eastAsia="Times New Roman"/>
          <w:bCs/>
          <w:color w:val="000000"/>
          <w:sz w:val="28"/>
          <w:szCs w:val="28"/>
          <w:lang w:eastAsia="ru-RU"/>
        </w:rPr>
        <w:t>формирования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682AD4">
        <w:rPr>
          <w:rFonts w:eastAsia="Times New Roman"/>
          <w:bCs/>
          <w:color w:val="000000"/>
          <w:sz w:val="28"/>
          <w:szCs w:val="28"/>
          <w:lang w:eastAsia="ru-RU"/>
        </w:rPr>
        <w:t>Фонда капитального ремонта</w:t>
      </w:r>
    </w:p>
    <w:p w:rsidR="00682AD4" w:rsidRPr="00682AD4" w:rsidRDefault="00682AD4" w:rsidP="00682AD4">
      <w:pPr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AD4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Жемчужинского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82AD4">
        <w:rPr>
          <w:rFonts w:ascii="Times New Roman" w:eastAsiaTheme="minorHAnsi" w:hAnsi="Times New Roman"/>
          <w:bCs/>
          <w:sz w:val="28"/>
          <w:szCs w:val="28"/>
        </w:rPr>
        <w:t>сельского поселения</w:t>
      </w:r>
      <w:r w:rsidRPr="00682AD4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»</w:t>
      </w:r>
    </w:p>
    <w:p w:rsidR="00682AD4" w:rsidRDefault="00682AD4" w:rsidP="00682AD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spacing w:val="2"/>
          <w:kern w:val="2"/>
          <w:sz w:val="28"/>
          <w:szCs w:val="28"/>
          <w:lang w:eastAsia="hi-IN" w:bidi="hi-IN"/>
        </w:rPr>
      </w:pPr>
    </w:p>
    <w:p w:rsidR="00682AD4" w:rsidRPr="00682AD4" w:rsidRDefault="00682AD4" w:rsidP="00682AD4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82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7 статьи 170 Жилищного кодекса Российской Федерации и Законом Республики Крым от 26 ноября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Постановлением Совета министров Республики Крым от 30.09.2020г. № 612 «Об установлении на 2021 год минимального размера ежемесячного взноса 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общего имущества в многоквартирных домах, расположенных на территории Республики Крым»</w:t>
      </w:r>
      <w:r w:rsidRPr="00682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собственников многоквартирных домов, расположенных на территории муниципального образования Жемчужинское сельское поселение, не принявших решения о способе формирования фонда капитального ремонта в течение шести месяцев после официального опубликования утвержденной региональной программы капитального ремонта, т.е. до 1 июня 2016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Администрация Жемчужинского сельского поселения</w:t>
      </w:r>
      <w:proofErr w:type="gramEnd"/>
    </w:p>
    <w:p w:rsidR="00682AD4" w:rsidRDefault="00682AD4" w:rsidP="00682A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682AD4" w:rsidRDefault="00682AD4" w:rsidP="00682AD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ПОСТАНОВЛЯЕТ:</w:t>
      </w:r>
    </w:p>
    <w:p w:rsidR="00682AD4" w:rsidRDefault="00682AD4" w:rsidP="00867859">
      <w:pPr>
        <w:pStyle w:val="a5"/>
        <w:spacing w:after="0" w:line="20" w:lineRule="atLeast"/>
        <w:ind w:firstLine="708"/>
        <w:contextualSpacing/>
        <w:jc w:val="both"/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 xml:space="preserve">1. </w:t>
      </w:r>
      <w:r w:rsidR="00867859"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>Пункт № 2</w:t>
      </w:r>
      <w:r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 xml:space="preserve"> </w:t>
      </w:r>
      <w:r w:rsidR="00867859"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>постановления</w:t>
      </w:r>
      <w:r w:rsidRPr="00DF5026"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 xml:space="preserve"> администрации муниципального образования Жемчужинское сельское поселение Нижнегорск</w:t>
      </w:r>
      <w:r w:rsidR="00867859"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>ого района Республики Крым от 01.08.2016г. №115</w:t>
      </w:r>
      <w:r w:rsidRPr="00DF5026"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>-П «</w:t>
      </w:r>
      <w:r w:rsidR="00867859" w:rsidRPr="00682AD4">
        <w:rPr>
          <w:rFonts w:eastAsia="Times New Roman"/>
          <w:bCs/>
          <w:color w:val="000000"/>
          <w:sz w:val="28"/>
          <w:szCs w:val="28"/>
          <w:lang w:eastAsia="ru-RU"/>
        </w:rPr>
        <w:t>О выборе способа формирования</w:t>
      </w:r>
      <w:r w:rsidR="0086785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67859" w:rsidRPr="00682AD4">
        <w:rPr>
          <w:rFonts w:eastAsia="Times New Roman"/>
          <w:bCs/>
          <w:color w:val="000000"/>
          <w:sz w:val="28"/>
          <w:szCs w:val="28"/>
          <w:lang w:eastAsia="ru-RU"/>
        </w:rPr>
        <w:t>Фонда капитального ремонта</w:t>
      </w:r>
      <w:r w:rsidR="0086785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67859" w:rsidRPr="00682AD4">
        <w:rPr>
          <w:rFonts w:eastAsia="Times New Roman"/>
          <w:bCs/>
          <w:sz w:val="28"/>
          <w:szCs w:val="28"/>
          <w:lang w:eastAsia="ru-RU"/>
        </w:rPr>
        <w:t>на территории Жемчужинского</w:t>
      </w:r>
      <w:r w:rsidR="0086785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67859" w:rsidRPr="00682AD4">
        <w:rPr>
          <w:rFonts w:eastAsiaTheme="minorHAnsi"/>
          <w:bCs/>
          <w:sz w:val="28"/>
          <w:szCs w:val="28"/>
        </w:rPr>
        <w:t>сельского поселения</w:t>
      </w:r>
      <w:r w:rsidRPr="00DF5026"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>»</w:t>
      </w:r>
      <w:r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 xml:space="preserve"> (далее - Постановление) </w:t>
      </w:r>
      <w:r w:rsidR="00867859"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>изложить в новой редакции</w:t>
      </w:r>
      <w:r>
        <w:rPr>
          <w:rFonts w:eastAsia="SimSun"/>
          <w:color w:val="000000"/>
          <w:spacing w:val="2"/>
          <w:kern w:val="2"/>
          <w:sz w:val="28"/>
          <w:szCs w:val="28"/>
          <w:lang w:eastAsia="hi-IN" w:bidi="hi-IN"/>
        </w:rPr>
        <w:t>:</w:t>
      </w:r>
    </w:p>
    <w:p w:rsidR="00867859" w:rsidRPr="00867859" w:rsidRDefault="00867859" w:rsidP="00867859">
      <w:pPr>
        <w:spacing w:after="0" w:line="20" w:lineRule="atLeast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6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 взноса на капитальный ремонт общего имущества в многоквартирных домах для собственников жилых и нежилых помещений дома (Приложение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принять в размере 6 рублей 50</w:t>
      </w:r>
      <w:r w:rsidRPr="0086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копеек на один квадратный метр общей площади помещения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67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67859" w:rsidRPr="00867859" w:rsidRDefault="00867859" w:rsidP="00867859">
      <w:pPr>
        <w:pStyle w:val="a5"/>
        <w:spacing w:after="0" w:line="20" w:lineRule="atLeast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682AD4" w:rsidRPr="00DF5026" w:rsidRDefault="00682AD4" w:rsidP="00682A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2.</w:t>
      </w:r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ab/>
        <w:t xml:space="preserve">Обнародовать настоящее постановление на официальном сайте в информационно-телекоммуникационной сети «Интернет» (http:// </w:t>
      </w:r>
      <w:proofErr w:type="spellStart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жемчужинское</w:t>
      </w:r>
      <w:proofErr w:type="spellEnd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– </w:t>
      </w:r>
      <w:proofErr w:type="spellStart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сп</w:t>
      </w:r>
      <w:proofErr w:type="gramStart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.р</w:t>
      </w:r>
      <w:proofErr w:type="gramEnd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ф</w:t>
      </w:r>
      <w:proofErr w:type="spellEnd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), а также разместить на стенде в здании администрации расположенный по адресу: Республика Крым, Нижнегорский район, </w:t>
      </w:r>
      <w:proofErr w:type="gramStart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с</w:t>
      </w:r>
      <w:proofErr w:type="gramEnd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. Жемчужина, ул. Школьная,2.</w:t>
      </w:r>
    </w:p>
    <w:p w:rsidR="00682AD4" w:rsidRPr="00DF5026" w:rsidRDefault="00682AD4" w:rsidP="00682A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3</w:t>
      </w:r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. </w:t>
      </w:r>
      <w:proofErr w:type="gramStart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682AD4" w:rsidRPr="00DF5026" w:rsidRDefault="00682AD4" w:rsidP="00682A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682AD4" w:rsidRPr="00DF5026" w:rsidRDefault="00682AD4" w:rsidP="00682A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682AD4" w:rsidRPr="00DF5026" w:rsidRDefault="00682AD4" w:rsidP="00682A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682AD4" w:rsidRPr="009974AE" w:rsidRDefault="00682AD4" w:rsidP="00682A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 xml:space="preserve">Председатель Жемчужинского </w:t>
      </w:r>
    </w:p>
    <w:p w:rsidR="00682AD4" w:rsidRPr="009974AE" w:rsidRDefault="00682AD4" w:rsidP="00682A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 xml:space="preserve">сельского совета глава - администрации </w:t>
      </w:r>
    </w:p>
    <w:p w:rsidR="00682AD4" w:rsidRPr="009974AE" w:rsidRDefault="00682AD4" w:rsidP="00682A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>Жемчужинского сельского поселения</w:t>
      </w: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hAnsi="Times New Roman"/>
          <w:kern w:val="2"/>
          <w:sz w:val="28"/>
          <w:szCs w:val="28"/>
          <w:lang w:eastAsia="ru-RU"/>
        </w:rPr>
        <w:t>С.И.Чупиков</w:t>
      </w:r>
    </w:p>
    <w:p w:rsidR="00682AD4" w:rsidRPr="00257784" w:rsidRDefault="00682AD4" w:rsidP="00682A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pacing w:val="2"/>
          <w:kern w:val="2"/>
          <w:sz w:val="28"/>
          <w:szCs w:val="28"/>
          <w:shd w:val="clear" w:color="auto" w:fill="FFFFFF"/>
          <w:lang w:eastAsia="ar-SA"/>
        </w:rPr>
      </w:pPr>
    </w:p>
    <w:p w:rsidR="00682AD4" w:rsidRPr="00257784" w:rsidRDefault="00682AD4" w:rsidP="00682A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pacing w:val="2"/>
          <w:kern w:val="2"/>
          <w:sz w:val="28"/>
          <w:szCs w:val="28"/>
          <w:shd w:val="clear" w:color="auto" w:fill="FFFFFF"/>
          <w:lang w:eastAsia="ar-SA"/>
        </w:rPr>
      </w:pPr>
    </w:p>
    <w:p w:rsidR="00682AD4" w:rsidRDefault="00682AD4" w:rsidP="00682AD4"/>
    <w:p w:rsidR="00682AD4" w:rsidRDefault="00682AD4" w:rsidP="00682AD4"/>
    <w:p w:rsidR="00255BD9" w:rsidRDefault="00255BD9"/>
    <w:sectPr w:rsidR="00255BD9" w:rsidSect="00682A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C0"/>
    <w:rsid w:val="00255BD9"/>
    <w:rsid w:val="00682AD4"/>
    <w:rsid w:val="00867859"/>
    <w:rsid w:val="00AD0F9B"/>
    <w:rsid w:val="00B159F9"/>
    <w:rsid w:val="00E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D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2AD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D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2A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2021-08-03T10:08:00Z</cp:lastPrinted>
  <dcterms:created xsi:type="dcterms:W3CDTF">2021-08-03T05:49:00Z</dcterms:created>
  <dcterms:modified xsi:type="dcterms:W3CDTF">2021-08-03T10:09:00Z</dcterms:modified>
</cp:coreProperties>
</file>