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D2" w:rsidRDefault="00421BD2" w:rsidP="00421BD2">
      <w:pPr>
        <w:pStyle w:val="a4"/>
        <w:spacing w:line="20" w:lineRule="atLeast"/>
        <w:jc w:val="both"/>
        <w:rPr>
          <w:sz w:val="28"/>
          <w:szCs w:val="28"/>
        </w:rPr>
      </w:pPr>
    </w:p>
    <w:p w:rsidR="00421BD2" w:rsidRDefault="00421BD2" w:rsidP="00421BD2">
      <w:pPr>
        <w:pStyle w:val="a4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421BD2" w:rsidRDefault="00421BD2" w:rsidP="00421BD2">
      <w:pPr>
        <w:pStyle w:val="a4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НИЖНЕГОРСКИЙ РАЙОН</w:t>
      </w:r>
    </w:p>
    <w:p w:rsidR="00421BD2" w:rsidRDefault="00421BD2" w:rsidP="00421BD2">
      <w:pPr>
        <w:pStyle w:val="a4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ЖЕМЧУЖИНСКОЕ СЕЛЬСКОЕ ПОСЕЛЕНИЕ</w:t>
      </w:r>
    </w:p>
    <w:p w:rsidR="00421BD2" w:rsidRDefault="00421BD2" w:rsidP="00421BD2">
      <w:pPr>
        <w:pStyle w:val="a4"/>
        <w:spacing w:line="20" w:lineRule="atLeast"/>
        <w:jc w:val="center"/>
        <w:rPr>
          <w:b/>
          <w:sz w:val="28"/>
          <w:szCs w:val="28"/>
        </w:rPr>
      </w:pPr>
    </w:p>
    <w:p w:rsidR="00421BD2" w:rsidRDefault="00421BD2" w:rsidP="00421BD2">
      <w:pPr>
        <w:pStyle w:val="a4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21BD2" w:rsidRDefault="00421BD2" w:rsidP="00421BD2">
      <w:pPr>
        <w:pStyle w:val="a4"/>
        <w:spacing w:line="20" w:lineRule="atLeast"/>
        <w:jc w:val="both"/>
        <w:rPr>
          <w:b/>
          <w:sz w:val="28"/>
          <w:szCs w:val="28"/>
        </w:rPr>
      </w:pPr>
    </w:p>
    <w:p w:rsidR="00DF6AB0" w:rsidRDefault="00421BD2" w:rsidP="00421BD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71</w:t>
      </w:r>
      <w:r>
        <w:rPr>
          <w:color w:val="000000"/>
          <w:sz w:val="28"/>
          <w:szCs w:val="28"/>
        </w:rPr>
        <w:tab/>
      </w:r>
      <w:r w:rsidR="00DF6AB0">
        <w:rPr>
          <w:color w:val="000000"/>
          <w:sz w:val="28"/>
          <w:szCs w:val="28"/>
        </w:rPr>
        <w:t>_</w:t>
      </w:r>
      <w:r w:rsidR="00DF6AB0">
        <w:rPr>
          <w:sz w:val="28"/>
          <w:szCs w:val="28"/>
        </w:rPr>
        <w:t>01.12.2015.</w:t>
      </w:r>
      <w:r w:rsidR="00DF6AB0">
        <w:rPr>
          <w:sz w:val="28"/>
          <w:szCs w:val="28"/>
          <w:lang w:val="en-US"/>
        </w:rPr>
        <w:t>doc</w:t>
      </w:r>
    </w:p>
    <w:p w:rsidR="00421BD2" w:rsidRDefault="00421BD2" w:rsidP="00421BD2">
      <w:pPr>
        <w:spacing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1BD2" w:rsidRDefault="00421BD2" w:rsidP="00421BD2">
      <w:pPr>
        <w:spacing w:line="20" w:lineRule="atLeast"/>
        <w:ind w:right="-44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Положения об участии в профилактике</w:t>
      </w:r>
    </w:p>
    <w:p w:rsidR="00421BD2" w:rsidRDefault="00421BD2" w:rsidP="00421BD2">
      <w:pPr>
        <w:spacing w:line="2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терроризма и экстремизма, а также минимизации (или)</w:t>
      </w:r>
    </w:p>
    <w:p w:rsidR="00421BD2" w:rsidRDefault="00421BD2" w:rsidP="00421BD2">
      <w:pPr>
        <w:spacing w:line="2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ликвидации последствий проявлений терроризма и </w:t>
      </w:r>
    </w:p>
    <w:p w:rsidR="00421BD2" w:rsidRDefault="00421BD2" w:rsidP="00421BD2">
      <w:pPr>
        <w:spacing w:line="2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экстремизма на территории Жемчужинского сельского</w:t>
      </w:r>
    </w:p>
    <w:p w:rsidR="00421BD2" w:rsidRDefault="00421BD2" w:rsidP="00421BD2">
      <w:pPr>
        <w:spacing w:line="20" w:lineRule="atLeast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Нижнегорского района Республики Крым</w:t>
      </w:r>
    </w:p>
    <w:p w:rsidR="00421BD2" w:rsidRDefault="00421BD2" w:rsidP="00421BD2">
      <w:pPr>
        <w:spacing w:line="20" w:lineRule="atLeast"/>
        <w:contextualSpacing/>
        <w:jc w:val="both"/>
        <w:rPr>
          <w:bCs/>
          <w:sz w:val="28"/>
          <w:szCs w:val="28"/>
        </w:rPr>
      </w:pPr>
    </w:p>
    <w:p w:rsidR="00421BD2" w:rsidRDefault="00421BD2" w:rsidP="00421BD2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25.07.2002 №114-ФЗ «О противодействии экстремистской деятельности», Федеральным законом от 06.03.2006 № 35-ФЗ «О противодействии терроризму», руководствуясь Уставом муниципального образования Жемчужинское сельское поселение Нижнегорского района Республики Крым</w:t>
      </w:r>
    </w:p>
    <w:p w:rsidR="00421BD2" w:rsidRDefault="00421BD2" w:rsidP="00421BD2">
      <w:pPr>
        <w:spacing w:line="20" w:lineRule="atLeast"/>
        <w:ind w:firstLine="567"/>
        <w:contextualSpacing/>
        <w:jc w:val="both"/>
        <w:rPr>
          <w:sz w:val="28"/>
          <w:szCs w:val="28"/>
        </w:rPr>
      </w:pPr>
    </w:p>
    <w:p w:rsidR="00421BD2" w:rsidRDefault="00421BD2" w:rsidP="00421BD2">
      <w:pPr>
        <w:spacing w:line="20" w:lineRule="atLeast"/>
        <w:ind w:left="283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421BD2" w:rsidRDefault="00421BD2" w:rsidP="00421BD2">
      <w:pPr>
        <w:spacing w:line="20" w:lineRule="atLeast"/>
        <w:ind w:left="2832" w:firstLine="708"/>
        <w:contextualSpacing/>
        <w:jc w:val="both"/>
        <w:rPr>
          <w:sz w:val="28"/>
          <w:szCs w:val="28"/>
        </w:rPr>
      </w:pPr>
    </w:p>
    <w:p w:rsidR="00421BD2" w:rsidRDefault="00421BD2" w:rsidP="00421BD2">
      <w:pPr>
        <w:pStyle w:val="a6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Положение «Об участии органов местного самоуправления в профилактике терроризма и экстремизма, а также в минимизации и (или) ликвидации последствий проявлений терроризма и экстремизма на территории Жемчужинского сельского поселения Нижнегорского района Республики Крым.</w:t>
      </w:r>
    </w:p>
    <w:p w:rsidR="00421BD2" w:rsidRDefault="00421BD2" w:rsidP="00421BD2">
      <w:pPr>
        <w:pStyle w:val="a6"/>
        <w:tabs>
          <w:tab w:val="left" w:pos="993"/>
        </w:tabs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421BD2" w:rsidRDefault="00421BD2" w:rsidP="00421BD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административного здания Жемчужинского сельского совета.</w:t>
      </w:r>
    </w:p>
    <w:p w:rsidR="00421BD2" w:rsidRDefault="00421BD2" w:rsidP="00421BD2">
      <w:pPr>
        <w:spacing w:line="20" w:lineRule="atLeast"/>
        <w:jc w:val="both"/>
        <w:rPr>
          <w:sz w:val="28"/>
          <w:szCs w:val="28"/>
        </w:rPr>
      </w:pPr>
    </w:p>
    <w:p w:rsidR="00421BD2" w:rsidRDefault="00421BD2" w:rsidP="00421BD2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 момента обнародования. </w:t>
      </w:r>
    </w:p>
    <w:p w:rsidR="00421BD2" w:rsidRDefault="00421BD2" w:rsidP="00421BD2">
      <w:pPr>
        <w:spacing w:line="20" w:lineRule="atLeast"/>
        <w:jc w:val="both"/>
        <w:rPr>
          <w:sz w:val="28"/>
          <w:szCs w:val="28"/>
        </w:rPr>
      </w:pPr>
    </w:p>
    <w:p w:rsidR="00421BD2" w:rsidRDefault="00421BD2" w:rsidP="00421BD2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Жемчужинского сельского совета – </w:t>
      </w:r>
    </w:p>
    <w:p w:rsidR="00421BD2" w:rsidRDefault="00421BD2" w:rsidP="00421BD2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421BD2" w:rsidRDefault="00421BD2" w:rsidP="00421BD2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Жемчужинского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О.Ю.Большунова</w:t>
      </w:r>
      <w:r>
        <w:rPr>
          <w:sz w:val="28"/>
          <w:szCs w:val="28"/>
        </w:rPr>
        <w:tab/>
      </w:r>
    </w:p>
    <w:p w:rsidR="00421BD2" w:rsidRDefault="00421BD2" w:rsidP="00421BD2">
      <w:pPr>
        <w:spacing w:line="20" w:lineRule="atLeast"/>
        <w:contextualSpacing/>
        <w:jc w:val="both"/>
        <w:rPr>
          <w:b/>
          <w:bCs/>
          <w:sz w:val="28"/>
          <w:szCs w:val="28"/>
        </w:rPr>
      </w:pPr>
    </w:p>
    <w:p w:rsidR="00421BD2" w:rsidRDefault="00421BD2" w:rsidP="00421BD2">
      <w:pPr>
        <w:spacing w:line="20" w:lineRule="atLeast"/>
        <w:ind w:left="5670"/>
        <w:contextualSpacing/>
        <w:jc w:val="both"/>
        <w:rPr>
          <w:bCs/>
          <w:sz w:val="28"/>
          <w:szCs w:val="28"/>
        </w:rPr>
      </w:pPr>
    </w:p>
    <w:p w:rsidR="00421BD2" w:rsidRDefault="00421BD2" w:rsidP="00421BD2">
      <w:pPr>
        <w:spacing w:line="20" w:lineRule="atLeast"/>
        <w:ind w:left="5670"/>
        <w:contextualSpacing/>
        <w:jc w:val="both"/>
        <w:rPr>
          <w:bCs/>
          <w:sz w:val="28"/>
          <w:szCs w:val="28"/>
        </w:rPr>
      </w:pPr>
    </w:p>
    <w:p w:rsidR="00421BD2" w:rsidRDefault="00421BD2" w:rsidP="00421BD2">
      <w:pPr>
        <w:spacing w:line="20" w:lineRule="atLeast"/>
        <w:ind w:left="5670"/>
        <w:contextualSpacing/>
        <w:jc w:val="both"/>
        <w:rPr>
          <w:bCs/>
          <w:sz w:val="28"/>
          <w:szCs w:val="28"/>
        </w:rPr>
      </w:pPr>
    </w:p>
    <w:p w:rsidR="00421BD2" w:rsidRDefault="00421BD2" w:rsidP="00421BD2">
      <w:pPr>
        <w:jc w:val="both"/>
        <w:rPr>
          <w:bCs/>
          <w:sz w:val="28"/>
          <w:szCs w:val="28"/>
        </w:rPr>
      </w:pPr>
    </w:p>
    <w:p w:rsidR="00421BD2" w:rsidRDefault="00421BD2" w:rsidP="00421BD2">
      <w:pPr>
        <w:ind w:left="2832" w:firstLine="708"/>
        <w:jc w:val="both"/>
        <w:rPr>
          <w:b/>
          <w:bCs/>
          <w:sz w:val="28"/>
          <w:szCs w:val="28"/>
        </w:rPr>
      </w:pPr>
    </w:p>
    <w:p w:rsidR="00421BD2" w:rsidRDefault="00421BD2" w:rsidP="00421BD2">
      <w:pPr>
        <w:ind w:left="2832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</w:p>
    <w:p w:rsidR="00421BD2" w:rsidRDefault="00421BD2" w:rsidP="00421BD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Жемчужинского сельского поселения Нижнегорского Района Республики Крым</w:t>
      </w:r>
    </w:p>
    <w:p w:rsidR="00421BD2" w:rsidRDefault="00421BD2" w:rsidP="00421BD2">
      <w:pPr>
        <w:jc w:val="center"/>
        <w:rPr>
          <w:b/>
          <w:bCs/>
          <w:sz w:val="28"/>
          <w:szCs w:val="28"/>
        </w:rPr>
      </w:pP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требованиями Федерального закона Российский Федерации от 06.10.2003 № 131-ФЗ «Об общих принципах организаций местного самоуправления в Российской Федерации», Федерального закона Российской Федерации от 06.03.2006 № 35-ФЗ «О противодействии терроризму», Федерального закона Российской Федерации от 25.07.2002 № 114-ФЗ «О противодействии экстремистской деятельности», Указом Президента Российской Федерации от 15.02.2006 № 116-«О мерах по противодействию терроризму», Уставом муниципального образования Жемчужинское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поселение Нижнегорского района Республики Крым и определяет цели, задачи и полномочия органов местного самоуправления в пределах границ Жемчужинского сельского поселения Нижнегорского района Республики Крым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в границах Жемчужинского сельского поселения Нижнегорского района Республики Крым</w:t>
      </w:r>
      <w:r>
        <w:rPr>
          <w:i/>
          <w:iCs/>
          <w:sz w:val="28"/>
          <w:szCs w:val="28"/>
        </w:rPr>
        <w:t xml:space="preserve">.  </w:t>
      </w:r>
      <w:proofErr w:type="gramEnd"/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Осуществление вопросов местного значения по участию в профилактике терроризма и экстремизма на территории Жемчужинского сельского поселения Нижнегорского района Республики Крым находится в ведении администрации Жемчужинского сельского поселения Нижнегорского района Республики Крым (далее — Администрация).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Уставом муниципального образования Жемчужинское сельское поселение, решениями Жемчужинского сельского совета.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Жители Жемчужинского сельского поселения Нижнегорского района Республики Крым могут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на добровольной основе в порядке, установленном 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Жемчужинского сельского поселения Нижнегорского</w:t>
      </w:r>
      <w:proofErr w:type="gramEnd"/>
      <w:r>
        <w:rPr>
          <w:sz w:val="28"/>
          <w:szCs w:val="28"/>
        </w:rPr>
        <w:t xml:space="preserve"> района Республики Крым, нормативными правовыми актами органов местного самоуправления Жемчужинского сельского поселения Нижнегорского района Республики Крым.</w:t>
      </w:r>
    </w:p>
    <w:p w:rsidR="00421BD2" w:rsidRDefault="00421BD2" w:rsidP="00421BD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2.Цели и задачи органов местного самоуправления Жемчужинского сельского поселения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Жемчужинского сельского поселения Нижнегорского района Республики Крым являются: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Противодействие терроризму и экстремизму, а также защита жизни и здоровья  граждан, проживающих на территории Жемчужинского сельского поселения Нижнегорского района Республики Крым от террористических и экстремистских актов.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Уменьшение проявлений экстремизма и негативного отношения к лицам других национальностей и религиозных концессий.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Формирование у граждан, проживающих на территории Жемчужинского сельского поселения Нижнегорского района Республики Крым,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2.1.4. Формирование толерантности и межэтнической культуры в молодежной среде, профилактика проявлений агрессивного поведения.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указанных целей необходимо решение следующих основных задач: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Информирование населения на территории Жемчужинского сельского поселения Нижнегорского района Республики Крым по вопросам противодействия терроризму и экстремизму.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Содействие правоохранительным органам в выявлении правонарушений и преступлений данной категории, а также ликвидации их последствий.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Пропаганда толерантного поведения к людям других национальностей и религиозных концессий.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Воспитательная работа среди  молодежи, направленная на устранение причин и условий, способствующих совершению действий экстремистского характера.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Недопущение наличия свастики и иных элементов экстремистской направленности на объектах городской инфраструктуры.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Недопущения пропаганды и публичного демонстрирования нацистской атрибутики или символики, либо атрибутики и </w:t>
      </w:r>
      <w:proofErr w:type="gramStart"/>
      <w:r>
        <w:rPr>
          <w:sz w:val="28"/>
          <w:szCs w:val="28"/>
        </w:rPr>
        <w:t>символики</w:t>
      </w:r>
      <w:proofErr w:type="gramEnd"/>
      <w:r>
        <w:rPr>
          <w:sz w:val="28"/>
          <w:szCs w:val="28"/>
        </w:rPr>
        <w:t xml:space="preserve"> сходных с нацистской атрибутикой или символикой.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Основные направления участия органов местного самоуправления в профилактике терроризма и экстремизма на территории </w:t>
      </w:r>
      <w:r>
        <w:rPr>
          <w:b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Администрация совместно с муниципальными учреждениями культуры организуют проведение работы по следующим направлениям: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Организация и проведение тематических занятий с молодежью, направленных на гармонизацию межэтнических и межкультурных отношений, профилактику проявлений ксенофобии и укрепление толерантности (конкурс социальной рекламы, лекции, вечера вопросов и ответов, консультации, показ учебных фильмов и т.д.).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Оборудование информационных уличных стендов и размещение на них информации (в том числе оперативной информации) для населения Жемчужинского сельского поселения Нижнегорского района Республики Крым по вопросам противодействия терроризму и экстремизму.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Организация и проведение пропагандистских и агитационных мероприятий (разработка и распространение памяток, листовок, пособий среди населения Жемчужинского сельского поселения Нижнегорского района Республики Крым).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концессий, по формированию уважительного отношения населения Жемчужинского сельского поселения Нижнегорского района Республики Крым к культуре и традициям народов, проживающих на территории Жемчужинского сельского поселения Нижнегорского района Республики Крым. 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 Проведение разъяснительной работы с молодежью в форме бесед, лекций, семинаров.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3.1.6. Разъяснение населению путем размещения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  и религиозной розни в муниципальных средствах массовой информации.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3.1.7. 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Полномочия органов местного самоуправления </w:t>
      </w:r>
      <w:r>
        <w:rPr>
          <w:b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Жемчужинский сельский совет в сфере профилактики терроризма и экстремизма осуществляет следующие полномочия: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Жемчужинского сельского поселения Нижнегорского района Республики Крым.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Заслушивает отчет Администрации по изучению общественного мнения о политических, социально-экономических и иных процессах  на территории муниципального образования, оказывающие влияние на ситуацию в области противодействия терроризму и экстремизму.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Предусматривает ежегодно при утверждении бюджета Жемчужинского сельского поселения Нижнегорского района Республики Крым  расходы для реализации долгосрочной целевой 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Жемчужинского сельского поселения Нижнегорского района Республики Крым.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Ведет разъяснительную работу во время приема граждан о необходимости толерантного отношения к лицам других национальностей и религиозных концессий.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4.1.5. Участвует в деятельности постоянно действующей рабочей группы по проведению мероприятий по профилактике терроризма и минимизации последствий совершения террористического акта Жемчужинского сельского поселения Нижнегорского района Республики Крым.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Администрация: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Разрабатывает и утверждает программы по данным направлениям.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Запрашивает от организаций и учреждений информацию, документы и материалы, необходимые для реализации мероприятий Программы.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4.2.3.Осуществляет профилактическую работу во взаимодействии с иными исполнительными органами государственной власти Нижнегорского района и органами местного самоуправления, правоохранительными органами, общественными объединениями, жителями сельского поселения.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4.2.4. Создает рабочую группу для формирования Программы.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Реализует Программу.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4.2.6.Предусматривает ежегодно при подготовке проекта бюджета Жемчужинского сельского поселения Нижнегорского района Республики Крым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  и экстремизма на территории  сельского поселения.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4.2.7.Предоставляет информацию в правоохранительные органы о действующих на территории Жемчужинского сельского поселения Нижнегорского района Республики Крым общественных и религиозных объединениях граждан, неформальных объединениях молодежи.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4.2.8.Организует дополнительные меры безопасности при проведении публичных мероприятий на территории Жемчужинского сельского поселения Нижнегорского района Республики Крым. 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Ежегодно представляет </w:t>
      </w:r>
      <w:proofErr w:type="spellStart"/>
      <w:r>
        <w:rPr>
          <w:sz w:val="28"/>
          <w:szCs w:val="28"/>
        </w:rPr>
        <w:t>Жемчужинскому</w:t>
      </w:r>
      <w:proofErr w:type="spellEnd"/>
      <w:r>
        <w:rPr>
          <w:sz w:val="28"/>
          <w:szCs w:val="28"/>
        </w:rPr>
        <w:t xml:space="preserve"> сельскому совету информацию о выполнении целевых и ведомственных программ в рамках ежегодного отчета о деятельности Администрации.</w:t>
      </w:r>
    </w:p>
    <w:p w:rsidR="00421BD2" w:rsidRDefault="00421BD2" w:rsidP="00421B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4.2.10. Информирует население Жемчужинского сельского поселения Нижнегорского района Республики Крым об угрозах террористического и экстремистского характера, а также принятых в связи с этим мерах. </w:t>
      </w:r>
    </w:p>
    <w:p w:rsidR="00421BD2" w:rsidRDefault="00421BD2" w:rsidP="00421BD2">
      <w:pPr>
        <w:rPr>
          <w:sz w:val="28"/>
          <w:szCs w:val="28"/>
        </w:rPr>
      </w:pPr>
    </w:p>
    <w:p w:rsidR="00421BD2" w:rsidRDefault="00421BD2" w:rsidP="00421BD2">
      <w:pPr>
        <w:jc w:val="center"/>
      </w:pPr>
    </w:p>
    <w:p w:rsidR="00421BD2" w:rsidRDefault="00421BD2" w:rsidP="00421BD2">
      <w:pPr>
        <w:jc w:val="center"/>
      </w:pPr>
    </w:p>
    <w:p w:rsidR="00421BD2" w:rsidRDefault="00421BD2" w:rsidP="00421BD2">
      <w:pPr>
        <w:jc w:val="center"/>
      </w:pPr>
    </w:p>
    <w:p w:rsidR="00421BD2" w:rsidRDefault="00421BD2" w:rsidP="00421BD2">
      <w:pPr>
        <w:jc w:val="center"/>
      </w:pPr>
    </w:p>
    <w:p w:rsidR="00421BD2" w:rsidRDefault="00421BD2" w:rsidP="00421BD2">
      <w:pPr>
        <w:jc w:val="center"/>
      </w:pPr>
    </w:p>
    <w:p w:rsidR="00B37671" w:rsidRDefault="00B37671"/>
    <w:sectPr w:rsidR="00B37671" w:rsidSect="000841F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1BD2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D9B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3D37"/>
    <w:rsid w:val="00024F75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6CD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6EA1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57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CE9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869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3D86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2A1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4294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46A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1AC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2E7E"/>
    <w:rsid w:val="002B3741"/>
    <w:rsid w:val="002B37DE"/>
    <w:rsid w:val="002B45DC"/>
    <w:rsid w:val="002B4845"/>
    <w:rsid w:val="002B48DE"/>
    <w:rsid w:val="002B491C"/>
    <w:rsid w:val="002B4986"/>
    <w:rsid w:val="002B49B9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572"/>
    <w:rsid w:val="002C66E9"/>
    <w:rsid w:val="002C6752"/>
    <w:rsid w:val="002C6F3B"/>
    <w:rsid w:val="002C7F08"/>
    <w:rsid w:val="002D0CF1"/>
    <w:rsid w:val="002D1349"/>
    <w:rsid w:val="002D1A23"/>
    <w:rsid w:val="002D1AA2"/>
    <w:rsid w:val="002D1EE9"/>
    <w:rsid w:val="002D241A"/>
    <w:rsid w:val="002D2B01"/>
    <w:rsid w:val="002D2DEC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1E28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B66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0F9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D7D"/>
    <w:rsid w:val="003C7F3C"/>
    <w:rsid w:val="003D0439"/>
    <w:rsid w:val="003D1095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017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1BD2"/>
    <w:rsid w:val="00422556"/>
    <w:rsid w:val="004226BB"/>
    <w:rsid w:val="00422DFB"/>
    <w:rsid w:val="00423278"/>
    <w:rsid w:val="0042330B"/>
    <w:rsid w:val="00425087"/>
    <w:rsid w:val="00425216"/>
    <w:rsid w:val="0042548D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2E85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4DA6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12A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1CD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15D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00F8"/>
    <w:rsid w:val="0057167C"/>
    <w:rsid w:val="00571C68"/>
    <w:rsid w:val="00572C02"/>
    <w:rsid w:val="00573653"/>
    <w:rsid w:val="005739B5"/>
    <w:rsid w:val="00573AC7"/>
    <w:rsid w:val="00574190"/>
    <w:rsid w:val="00574995"/>
    <w:rsid w:val="00574CA2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2786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8A2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2959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5F51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92F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6F1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0AE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031B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53C1"/>
    <w:rsid w:val="00816089"/>
    <w:rsid w:val="008164F8"/>
    <w:rsid w:val="00816E5E"/>
    <w:rsid w:val="00816ECB"/>
    <w:rsid w:val="00820315"/>
    <w:rsid w:val="00820D94"/>
    <w:rsid w:val="008216AE"/>
    <w:rsid w:val="008216CA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93B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33C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6DC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C1D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8EC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8C2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CF4"/>
    <w:rsid w:val="00972F9C"/>
    <w:rsid w:val="00973273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5FB"/>
    <w:rsid w:val="009C7C15"/>
    <w:rsid w:val="009D029E"/>
    <w:rsid w:val="009D047D"/>
    <w:rsid w:val="009D0666"/>
    <w:rsid w:val="009D0716"/>
    <w:rsid w:val="009D102A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215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2843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581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32C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3CB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06F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770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60A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6EF0"/>
    <w:rsid w:val="00B5785B"/>
    <w:rsid w:val="00B607AB"/>
    <w:rsid w:val="00B61FAD"/>
    <w:rsid w:val="00B62228"/>
    <w:rsid w:val="00B62433"/>
    <w:rsid w:val="00B625EB"/>
    <w:rsid w:val="00B62EB8"/>
    <w:rsid w:val="00B633E5"/>
    <w:rsid w:val="00B63449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D11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10B1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25A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606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473"/>
    <w:rsid w:val="00BC758C"/>
    <w:rsid w:val="00BC7746"/>
    <w:rsid w:val="00BC78DB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023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355"/>
    <w:rsid w:val="00BF38F6"/>
    <w:rsid w:val="00BF3D4A"/>
    <w:rsid w:val="00BF45DC"/>
    <w:rsid w:val="00BF4B90"/>
    <w:rsid w:val="00BF4EFC"/>
    <w:rsid w:val="00BF5B4B"/>
    <w:rsid w:val="00BF600C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0BD7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2A7"/>
    <w:rsid w:val="00C36536"/>
    <w:rsid w:val="00C3683A"/>
    <w:rsid w:val="00C36F81"/>
    <w:rsid w:val="00C370A5"/>
    <w:rsid w:val="00C37799"/>
    <w:rsid w:val="00C37D8B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1E1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65C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42D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3B4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2AD6"/>
    <w:rsid w:val="00D531AF"/>
    <w:rsid w:val="00D53693"/>
    <w:rsid w:val="00D55152"/>
    <w:rsid w:val="00D554DA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259C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22C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D7AD3"/>
    <w:rsid w:val="00DE0566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4C21"/>
    <w:rsid w:val="00DF52C3"/>
    <w:rsid w:val="00DF5546"/>
    <w:rsid w:val="00DF5CE7"/>
    <w:rsid w:val="00DF66BC"/>
    <w:rsid w:val="00DF6AB0"/>
    <w:rsid w:val="00DF6B68"/>
    <w:rsid w:val="00DF6EEE"/>
    <w:rsid w:val="00DF776C"/>
    <w:rsid w:val="00DF7A67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E9C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442A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965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5D85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3FE4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0F8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118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D0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AF3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421BD2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eastAsiaTheme="minorEastAsia" w:cstheme="minorBidi"/>
      <w:sz w:val="28"/>
      <w:szCs w:val="22"/>
    </w:rPr>
  </w:style>
  <w:style w:type="paragraph" w:styleId="a4">
    <w:name w:val="header"/>
    <w:basedOn w:val="a"/>
    <w:link w:val="a5"/>
    <w:rsid w:val="00421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21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21B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9714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2015-12-25T06:51:00Z</cp:lastPrinted>
  <dcterms:created xsi:type="dcterms:W3CDTF">2015-12-25T06:46:00Z</dcterms:created>
  <dcterms:modified xsi:type="dcterms:W3CDTF">2016-11-20T17:49:00Z</dcterms:modified>
</cp:coreProperties>
</file>