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2A" w:rsidRDefault="0091052A" w:rsidP="007707F5">
      <w:pPr>
        <w:spacing w:after="0" w:line="20" w:lineRule="atLeast"/>
        <w:ind w:firstLine="567"/>
        <w:contextualSpacing/>
        <w:jc w:val="center"/>
        <w:rPr>
          <w:rFonts w:ascii="Times New Roman" w:hAnsi="Times New Roman"/>
          <w:sz w:val="28"/>
          <w:szCs w:val="28"/>
          <w:lang w:val="ru-RU"/>
        </w:rPr>
      </w:pPr>
      <w:r>
        <w:rPr>
          <w:rFonts w:ascii="Times New Roman" w:hAnsi="Times New Roman"/>
          <w:sz w:val="28"/>
          <w:szCs w:val="28"/>
          <w:lang w:val="ru-RU"/>
        </w:rPr>
        <w:t>АДМИНИСТРАЦИЯ</w:t>
      </w:r>
    </w:p>
    <w:p w:rsidR="0091052A" w:rsidRDefault="0091052A" w:rsidP="007707F5">
      <w:pPr>
        <w:spacing w:after="0" w:line="20" w:lineRule="atLeast"/>
        <w:ind w:firstLine="567"/>
        <w:contextualSpacing/>
        <w:jc w:val="center"/>
        <w:rPr>
          <w:rFonts w:ascii="Times New Roman" w:hAnsi="Times New Roman"/>
          <w:sz w:val="28"/>
          <w:szCs w:val="28"/>
          <w:lang w:val="ru-RU"/>
        </w:rPr>
      </w:pPr>
      <w:r>
        <w:rPr>
          <w:rFonts w:ascii="Times New Roman" w:hAnsi="Times New Roman"/>
          <w:sz w:val="28"/>
          <w:szCs w:val="28"/>
          <w:lang w:val="ru-RU"/>
        </w:rPr>
        <w:t>ЖЕМЧУЖИНСКОГО СЕЛЬСКОГО ПОСЕЛЕНИЯ</w:t>
      </w:r>
    </w:p>
    <w:p w:rsidR="0091052A" w:rsidRDefault="0091052A" w:rsidP="007707F5">
      <w:pPr>
        <w:tabs>
          <w:tab w:val="left" w:pos="4065"/>
        </w:tabs>
        <w:spacing w:after="0" w:line="20" w:lineRule="atLeast"/>
        <w:ind w:firstLine="567"/>
        <w:contextualSpacing/>
        <w:jc w:val="center"/>
        <w:rPr>
          <w:rFonts w:ascii="Times New Roman" w:hAnsi="Times New Roman"/>
          <w:sz w:val="28"/>
          <w:szCs w:val="28"/>
          <w:lang w:val="ru-RU"/>
        </w:rPr>
      </w:pPr>
      <w:r>
        <w:rPr>
          <w:rFonts w:ascii="Times New Roman" w:hAnsi="Times New Roman"/>
          <w:sz w:val="28"/>
          <w:szCs w:val="28"/>
          <w:lang w:val="ru-RU"/>
        </w:rPr>
        <w:t>НИЖНЕГОРСКОГО РАЙОНА</w:t>
      </w:r>
    </w:p>
    <w:p w:rsidR="0091052A" w:rsidRDefault="0091052A" w:rsidP="007707F5">
      <w:pPr>
        <w:tabs>
          <w:tab w:val="left" w:pos="4065"/>
        </w:tabs>
        <w:spacing w:after="0" w:line="20" w:lineRule="atLeast"/>
        <w:ind w:firstLine="567"/>
        <w:contextualSpacing/>
        <w:jc w:val="center"/>
        <w:rPr>
          <w:rFonts w:ascii="Times New Roman" w:hAnsi="Times New Roman"/>
          <w:sz w:val="28"/>
          <w:szCs w:val="28"/>
          <w:lang w:val="ru-RU"/>
        </w:rPr>
      </w:pPr>
      <w:r>
        <w:rPr>
          <w:rFonts w:ascii="Times New Roman" w:hAnsi="Times New Roman"/>
          <w:sz w:val="28"/>
          <w:szCs w:val="28"/>
          <w:lang w:val="ru-RU"/>
        </w:rPr>
        <w:t>РЕСПУБЛИКИ КРЫМ</w:t>
      </w:r>
    </w:p>
    <w:p w:rsidR="0091052A" w:rsidRDefault="0091052A" w:rsidP="007707F5">
      <w:pPr>
        <w:spacing w:line="20" w:lineRule="atLeast"/>
        <w:ind w:firstLine="567"/>
        <w:contextualSpacing/>
        <w:jc w:val="center"/>
        <w:rPr>
          <w:rFonts w:ascii="Times New Roman" w:hAnsi="Times New Roman"/>
          <w:b/>
          <w:sz w:val="28"/>
          <w:szCs w:val="28"/>
          <w:lang w:val="ru-RU"/>
        </w:rPr>
      </w:pPr>
    </w:p>
    <w:p w:rsidR="0091052A" w:rsidRDefault="007707F5" w:rsidP="007707F5">
      <w:pPr>
        <w:spacing w:line="20" w:lineRule="atLeast"/>
        <w:ind w:firstLine="567"/>
        <w:contextualSpacing/>
        <w:jc w:val="center"/>
        <w:rPr>
          <w:rFonts w:ascii="Times New Roman" w:hAnsi="Times New Roman"/>
          <w:b/>
          <w:sz w:val="28"/>
          <w:szCs w:val="28"/>
          <w:lang w:val="ru-RU"/>
        </w:rPr>
      </w:pPr>
      <w:r>
        <w:rPr>
          <w:rFonts w:ascii="Times New Roman" w:hAnsi="Times New Roman"/>
          <w:b/>
          <w:sz w:val="28"/>
          <w:szCs w:val="28"/>
          <w:lang w:val="ru-RU"/>
        </w:rPr>
        <w:t>ПОСТАНОВЛЕНИЕ</w:t>
      </w:r>
    </w:p>
    <w:p w:rsidR="0091052A" w:rsidRDefault="0091052A" w:rsidP="007707F5">
      <w:pPr>
        <w:spacing w:line="20" w:lineRule="atLeast"/>
        <w:ind w:firstLine="567"/>
        <w:contextualSpacing/>
        <w:jc w:val="both"/>
        <w:rPr>
          <w:rFonts w:ascii="Times New Roman" w:hAnsi="Times New Roman"/>
          <w:b/>
          <w:sz w:val="28"/>
          <w:szCs w:val="28"/>
          <w:lang w:val="ru-RU"/>
        </w:rPr>
      </w:pPr>
    </w:p>
    <w:p w:rsidR="0091052A" w:rsidRDefault="007707F5" w:rsidP="007707F5">
      <w:pPr>
        <w:spacing w:line="20" w:lineRule="atLeast"/>
        <w:contextualSpacing/>
        <w:jc w:val="both"/>
        <w:rPr>
          <w:rFonts w:ascii="Times New Roman" w:hAnsi="Times New Roman"/>
          <w:sz w:val="28"/>
          <w:szCs w:val="28"/>
          <w:lang w:val="ru-RU"/>
        </w:rPr>
      </w:pPr>
      <w:r>
        <w:rPr>
          <w:rFonts w:ascii="Times New Roman" w:hAnsi="Times New Roman"/>
          <w:sz w:val="28"/>
          <w:szCs w:val="28"/>
          <w:lang w:val="ru-RU"/>
        </w:rPr>
        <w:t>№ 60-П_</w:t>
      </w:r>
      <w:r w:rsidR="0091052A">
        <w:rPr>
          <w:rFonts w:ascii="Times New Roman" w:hAnsi="Times New Roman"/>
          <w:sz w:val="28"/>
          <w:szCs w:val="28"/>
          <w:lang w:val="ru-RU"/>
        </w:rPr>
        <w:t>04</w:t>
      </w:r>
      <w:r>
        <w:rPr>
          <w:rFonts w:ascii="Times New Roman" w:hAnsi="Times New Roman"/>
          <w:sz w:val="28"/>
          <w:szCs w:val="28"/>
          <w:lang w:val="ru-RU"/>
        </w:rPr>
        <w:t>.06.2018.</w:t>
      </w:r>
      <w:r>
        <w:rPr>
          <w:rFonts w:ascii="Times New Roman" w:hAnsi="Times New Roman"/>
          <w:sz w:val="28"/>
          <w:szCs w:val="28"/>
        </w:rPr>
        <w:t>doc</w:t>
      </w:r>
    </w:p>
    <w:p w:rsidR="0091052A" w:rsidRDefault="0091052A" w:rsidP="007707F5">
      <w:pPr>
        <w:widowControl w:val="0"/>
        <w:overflowPunct w:val="0"/>
        <w:autoSpaceDE w:val="0"/>
        <w:spacing w:after="0" w:line="20" w:lineRule="atLeast"/>
        <w:ind w:right="3550" w:firstLine="567"/>
        <w:contextualSpacing/>
        <w:jc w:val="both"/>
        <w:rPr>
          <w:rFonts w:ascii="Times New Roman" w:hAnsi="Times New Roman"/>
          <w:bCs/>
          <w:sz w:val="28"/>
          <w:szCs w:val="28"/>
          <w:lang w:val="ru-RU"/>
        </w:rPr>
      </w:pPr>
    </w:p>
    <w:p w:rsidR="0091052A" w:rsidRDefault="0091052A" w:rsidP="007707F5">
      <w:pPr>
        <w:widowControl w:val="0"/>
        <w:overflowPunct w:val="0"/>
        <w:autoSpaceDE w:val="0"/>
        <w:spacing w:after="0" w:line="20" w:lineRule="atLeast"/>
        <w:ind w:right="3550"/>
        <w:contextualSpacing/>
        <w:jc w:val="both"/>
        <w:rPr>
          <w:rFonts w:ascii="Times New Roman" w:hAnsi="Times New Roman"/>
          <w:sz w:val="28"/>
          <w:szCs w:val="28"/>
          <w:lang w:val="ru-RU"/>
        </w:rPr>
      </w:pPr>
      <w:r>
        <w:rPr>
          <w:rFonts w:ascii="Times New Roman" w:hAnsi="Times New Roman"/>
          <w:bCs/>
          <w:sz w:val="28"/>
          <w:szCs w:val="28"/>
          <w:lang w:val="ru-RU"/>
        </w:rPr>
        <w:t xml:space="preserve">Об утверждении административного регламента предоставления муниципальной услуги «Выдача разрешения на </w:t>
      </w:r>
      <w:r w:rsidR="007707F5">
        <w:rPr>
          <w:rFonts w:ascii="Times New Roman" w:hAnsi="Times New Roman"/>
          <w:bCs/>
          <w:sz w:val="28"/>
          <w:szCs w:val="28"/>
          <w:lang w:val="ru-RU"/>
        </w:rPr>
        <w:t>перемещение</w:t>
      </w:r>
      <w:r>
        <w:rPr>
          <w:rFonts w:ascii="Times New Roman" w:hAnsi="Times New Roman"/>
          <w:bCs/>
          <w:sz w:val="28"/>
          <w:szCs w:val="28"/>
          <w:lang w:val="ru-RU"/>
        </w:rPr>
        <w:t xml:space="preserve"> отходов строительства, сноса зданий и сооружений, в том числе грунтов»</w:t>
      </w:r>
    </w:p>
    <w:p w:rsidR="0091052A" w:rsidRDefault="0091052A" w:rsidP="007707F5">
      <w:pPr>
        <w:spacing w:line="20" w:lineRule="atLeast"/>
        <w:ind w:firstLine="567"/>
        <w:contextualSpacing/>
        <w:jc w:val="both"/>
        <w:rPr>
          <w:rFonts w:ascii="Times New Roman" w:hAnsi="Times New Roman"/>
          <w:sz w:val="28"/>
          <w:szCs w:val="28"/>
          <w:lang w:val="ru-RU"/>
        </w:rPr>
      </w:pPr>
    </w:p>
    <w:p w:rsidR="0091052A" w:rsidRDefault="0091052A" w:rsidP="007707F5">
      <w:pPr>
        <w:spacing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В целях упорядочения административных процедур и административных действий при предоставлении муниципальных услуг. </w:t>
      </w:r>
      <w:proofErr w:type="gramStart"/>
      <w:r>
        <w:rPr>
          <w:rFonts w:ascii="Times New Roman" w:hAnsi="Times New Roman"/>
          <w:sz w:val="28"/>
          <w:szCs w:val="28"/>
          <w:lang w:val="ru-RU"/>
        </w:rPr>
        <w:t>Во исполнение Федерального закона от 27 июля 2010 года №210-ФЗ «Об организации предоставления государственных и муниципальных услуг», руководствуясь постановлением Совета министров Республики Крым от 7 октября 2014 г.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Жемчужинского сельского поселения Нижнегорского района Республики Крым Администрация Жемчужинского сельского поселения Нижнегорского</w:t>
      </w:r>
      <w:proofErr w:type="gramEnd"/>
      <w:r>
        <w:rPr>
          <w:rFonts w:ascii="Times New Roman" w:hAnsi="Times New Roman"/>
          <w:sz w:val="28"/>
          <w:szCs w:val="28"/>
          <w:lang w:val="ru-RU"/>
        </w:rPr>
        <w:t xml:space="preserve"> района Республики Крым</w:t>
      </w:r>
    </w:p>
    <w:p w:rsidR="0091052A" w:rsidRDefault="0091052A" w:rsidP="007707F5">
      <w:pPr>
        <w:spacing w:line="20" w:lineRule="atLeast"/>
        <w:ind w:firstLine="567"/>
        <w:contextualSpacing/>
        <w:jc w:val="both"/>
        <w:rPr>
          <w:rFonts w:ascii="Times New Roman" w:hAnsi="Times New Roman"/>
          <w:sz w:val="28"/>
          <w:szCs w:val="28"/>
          <w:lang w:val="ru-RU"/>
        </w:rPr>
      </w:pPr>
      <w:r>
        <w:rPr>
          <w:rFonts w:ascii="Times New Roman" w:hAnsi="Times New Roman"/>
          <w:sz w:val="28"/>
          <w:szCs w:val="28"/>
        </w:rPr>
        <w:t>ПОСТАНОВЛЯЕТ:</w:t>
      </w:r>
    </w:p>
    <w:p w:rsidR="0091052A" w:rsidRDefault="0091052A" w:rsidP="007707F5">
      <w:pPr>
        <w:widowControl w:val="0"/>
        <w:numPr>
          <w:ilvl w:val="0"/>
          <w:numId w:val="1"/>
        </w:numPr>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Утвердить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 (Приложение). </w:t>
      </w:r>
    </w:p>
    <w:p w:rsidR="0091052A" w:rsidRDefault="0091052A" w:rsidP="007707F5">
      <w:pPr>
        <w:widowControl w:val="0"/>
        <w:numPr>
          <w:ilvl w:val="0"/>
          <w:numId w:val="1"/>
        </w:numPr>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Обнародовать настоящее постановление на официальном сайте муниципального образования Администрации Жемчужинского сельского поселения Нижнегорского района Республики Крым в информационно-телекоммуникационной сети «Интернет» (</w:t>
      </w:r>
      <w:hyperlink r:id="rId6" w:history="1">
        <w:r>
          <w:rPr>
            <w:rStyle w:val="a3"/>
            <w:rFonts w:ascii="Times New Roman" w:hAnsi="Times New Roman"/>
            <w:sz w:val="28"/>
            <w:szCs w:val="28"/>
          </w:rPr>
          <w:t>http</w:t>
        </w:r>
        <w:r>
          <w:rPr>
            <w:rStyle w:val="a3"/>
            <w:rFonts w:ascii="Times New Roman" w:hAnsi="Times New Roman"/>
            <w:sz w:val="28"/>
            <w:szCs w:val="28"/>
            <w:lang w:val="ru-RU"/>
          </w:rPr>
          <w:t>://</w:t>
        </w:r>
        <w:proofErr w:type="spellStart"/>
        <w:r>
          <w:rPr>
            <w:rStyle w:val="a3"/>
            <w:rFonts w:ascii="Times New Roman" w:hAnsi="Times New Roman"/>
            <w:sz w:val="28"/>
            <w:szCs w:val="28"/>
            <w:lang w:val="ru-RU"/>
          </w:rPr>
          <w:t>жемчужинское</w:t>
        </w:r>
        <w:proofErr w:type="spellEnd"/>
      </w:hyperlink>
      <w:r>
        <w:rPr>
          <w:rFonts w:ascii="Times New Roman" w:hAnsi="Times New Roman"/>
          <w:sz w:val="28"/>
          <w:szCs w:val="28"/>
          <w:u w:val="single"/>
          <w:lang w:val="ru-RU"/>
        </w:rPr>
        <w:t xml:space="preserve"> – </w:t>
      </w:r>
      <w:proofErr w:type="spellStart"/>
      <w:r>
        <w:rPr>
          <w:rFonts w:ascii="Times New Roman" w:hAnsi="Times New Roman"/>
          <w:sz w:val="28"/>
          <w:szCs w:val="28"/>
          <w:u w:val="single"/>
          <w:lang w:val="ru-RU"/>
        </w:rPr>
        <w:t>сп</w:t>
      </w:r>
      <w:proofErr w:type="gramStart"/>
      <w:r>
        <w:rPr>
          <w:rFonts w:ascii="Times New Roman" w:hAnsi="Times New Roman"/>
          <w:sz w:val="28"/>
          <w:szCs w:val="28"/>
          <w:u w:val="single"/>
          <w:lang w:val="ru-RU"/>
        </w:rPr>
        <w:t>.р</w:t>
      </w:r>
      <w:proofErr w:type="gramEnd"/>
      <w:r>
        <w:rPr>
          <w:rFonts w:ascii="Times New Roman" w:hAnsi="Times New Roman"/>
          <w:sz w:val="28"/>
          <w:szCs w:val="28"/>
          <w:u w:val="single"/>
          <w:lang w:val="ru-RU"/>
        </w:rPr>
        <w:t>ф</w:t>
      </w:r>
      <w:proofErr w:type="spellEnd"/>
      <w:r>
        <w:rPr>
          <w:rFonts w:ascii="Times New Roman" w:hAnsi="Times New Roman"/>
          <w:sz w:val="28"/>
          <w:szCs w:val="28"/>
          <w:lang w:val="ru-RU"/>
        </w:rPr>
        <w:t xml:space="preserve">), а также разместить на стенде администрации, расположенного по адресу: Республика Крым, Нижнегорский район, </w:t>
      </w:r>
      <w:proofErr w:type="gramStart"/>
      <w:r>
        <w:rPr>
          <w:rFonts w:ascii="Times New Roman" w:hAnsi="Times New Roman"/>
          <w:sz w:val="28"/>
          <w:szCs w:val="28"/>
          <w:lang w:val="ru-RU"/>
        </w:rPr>
        <w:t>с</w:t>
      </w:r>
      <w:proofErr w:type="gramEnd"/>
      <w:r>
        <w:rPr>
          <w:rFonts w:ascii="Times New Roman" w:hAnsi="Times New Roman"/>
          <w:sz w:val="28"/>
          <w:szCs w:val="28"/>
          <w:lang w:val="ru-RU"/>
        </w:rPr>
        <w:t>. Жемчужина, ул. Школьная, 2.</w:t>
      </w:r>
    </w:p>
    <w:p w:rsidR="0091052A" w:rsidRDefault="0091052A" w:rsidP="007707F5">
      <w:pPr>
        <w:widowControl w:val="0"/>
        <w:numPr>
          <w:ilvl w:val="0"/>
          <w:numId w:val="1"/>
        </w:numPr>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 Настоящее постановление вступает в силу с момента официального обнародования.</w:t>
      </w:r>
    </w:p>
    <w:p w:rsidR="0091052A" w:rsidRDefault="0091052A" w:rsidP="007707F5">
      <w:pPr>
        <w:widowControl w:val="0"/>
        <w:numPr>
          <w:ilvl w:val="0"/>
          <w:numId w:val="1"/>
        </w:numPr>
        <w:overflowPunct w:val="0"/>
        <w:autoSpaceDE w:val="0"/>
        <w:spacing w:after="0" w:line="20" w:lineRule="atLeast"/>
        <w:ind w:left="0" w:firstLine="567"/>
        <w:contextualSpacing/>
        <w:jc w:val="both"/>
        <w:rPr>
          <w:rFonts w:ascii="Times New Roman" w:hAnsi="Times New Roman"/>
          <w:sz w:val="28"/>
          <w:szCs w:val="28"/>
          <w:lang w:val="ru-RU"/>
        </w:rPr>
      </w:pP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исполнением настоящего постановления оставляю за собой.</w:t>
      </w:r>
    </w:p>
    <w:p w:rsidR="0091052A" w:rsidRDefault="0091052A" w:rsidP="007707F5">
      <w:pPr>
        <w:autoSpaceDE w:val="0"/>
        <w:autoSpaceDN w:val="0"/>
        <w:adjustRightInd w:val="0"/>
        <w:spacing w:line="20" w:lineRule="atLeast"/>
        <w:ind w:firstLine="567"/>
        <w:contextualSpacing/>
        <w:jc w:val="both"/>
        <w:rPr>
          <w:rFonts w:ascii="Times New Roman" w:hAnsi="Times New Roman"/>
          <w:bCs/>
          <w:sz w:val="28"/>
          <w:szCs w:val="28"/>
          <w:lang w:val="ru-RU"/>
        </w:rPr>
      </w:pPr>
      <w:bookmarkStart w:id="0" w:name="page3"/>
      <w:bookmarkEnd w:id="0"/>
    </w:p>
    <w:p w:rsidR="003343FF" w:rsidRDefault="003343FF" w:rsidP="007707F5">
      <w:pPr>
        <w:autoSpaceDE w:val="0"/>
        <w:autoSpaceDN w:val="0"/>
        <w:adjustRightInd w:val="0"/>
        <w:spacing w:line="20" w:lineRule="atLeast"/>
        <w:ind w:firstLine="567"/>
        <w:contextualSpacing/>
        <w:jc w:val="both"/>
        <w:rPr>
          <w:rFonts w:ascii="Times New Roman" w:hAnsi="Times New Roman"/>
          <w:bCs/>
          <w:sz w:val="28"/>
          <w:szCs w:val="28"/>
          <w:lang w:val="ru-RU"/>
        </w:rPr>
      </w:pPr>
    </w:p>
    <w:p w:rsidR="003343FF" w:rsidRDefault="003343FF" w:rsidP="007707F5">
      <w:pPr>
        <w:autoSpaceDE w:val="0"/>
        <w:autoSpaceDN w:val="0"/>
        <w:adjustRightInd w:val="0"/>
        <w:spacing w:line="20" w:lineRule="atLeast"/>
        <w:ind w:firstLine="567"/>
        <w:contextualSpacing/>
        <w:jc w:val="both"/>
        <w:rPr>
          <w:rFonts w:ascii="Times New Roman" w:hAnsi="Times New Roman"/>
          <w:bCs/>
          <w:sz w:val="28"/>
          <w:szCs w:val="28"/>
          <w:lang w:val="ru-RU"/>
        </w:rPr>
      </w:pPr>
    </w:p>
    <w:p w:rsidR="0091052A" w:rsidRDefault="0091052A" w:rsidP="007707F5">
      <w:pPr>
        <w:autoSpaceDE w:val="0"/>
        <w:autoSpaceDN w:val="0"/>
        <w:adjustRightInd w:val="0"/>
        <w:spacing w:line="20" w:lineRule="atLeast"/>
        <w:ind w:firstLine="567"/>
        <w:contextualSpacing/>
        <w:jc w:val="both"/>
        <w:rPr>
          <w:rFonts w:ascii="Times New Roman" w:hAnsi="Times New Roman"/>
          <w:bCs/>
          <w:sz w:val="28"/>
          <w:szCs w:val="28"/>
          <w:lang w:val="ru-RU"/>
        </w:rPr>
      </w:pPr>
      <w:r>
        <w:rPr>
          <w:rFonts w:ascii="Times New Roman" w:hAnsi="Times New Roman"/>
          <w:bCs/>
          <w:sz w:val="28"/>
          <w:szCs w:val="28"/>
          <w:lang w:val="ru-RU"/>
        </w:rPr>
        <w:t>Председатель Жемчужинского</w:t>
      </w:r>
    </w:p>
    <w:p w:rsidR="0091052A" w:rsidRDefault="0091052A" w:rsidP="007707F5">
      <w:pPr>
        <w:autoSpaceDE w:val="0"/>
        <w:autoSpaceDN w:val="0"/>
        <w:adjustRightInd w:val="0"/>
        <w:spacing w:line="20" w:lineRule="atLeast"/>
        <w:ind w:firstLine="567"/>
        <w:contextualSpacing/>
        <w:jc w:val="both"/>
        <w:rPr>
          <w:rFonts w:ascii="Times New Roman" w:hAnsi="Times New Roman"/>
          <w:bCs/>
          <w:sz w:val="28"/>
          <w:szCs w:val="28"/>
          <w:lang w:val="ru-RU"/>
        </w:rPr>
      </w:pPr>
      <w:proofErr w:type="gramStart"/>
      <w:r>
        <w:rPr>
          <w:rFonts w:ascii="Times New Roman" w:hAnsi="Times New Roman"/>
          <w:bCs/>
          <w:sz w:val="28"/>
          <w:szCs w:val="28"/>
          <w:lang w:val="ru-RU"/>
        </w:rPr>
        <w:t>сельского</w:t>
      </w:r>
      <w:proofErr w:type="gramEnd"/>
      <w:r>
        <w:rPr>
          <w:rFonts w:ascii="Times New Roman" w:hAnsi="Times New Roman"/>
          <w:bCs/>
          <w:sz w:val="28"/>
          <w:szCs w:val="28"/>
          <w:lang w:val="ru-RU"/>
        </w:rPr>
        <w:t xml:space="preserve"> совета-глава администрации </w:t>
      </w:r>
    </w:p>
    <w:p w:rsidR="0091052A" w:rsidRDefault="0091052A" w:rsidP="007707F5">
      <w:pPr>
        <w:autoSpaceDE w:val="0"/>
        <w:autoSpaceDN w:val="0"/>
        <w:adjustRightInd w:val="0"/>
        <w:spacing w:line="20" w:lineRule="atLeast"/>
        <w:ind w:firstLine="567"/>
        <w:contextualSpacing/>
        <w:jc w:val="both"/>
        <w:rPr>
          <w:rFonts w:ascii="Times New Roman" w:hAnsi="Times New Roman"/>
          <w:bCs/>
          <w:sz w:val="28"/>
          <w:szCs w:val="28"/>
          <w:lang w:val="ru-RU"/>
        </w:rPr>
      </w:pPr>
      <w:r>
        <w:rPr>
          <w:rFonts w:ascii="Times New Roman" w:hAnsi="Times New Roman"/>
          <w:bCs/>
          <w:sz w:val="28"/>
          <w:szCs w:val="28"/>
          <w:lang w:val="ru-RU"/>
        </w:rPr>
        <w:t xml:space="preserve">Жемчужинского сельского поселения </w:t>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t xml:space="preserve"> </w:t>
      </w:r>
      <w:proofErr w:type="spellStart"/>
      <w:r>
        <w:rPr>
          <w:rFonts w:ascii="Times New Roman" w:hAnsi="Times New Roman"/>
          <w:bCs/>
          <w:sz w:val="28"/>
          <w:szCs w:val="28"/>
          <w:lang w:val="ru-RU"/>
        </w:rPr>
        <w:t>О.Ю.Большунова</w:t>
      </w:r>
      <w:proofErr w:type="spellEnd"/>
    </w:p>
    <w:p w:rsidR="007707F5" w:rsidRDefault="007707F5" w:rsidP="007707F5">
      <w:pPr>
        <w:spacing w:after="0" w:line="20" w:lineRule="atLeast"/>
        <w:ind w:firstLine="567"/>
        <w:contextualSpacing/>
        <w:jc w:val="both"/>
        <w:rPr>
          <w:rFonts w:ascii="Times New Roman" w:hAnsi="Times New Roman"/>
          <w:color w:val="000000"/>
          <w:sz w:val="24"/>
          <w:szCs w:val="24"/>
          <w:lang w:val="ru-RU" w:eastAsia="ar-SA"/>
        </w:rPr>
      </w:pPr>
    </w:p>
    <w:p w:rsidR="007707F5" w:rsidRDefault="007707F5" w:rsidP="007707F5">
      <w:pPr>
        <w:spacing w:after="0" w:line="20" w:lineRule="atLeast"/>
        <w:ind w:firstLine="567"/>
        <w:contextualSpacing/>
        <w:jc w:val="both"/>
        <w:rPr>
          <w:rFonts w:ascii="Times New Roman" w:hAnsi="Times New Roman"/>
          <w:color w:val="000000"/>
          <w:sz w:val="24"/>
          <w:szCs w:val="24"/>
          <w:lang w:val="ru-RU" w:eastAsia="ar-SA"/>
        </w:rPr>
      </w:pPr>
      <w:bookmarkStart w:id="1" w:name="_GoBack"/>
      <w:bookmarkEnd w:id="1"/>
    </w:p>
    <w:p w:rsidR="0091052A" w:rsidRPr="007707F5" w:rsidRDefault="0091052A" w:rsidP="007707F5">
      <w:pPr>
        <w:spacing w:after="0" w:line="20" w:lineRule="atLeast"/>
        <w:ind w:firstLine="567"/>
        <w:contextualSpacing/>
        <w:jc w:val="right"/>
        <w:rPr>
          <w:rFonts w:ascii="Times New Roman" w:hAnsi="Times New Roman"/>
          <w:color w:val="000000"/>
          <w:sz w:val="28"/>
          <w:szCs w:val="28"/>
          <w:lang w:val="ru-RU" w:eastAsia="ar-SA"/>
        </w:rPr>
      </w:pPr>
      <w:r w:rsidRPr="007707F5">
        <w:rPr>
          <w:rFonts w:ascii="Times New Roman" w:hAnsi="Times New Roman"/>
          <w:color w:val="000000"/>
          <w:sz w:val="28"/>
          <w:szCs w:val="28"/>
          <w:lang w:val="ru-RU" w:eastAsia="ar-SA"/>
        </w:rPr>
        <w:lastRenderedPageBreak/>
        <w:t xml:space="preserve">Приложение </w:t>
      </w:r>
    </w:p>
    <w:p w:rsidR="0091052A" w:rsidRPr="007707F5" w:rsidRDefault="0091052A" w:rsidP="007707F5">
      <w:pPr>
        <w:spacing w:after="0" w:line="20" w:lineRule="atLeast"/>
        <w:ind w:firstLine="567"/>
        <w:contextualSpacing/>
        <w:jc w:val="right"/>
        <w:rPr>
          <w:rFonts w:ascii="Times New Roman" w:hAnsi="Times New Roman"/>
          <w:color w:val="000000"/>
          <w:sz w:val="28"/>
          <w:szCs w:val="28"/>
          <w:lang w:val="ru-RU" w:eastAsia="ar-SA"/>
        </w:rPr>
      </w:pPr>
      <w:r w:rsidRPr="007707F5">
        <w:rPr>
          <w:rFonts w:ascii="Times New Roman" w:hAnsi="Times New Roman"/>
          <w:color w:val="000000"/>
          <w:sz w:val="28"/>
          <w:szCs w:val="28"/>
          <w:lang w:val="ru-RU" w:eastAsia="ar-SA"/>
        </w:rPr>
        <w:t xml:space="preserve">к постановлению Администрации </w:t>
      </w:r>
    </w:p>
    <w:p w:rsidR="0091052A" w:rsidRPr="007707F5" w:rsidRDefault="0091052A" w:rsidP="007707F5">
      <w:pPr>
        <w:spacing w:after="0" w:line="20" w:lineRule="atLeast"/>
        <w:ind w:firstLine="567"/>
        <w:contextualSpacing/>
        <w:jc w:val="right"/>
        <w:rPr>
          <w:rFonts w:ascii="Times New Roman" w:hAnsi="Times New Roman"/>
          <w:color w:val="000000"/>
          <w:sz w:val="28"/>
          <w:szCs w:val="28"/>
          <w:lang w:val="ru-RU" w:eastAsia="ar-SA"/>
        </w:rPr>
      </w:pPr>
      <w:r w:rsidRPr="007707F5">
        <w:rPr>
          <w:rFonts w:ascii="Times New Roman" w:hAnsi="Times New Roman"/>
          <w:color w:val="000000"/>
          <w:sz w:val="28"/>
          <w:szCs w:val="28"/>
          <w:lang w:val="ru-RU" w:eastAsia="ar-SA"/>
        </w:rPr>
        <w:t>Жемчужинского сельского поселения</w:t>
      </w:r>
    </w:p>
    <w:p w:rsidR="0091052A" w:rsidRPr="007707F5" w:rsidRDefault="0091052A" w:rsidP="007707F5">
      <w:pPr>
        <w:spacing w:after="0" w:line="20" w:lineRule="atLeast"/>
        <w:ind w:firstLine="567"/>
        <w:contextualSpacing/>
        <w:jc w:val="right"/>
        <w:rPr>
          <w:rFonts w:ascii="Times New Roman" w:hAnsi="Times New Roman"/>
          <w:color w:val="000000"/>
          <w:sz w:val="28"/>
          <w:szCs w:val="28"/>
          <w:lang w:val="ru-RU" w:eastAsia="ar-SA"/>
        </w:rPr>
      </w:pPr>
      <w:r w:rsidRPr="007707F5">
        <w:rPr>
          <w:rFonts w:ascii="Times New Roman" w:hAnsi="Times New Roman"/>
          <w:color w:val="000000"/>
          <w:sz w:val="28"/>
          <w:szCs w:val="28"/>
          <w:lang w:val="ru-RU" w:eastAsia="ar-SA"/>
        </w:rPr>
        <w:t>Нижнегорского района Республики Крым</w:t>
      </w:r>
    </w:p>
    <w:p w:rsidR="0091052A" w:rsidRPr="007707F5" w:rsidRDefault="0091052A" w:rsidP="007707F5">
      <w:pPr>
        <w:spacing w:after="0" w:line="20" w:lineRule="atLeast"/>
        <w:ind w:firstLine="567"/>
        <w:contextualSpacing/>
        <w:jc w:val="right"/>
        <w:rPr>
          <w:rFonts w:ascii="Times New Roman" w:hAnsi="Times New Roman"/>
          <w:sz w:val="28"/>
          <w:szCs w:val="28"/>
          <w:lang w:val="ru-RU"/>
        </w:rPr>
      </w:pPr>
      <w:r w:rsidRPr="007707F5">
        <w:rPr>
          <w:rFonts w:ascii="Times New Roman" w:hAnsi="Times New Roman"/>
          <w:color w:val="000000"/>
          <w:sz w:val="28"/>
          <w:szCs w:val="28"/>
          <w:lang w:val="ru-RU" w:eastAsia="ar-SA"/>
        </w:rPr>
        <w:t>от04 мая 2018г.г. № 60-П</w:t>
      </w:r>
    </w:p>
    <w:p w:rsidR="0091052A" w:rsidRDefault="0091052A" w:rsidP="007707F5">
      <w:pPr>
        <w:widowControl w:val="0"/>
        <w:autoSpaceDE w:val="0"/>
        <w:spacing w:after="0" w:line="20" w:lineRule="atLeast"/>
        <w:ind w:firstLine="567"/>
        <w:contextualSpacing/>
        <w:jc w:val="both"/>
        <w:rPr>
          <w:rFonts w:ascii="Times New Roman" w:hAnsi="Times New Roman"/>
          <w:sz w:val="24"/>
          <w:szCs w:val="24"/>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right="780" w:firstLine="567"/>
        <w:contextualSpacing/>
        <w:jc w:val="center"/>
        <w:rPr>
          <w:rFonts w:ascii="Times New Roman" w:hAnsi="Times New Roman"/>
          <w:b/>
          <w:bCs/>
          <w:sz w:val="28"/>
          <w:szCs w:val="28"/>
          <w:lang w:val="ru-RU"/>
        </w:rPr>
      </w:pPr>
      <w:r>
        <w:rPr>
          <w:rFonts w:ascii="Times New Roman" w:hAnsi="Times New Roman"/>
          <w:b/>
          <w:bCs/>
          <w:sz w:val="28"/>
          <w:szCs w:val="28"/>
          <w:lang w:val="ru-RU"/>
        </w:rPr>
        <w:t>АДМИНИСТРАТИВНЫЙ РЕГЛАМЕНТ</w:t>
      </w:r>
    </w:p>
    <w:p w:rsidR="0091052A" w:rsidRDefault="0091052A" w:rsidP="007707F5">
      <w:pPr>
        <w:widowControl w:val="0"/>
        <w:overflowPunct w:val="0"/>
        <w:autoSpaceDE w:val="0"/>
        <w:spacing w:after="0" w:line="20" w:lineRule="atLeast"/>
        <w:ind w:right="794" w:firstLine="567"/>
        <w:contextualSpacing/>
        <w:jc w:val="center"/>
        <w:rPr>
          <w:rFonts w:ascii="Times New Roman" w:hAnsi="Times New Roman"/>
          <w:sz w:val="28"/>
          <w:szCs w:val="28"/>
          <w:lang w:val="ru-RU"/>
        </w:rPr>
      </w:pPr>
      <w:r>
        <w:rPr>
          <w:rFonts w:ascii="Times New Roman" w:hAnsi="Times New Roman"/>
          <w:b/>
          <w:bCs/>
          <w:sz w:val="28"/>
          <w:szCs w:val="28"/>
          <w:lang w:val="ru-RU"/>
        </w:rPr>
        <w:t xml:space="preserve">по предоставлению муниципальной услуги «Выдача разрешения </w:t>
      </w:r>
      <w:proofErr w:type="gramStart"/>
      <w:r>
        <w:rPr>
          <w:rFonts w:ascii="Times New Roman" w:hAnsi="Times New Roman"/>
          <w:b/>
          <w:bCs/>
          <w:sz w:val="28"/>
          <w:szCs w:val="28"/>
          <w:lang w:val="ru-RU"/>
        </w:rPr>
        <w:t>на</w:t>
      </w:r>
      <w:proofErr w:type="gramEnd"/>
    </w:p>
    <w:p w:rsidR="0091052A" w:rsidRDefault="0091052A" w:rsidP="007707F5">
      <w:pPr>
        <w:widowControl w:val="0"/>
        <w:overflowPunct w:val="0"/>
        <w:autoSpaceDE w:val="0"/>
        <w:spacing w:after="0" w:line="20" w:lineRule="atLeast"/>
        <w:ind w:right="160" w:firstLine="567"/>
        <w:contextualSpacing/>
        <w:jc w:val="center"/>
        <w:rPr>
          <w:rFonts w:ascii="Times New Roman" w:hAnsi="Times New Roman"/>
          <w:sz w:val="28"/>
          <w:szCs w:val="28"/>
          <w:lang w:val="ru-RU"/>
        </w:rPr>
      </w:pPr>
      <w:r>
        <w:rPr>
          <w:rFonts w:ascii="Times New Roman" w:hAnsi="Times New Roman"/>
          <w:b/>
          <w:bCs/>
          <w:sz w:val="28"/>
          <w:szCs w:val="28"/>
          <w:lang w:val="ru-RU"/>
        </w:rPr>
        <w:t>перемещение отходов строительства, сноса зданий и сооружений, в том числе грунтов»</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numPr>
          <w:ilvl w:val="2"/>
          <w:numId w:val="2"/>
        </w:numPr>
        <w:tabs>
          <w:tab w:val="left" w:pos="4287"/>
        </w:tabs>
        <w:overflowPunct w:val="0"/>
        <w:autoSpaceDE w:val="0"/>
        <w:spacing w:after="0" w:line="20" w:lineRule="atLeast"/>
        <w:ind w:left="0" w:firstLine="567"/>
        <w:contextualSpacing/>
        <w:jc w:val="both"/>
        <w:rPr>
          <w:rFonts w:ascii="Times New Roman" w:hAnsi="Times New Roman"/>
          <w:b/>
          <w:bCs/>
          <w:sz w:val="28"/>
          <w:szCs w:val="28"/>
        </w:rPr>
      </w:pPr>
      <w:r>
        <w:rPr>
          <w:rFonts w:ascii="Times New Roman" w:hAnsi="Times New Roman"/>
          <w:b/>
          <w:bCs/>
          <w:sz w:val="28"/>
          <w:szCs w:val="28"/>
        </w:rPr>
        <w:t xml:space="preserve">Общие положения </w:t>
      </w:r>
    </w:p>
    <w:p w:rsidR="0091052A" w:rsidRDefault="0091052A" w:rsidP="007707F5">
      <w:pPr>
        <w:widowControl w:val="0"/>
        <w:numPr>
          <w:ilvl w:val="0"/>
          <w:numId w:val="3"/>
        </w:numPr>
        <w:tabs>
          <w:tab w:val="left" w:pos="567"/>
        </w:tabs>
        <w:overflowPunct w:val="0"/>
        <w:autoSpaceDE w:val="0"/>
        <w:spacing w:after="0" w:line="20" w:lineRule="atLeast"/>
        <w:ind w:left="0" w:firstLine="567"/>
        <w:contextualSpacing/>
        <w:jc w:val="both"/>
        <w:rPr>
          <w:rFonts w:ascii="Times New Roman" w:hAnsi="Times New Roman"/>
          <w:sz w:val="28"/>
          <w:szCs w:val="28"/>
          <w:lang w:val="ru-RU"/>
        </w:rPr>
      </w:pPr>
      <w:proofErr w:type="gramStart"/>
      <w:r>
        <w:rPr>
          <w:rFonts w:ascii="Times New Roman" w:hAnsi="Times New Roman"/>
          <w:sz w:val="28"/>
          <w:szCs w:val="28"/>
          <w:lang w:val="ru-RU"/>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 89-ФЗ «Об отходах производства и потребления», Федерального закона от 27 июля 2010 г. № 210-ФЗ «Об организации предоставления государственных и муниципальных услуг» и Федерального закона от 06 октября</w:t>
      </w:r>
      <w:proofErr w:type="gramEnd"/>
      <w:r>
        <w:rPr>
          <w:rFonts w:ascii="Times New Roman" w:hAnsi="Times New Roman"/>
          <w:sz w:val="28"/>
          <w:szCs w:val="28"/>
          <w:lang w:val="ru-RU"/>
        </w:rPr>
        <w:t xml:space="preserve"> 2003 года №131-ФЗ «Об общих принципах организации местного самоуправления в Российской Федерации».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 </w:t>
      </w:r>
    </w:p>
    <w:p w:rsidR="0091052A" w:rsidRDefault="0091052A" w:rsidP="007707F5">
      <w:pPr>
        <w:widowControl w:val="0"/>
        <w:numPr>
          <w:ilvl w:val="0"/>
          <w:numId w:val="3"/>
        </w:numPr>
        <w:tabs>
          <w:tab w:val="left" w:pos="56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Наименование муниципальной услуги Муниципальная услуга «Выдача разрешения на перемещение отходов строительства, сноса зданий и сооружений, в том числе грунтов» </w:t>
      </w:r>
    </w:p>
    <w:p w:rsidR="0091052A" w:rsidRDefault="0091052A" w:rsidP="007707F5">
      <w:pPr>
        <w:widowControl w:val="0"/>
        <w:numPr>
          <w:ilvl w:val="0"/>
          <w:numId w:val="3"/>
        </w:numPr>
        <w:tabs>
          <w:tab w:val="left" w:pos="56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Наименование органа, предоставляющего муниципальную услугу - Муниципальную услугу предоставляет Администрация Жемчужинского сельского поселения.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Выдача разрешений на перемещение отходов строительства, сноса зданий и сооружений, в том числе грунтов производится Администрацией Жемчужинского сельского поселения, специально уполномоченным специалистом в установленном порядке. </w:t>
      </w:r>
    </w:p>
    <w:p w:rsidR="0091052A" w:rsidRDefault="0091052A" w:rsidP="007707F5">
      <w:pPr>
        <w:widowControl w:val="0"/>
        <w:numPr>
          <w:ilvl w:val="0"/>
          <w:numId w:val="3"/>
        </w:numPr>
        <w:tabs>
          <w:tab w:val="left" w:pos="567"/>
        </w:tabs>
        <w:overflowPunct w:val="0"/>
        <w:autoSpaceDE w:val="0"/>
        <w:spacing w:after="0" w:line="20" w:lineRule="atLeast"/>
        <w:ind w:left="0" w:right="260" w:firstLine="567"/>
        <w:contextualSpacing/>
        <w:jc w:val="both"/>
        <w:rPr>
          <w:rFonts w:ascii="Times New Roman" w:hAnsi="Times New Roman"/>
          <w:sz w:val="28"/>
          <w:szCs w:val="28"/>
          <w:lang w:val="ru-RU"/>
        </w:rPr>
      </w:pPr>
      <w:r>
        <w:rPr>
          <w:rFonts w:ascii="Times New Roman" w:hAnsi="Times New Roman"/>
          <w:sz w:val="28"/>
          <w:szCs w:val="28"/>
          <w:lang w:val="ru-RU"/>
        </w:rPr>
        <w:t xml:space="preserve">Нормативно-правовое регулирование предоставления муниципальной услуги. Предоставление муниципальной услуги осуществляется в соответствии </w:t>
      </w:r>
      <w:proofErr w:type="gramStart"/>
      <w:r>
        <w:rPr>
          <w:rFonts w:ascii="Times New Roman" w:hAnsi="Times New Roman"/>
          <w:sz w:val="28"/>
          <w:szCs w:val="28"/>
          <w:lang w:val="ru-RU"/>
        </w:rPr>
        <w:t>с</w:t>
      </w:r>
      <w:proofErr w:type="gramEnd"/>
      <w:r>
        <w:rPr>
          <w:rFonts w:ascii="Times New Roman" w:hAnsi="Times New Roman"/>
          <w:sz w:val="28"/>
          <w:szCs w:val="28"/>
          <w:lang w:val="ru-RU"/>
        </w:rPr>
        <w:t xml:space="preserve">: </w:t>
      </w:r>
    </w:p>
    <w:p w:rsidR="0091052A" w:rsidRDefault="0091052A" w:rsidP="007707F5">
      <w:pPr>
        <w:widowControl w:val="0"/>
        <w:tabs>
          <w:tab w:val="left" w:pos="98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-Конституцией Российской Федерации; </w:t>
      </w:r>
    </w:p>
    <w:p w:rsidR="0091052A" w:rsidRDefault="0091052A" w:rsidP="007707F5">
      <w:pPr>
        <w:widowControl w:val="0"/>
        <w:tabs>
          <w:tab w:val="left" w:pos="98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-Федеральным законом от 06.10.2003 г. №131-Ф3 «Об общих принципах организации местного самоуправления в Российской Федерации»; </w:t>
      </w:r>
    </w:p>
    <w:p w:rsidR="0091052A" w:rsidRDefault="0091052A" w:rsidP="007707F5">
      <w:pPr>
        <w:widowControl w:val="0"/>
        <w:tabs>
          <w:tab w:val="left" w:pos="98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-Федеральным законом от 24 июня 1998 г. №89-ФЗ «Об отходах производства и потребления»; </w:t>
      </w:r>
    </w:p>
    <w:p w:rsidR="0091052A" w:rsidRDefault="0091052A" w:rsidP="007707F5">
      <w:pPr>
        <w:widowControl w:val="0"/>
        <w:tabs>
          <w:tab w:val="left" w:pos="98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-Федеральным законом от 27 июля 2010 г. № 210-ФЗ «Об организации предоставления государственных и муниципальных услуг»; </w:t>
      </w:r>
    </w:p>
    <w:p w:rsidR="0091052A" w:rsidRDefault="0091052A" w:rsidP="007707F5">
      <w:pPr>
        <w:widowControl w:val="0"/>
        <w:tabs>
          <w:tab w:val="left" w:pos="98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-Федеральным законом от 30.03.1999 г. №52-ФЗ «О санитарно-</w:t>
      </w:r>
      <w:r>
        <w:rPr>
          <w:rFonts w:ascii="Times New Roman" w:hAnsi="Times New Roman"/>
          <w:sz w:val="28"/>
          <w:szCs w:val="28"/>
          <w:lang w:val="ru-RU"/>
        </w:rPr>
        <w:lastRenderedPageBreak/>
        <w:t xml:space="preserve">эпидемиологическом благополучии населения»; </w:t>
      </w:r>
      <w:bookmarkStart w:id="2" w:name="page5"/>
      <w:bookmarkEnd w:id="2"/>
    </w:p>
    <w:p w:rsidR="0091052A" w:rsidRDefault="0091052A" w:rsidP="007707F5">
      <w:pPr>
        <w:widowControl w:val="0"/>
        <w:tabs>
          <w:tab w:val="left" w:pos="98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-Федеральным законом от 02.05.2006 г. №59-ФЗ «О порядке рассмотрения обращений граждан Российской Федерации»; </w:t>
      </w:r>
    </w:p>
    <w:p w:rsidR="0091052A" w:rsidRDefault="0091052A" w:rsidP="007707F5">
      <w:pPr>
        <w:widowControl w:val="0"/>
        <w:tabs>
          <w:tab w:val="left" w:pos="98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-Уставом муниципального образования Жемчужинского сельского поселения. </w:t>
      </w:r>
    </w:p>
    <w:p w:rsidR="0091052A" w:rsidRDefault="0091052A" w:rsidP="007707F5">
      <w:pPr>
        <w:widowControl w:val="0"/>
        <w:numPr>
          <w:ilvl w:val="0"/>
          <w:numId w:val="4"/>
        </w:numPr>
        <w:tabs>
          <w:tab w:val="left" w:pos="56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Результат предоставления муниципальной услуги 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сельского поселения либо мотивированный отказ в выдаче разрешения в письменной форме. </w:t>
      </w:r>
    </w:p>
    <w:p w:rsidR="0091052A" w:rsidRDefault="0091052A" w:rsidP="007707F5">
      <w:pPr>
        <w:widowControl w:val="0"/>
        <w:numPr>
          <w:ilvl w:val="0"/>
          <w:numId w:val="4"/>
        </w:numPr>
        <w:tabs>
          <w:tab w:val="left" w:pos="567"/>
        </w:tabs>
        <w:overflowPunct w:val="0"/>
        <w:autoSpaceDE w:val="0"/>
        <w:spacing w:after="0" w:line="20" w:lineRule="atLeast"/>
        <w:ind w:left="0" w:firstLine="567"/>
        <w:contextualSpacing/>
        <w:jc w:val="both"/>
        <w:rPr>
          <w:rFonts w:ascii="Times New Roman" w:hAnsi="Times New Roman"/>
          <w:sz w:val="28"/>
          <w:szCs w:val="28"/>
        </w:rPr>
      </w:pPr>
      <w:r>
        <w:rPr>
          <w:rFonts w:ascii="Times New Roman" w:hAnsi="Times New Roman"/>
          <w:sz w:val="28"/>
          <w:szCs w:val="28"/>
          <w:lang w:val="ru-RU"/>
        </w:rPr>
        <w:t>Муниципальная услуга предоставляется бесплатно</w:t>
      </w:r>
      <w:r>
        <w:rPr>
          <w:rFonts w:ascii="Times New Roman" w:hAnsi="Times New Roman"/>
          <w:sz w:val="28"/>
          <w:szCs w:val="28"/>
        </w:rPr>
        <w:t xml:space="preserve">. </w:t>
      </w:r>
    </w:p>
    <w:p w:rsidR="0091052A" w:rsidRDefault="0091052A" w:rsidP="007707F5">
      <w:pPr>
        <w:widowControl w:val="0"/>
        <w:numPr>
          <w:ilvl w:val="0"/>
          <w:numId w:val="4"/>
        </w:numPr>
        <w:tabs>
          <w:tab w:val="left" w:pos="56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Получатели муниципальной услуги Получателями муниципальной услуги являются юридические лица, индивидуальные предприниматели и физические лица.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w:t>
      </w:r>
    </w:p>
    <w:p w:rsidR="0091052A" w:rsidRDefault="0091052A" w:rsidP="007707F5">
      <w:pPr>
        <w:widowControl w:val="0"/>
        <w:numPr>
          <w:ilvl w:val="1"/>
          <w:numId w:val="4"/>
        </w:numPr>
        <w:tabs>
          <w:tab w:val="left" w:pos="86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предусмотренных законодательством </w:t>
      </w:r>
      <w:proofErr w:type="gramStart"/>
      <w:r>
        <w:rPr>
          <w:rFonts w:ascii="Times New Roman" w:hAnsi="Times New Roman"/>
          <w:sz w:val="28"/>
          <w:szCs w:val="28"/>
          <w:lang w:val="ru-RU"/>
        </w:rPr>
        <w:t>случаях</w:t>
      </w:r>
      <w:proofErr w:type="gramEnd"/>
      <w:r>
        <w:rPr>
          <w:rFonts w:ascii="Times New Roman" w:hAnsi="Times New Roman"/>
          <w:sz w:val="28"/>
          <w:szCs w:val="28"/>
          <w:lang w:val="ru-RU"/>
        </w:rPr>
        <w:t xml:space="preserve"> от имени юридического лица могут действовать его участники. </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numPr>
          <w:ilvl w:val="2"/>
          <w:numId w:val="5"/>
        </w:numPr>
        <w:tabs>
          <w:tab w:val="clear" w:pos="2160"/>
          <w:tab w:val="left" w:pos="214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b/>
          <w:bCs/>
          <w:sz w:val="28"/>
          <w:szCs w:val="28"/>
          <w:lang w:val="ru-RU"/>
        </w:rPr>
        <w:t xml:space="preserve">Стандарт предоставления муниципальной услуги </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rPr>
      </w:pPr>
    </w:p>
    <w:p w:rsidR="0091052A" w:rsidRDefault="0091052A" w:rsidP="007707F5">
      <w:pPr>
        <w:widowControl w:val="0"/>
        <w:numPr>
          <w:ilvl w:val="0"/>
          <w:numId w:val="6"/>
        </w:numPr>
        <w:tabs>
          <w:tab w:val="left" w:pos="56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Порядок информирования о предоставлении муниципальной услуги. Информация, предоставляемая заинтересованным лицам о муниципальной услуге, является открытой и общедоступной. Информация о порядке предоставления Муниципальной услуги выдается в Администрации сельского поселения:</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 с использованием средств телефонной связи, электронного информирования. Адрес места нахождения Администрации сельского поселения: Республика Крым, Нижнегорский район, </w:t>
      </w:r>
      <w:proofErr w:type="gramStart"/>
      <w:r>
        <w:rPr>
          <w:rFonts w:ascii="Times New Roman" w:hAnsi="Times New Roman"/>
          <w:sz w:val="28"/>
          <w:szCs w:val="28"/>
          <w:lang w:val="ru-RU"/>
        </w:rPr>
        <w:t>с</w:t>
      </w:r>
      <w:proofErr w:type="gramEnd"/>
      <w:r>
        <w:rPr>
          <w:rFonts w:ascii="Times New Roman" w:hAnsi="Times New Roman"/>
          <w:sz w:val="28"/>
          <w:szCs w:val="28"/>
          <w:lang w:val="ru-RU"/>
        </w:rPr>
        <w:t xml:space="preserve">. Жемчужина, ул. Школьная, 2. </w:t>
      </w:r>
    </w:p>
    <w:p w:rsidR="0091052A" w:rsidRDefault="0091052A" w:rsidP="007707F5">
      <w:pPr>
        <w:widowControl w:val="0"/>
        <w:numPr>
          <w:ilvl w:val="0"/>
          <w:numId w:val="6"/>
        </w:numPr>
        <w:tabs>
          <w:tab w:val="left" w:pos="56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 </w:t>
      </w:r>
    </w:p>
    <w:p w:rsidR="0091052A" w:rsidRDefault="0091052A" w:rsidP="007707F5">
      <w:pPr>
        <w:widowControl w:val="0"/>
        <w:numPr>
          <w:ilvl w:val="0"/>
          <w:numId w:val="6"/>
        </w:numPr>
        <w:tabs>
          <w:tab w:val="left" w:pos="56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На информационных стендах Администрация сельского поселения и Интернет-сайте размещается следующая информация: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eastAsia="Symbol" w:hAnsi="Times New Roman"/>
          <w:sz w:val="28"/>
          <w:szCs w:val="28"/>
        </w:rPr>
        <w:sym w:font="Times New Roman" w:char="F02D"/>
      </w:r>
      <w:r>
        <w:rPr>
          <w:rFonts w:ascii="Times New Roman" w:hAnsi="Times New Roman"/>
          <w:sz w:val="28"/>
          <w:szCs w:val="28"/>
          <w:lang w:val="ru-RU"/>
        </w:rPr>
        <w:t xml:space="preserve"> текст Административного регламента (полная версия на Интернет-сайте и извлечения на информационных стендах);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rPr>
        <w:sym w:font="Times New Roman" w:char="F02D"/>
      </w:r>
      <w:r>
        <w:rPr>
          <w:rFonts w:ascii="Times New Roman" w:hAnsi="Times New Roman"/>
          <w:sz w:val="28"/>
          <w:szCs w:val="28"/>
          <w:lang w:val="ru-RU"/>
        </w:rPr>
        <w:t xml:space="preserve"> краткое описание порядка предоставления услуги;</w:t>
      </w:r>
      <w:bookmarkStart w:id="3" w:name="page7"/>
      <w:bookmarkEnd w:id="3"/>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 перечни документов, необходимых для предоставления муниципальной </w:t>
      </w:r>
      <w:proofErr w:type="gramStart"/>
      <w:r>
        <w:rPr>
          <w:rFonts w:ascii="Times New Roman" w:hAnsi="Times New Roman"/>
          <w:sz w:val="28"/>
          <w:szCs w:val="28"/>
          <w:lang w:val="ru-RU"/>
        </w:rPr>
        <w:t>-</w:t>
      </w:r>
      <w:r>
        <w:rPr>
          <w:rFonts w:ascii="Times New Roman" w:hAnsi="Times New Roman"/>
          <w:sz w:val="28"/>
          <w:szCs w:val="28"/>
          <w:lang w:val="ru-RU"/>
        </w:rPr>
        <w:lastRenderedPageBreak/>
        <w:t>у</w:t>
      </w:r>
      <w:proofErr w:type="gramEnd"/>
      <w:r>
        <w:rPr>
          <w:rFonts w:ascii="Times New Roman" w:hAnsi="Times New Roman"/>
          <w:sz w:val="28"/>
          <w:szCs w:val="28"/>
          <w:lang w:val="ru-RU"/>
        </w:rPr>
        <w:t xml:space="preserve">слуги, и требования, предъявляемые к этим документам; </w:t>
      </w:r>
    </w:p>
    <w:p w:rsidR="0091052A" w:rsidRDefault="0091052A" w:rsidP="007707F5">
      <w:pPr>
        <w:widowControl w:val="0"/>
        <w:tabs>
          <w:tab w:val="left" w:pos="141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 образцы оформления документов, необходимых для предоставления муниципальной услуги; </w:t>
      </w:r>
    </w:p>
    <w:p w:rsidR="0091052A" w:rsidRDefault="0091052A" w:rsidP="007707F5">
      <w:pPr>
        <w:widowControl w:val="0"/>
        <w:tabs>
          <w:tab w:val="left" w:pos="141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 </w:t>
      </w:r>
    </w:p>
    <w:p w:rsidR="0091052A" w:rsidRDefault="0091052A" w:rsidP="007707F5">
      <w:pPr>
        <w:widowControl w:val="0"/>
        <w:tabs>
          <w:tab w:val="left" w:pos="140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ab/>
        <w:t xml:space="preserve">- основания отказа в предоставлении муниципальной услуги; </w:t>
      </w:r>
    </w:p>
    <w:p w:rsidR="0091052A" w:rsidRDefault="0091052A" w:rsidP="007707F5">
      <w:pPr>
        <w:widowControl w:val="0"/>
        <w:numPr>
          <w:ilvl w:val="0"/>
          <w:numId w:val="7"/>
        </w:numPr>
        <w:tabs>
          <w:tab w:val="left" w:pos="56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 </w:t>
      </w:r>
    </w:p>
    <w:p w:rsidR="0091052A" w:rsidRDefault="0091052A" w:rsidP="007707F5">
      <w:pPr>
        <w:widowControl w:val="0"/>
        <w:numPr>
          <w:ilvl w:val="0"/>
          <w:numId w:val="7"/>
        </w:numPr>
        <w:tabs>
          <w:tab w:val="left" w:pos="56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1052A" w:rsidRDefault="0091052A" w:rsidP="007707F5">
      <w:pPr>
        <w:widowControl w:val="0"/>
        <w:numPr>
          <w:ilvl w:val="0"/>
          <w:numId w:val="7"/>
        </w:numPr>
        <w:tabs>
          <w:tab w:val="left" w:pos="567"/>
        </w:tabs>
        <w:overflowPunct w:val="0"/>
        <w:autoSpaceDE w:val="0"/>
        <w:spacing w:after="0" w:line="20" w:lineRule="atLeast"/>
        <w:ind w:left="0" w:right="20" w:firstLine="567"/>
        <w:contextualSpacing/>
        <w:jc w:val="both"/>
        <w:rPr>
          <w:rFonts w:ascii="Times New Roman" w:hAnsi="Times New Roman"/>
          <w:sz w:val="28"/>
          <w:szCs w:val="28"/>
          <w:lang w:val="ru-RU"/>
        </w:rPr>
      </w:pPr>
      <w:r>
        <w:rPr>
          <w:rFonts w:ascii="Times New Roman" w:hAnsi="Times New Roman"/>
          <w:sz w:val="28"/>
          <w:szCs w:val="28"/>
          <w:lang w:val="ru-RU"/>
        </w:rPr>
        <w:t xml:space="preserve">Заявители, подавшие запрос о предоставлении сведений, в обязательном порядке информируются специалистами: </w:t>
      </w:r>
    </w:p>
    <w:p w:rsidR="0091052A" w:rsidRDefault="0091052A" w:rsidP="007707F5">
      <w:pPr>
        <w:widowControl w:val="0"/>
        <w:tabs>
          <w:tab w:val="left" w:pos="140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ab/>
        <w:t xml:space="preserve">- о приостановлении предоставления муниципальной услуги; </w:t>
      </w:r>
    </w:p>
    <w:p w:rsidR="0091052A" w:rsidRDefault="0091052A" w:rsidP="007707F5">
      <w:pPr>
        <w:widowControl w:val="0"/>
        <w:tabs>
          <w:tab w:val="left" w:pos="140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 об отказе в предоставлении муниципальной услуги; </w:t>
      </w:r>
    </w:p>
    <w:p w:rsidR="0091052A" w:rsidRDefault="0091052A" w:rsidP="007707F5">
      <w:pPr>
        <w:widowControl w:val="0"/>
        <w:tabs>
          <w:tab w:val="left" w:pos="141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ab/>
        <w:t xml:space="preserve">- о сроке завершения оформления документов и возможности их получения. </w:t>
      </w:r>
    </w:p>
    <w:p w:rsidR="0091052A" w:rsidRDefault="0091052A" w:rsidP="007707F5">
      <w:pPr>
        <w:widowControl w:val="0"/>
        <w:numPr>
          <w:ilvl w:val="0"/>
          <w:numId w:val="7"/>
        </w:numPr>
        <w:tabs>
          <w:tab w:val="left" w:pos="56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Порядок информирования о ходе предоставления муниципальной услуги.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2.7.1.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2.7.2.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2.7.3.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2.8. 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91052A" w:rsidRDefault="0091052A" w:rsidP="007707F5">
      <w:pPr>
        <w:widowControl w:val="0"/>
        <w:numPr>
          <w:ilvl w:val="0"/>
          <w:numId w:val="8"/>
        </w:numPr>
        <w:tabs>
          <w:tab w:val="left" w:pos="502"/>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 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bookmarkStart w:id="4" w:name="page9"/>
      <w:bookmarkEnd w:id="4"/>
    </w:p>
    <w:p w:rsidR="0091052A" w:rsidRDefault="0091052A" w:rsidP="007707F5">
      <w:pPr>
        <w:widowControl w:val="0"/>
        <w:numPr>
          <w:ilvl w:val="0"/>
          <w:numId w:val="8"/>
        </w:numPr>
        <w:tabs>
          <w:tab w:val="left" w:pos="502"/>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 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w:t>
      </w:r>
      <w:r>
        <w:rPr>
          <w:rFonts w:ascii="Times New Roman" w:hAnsi="Times New Roman"/>
          <w:sz w:val="28"/>
          <w:szCs w:val="28"/>
          <w:lang w:val="ru-RU"/>
        </w:rPr>
        <w:lastRenderedPageBreak/>
        <w:t>документов.</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2.11. Порядок получения консультаций о предоставлении муниципальной услуги.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Консультации предоставляются при личном обращении или посредством телефона.</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Консультации предоставляются по следующим вопросам:</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-перечня документов, необходимых для предоставления муниципальной услуги, комплектности (достаточности) представленных документов;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-источника получения документов, необходимых для предоставления муниципальной услуги (орган, организация и их местонахождение);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-времени приема и выдачи документов;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-сроков предоставления муниципальной услуги;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-порядка обжалования действий (бездействия) и решений, осуществляемых и принимаемых в ходе предоставления муниципальной услуги.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График приема и консультирования заявителей.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Прием и консультирование граждан по вопросам, связанным </w:t>
      </w:r>
      <w:proofErr w:type="gramStart"/>
      <w:r>
        <w:rPr>
          <w:rFonts w:ascii="Times New Roman" w:hAnsi="Times New Roman"/>
          <w:sz w:val="28"/>
          <w:szCs w:val="28"/>
          <w:lang w:val="ru-RU"/>
        </w:rPr>
        <w:t>с</w:t>
      </w:r>
      <w:proofErr w:type="gramEnd"/>
      <w:r>
        <w:rPr>
          <w:rFonts w:ascii="Times New Roman" w:hAnsi="Times New Roman"/>
          <w:sz w:val="28"/>
          <w:szCs w:val="28"/>
          <w:lang w:val="ru-RU"/>
        </w:rPr>
        <w:t xml:space="preserve">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предоставлением муниципальной услуги, осуществляется в соответствии со следующим графиком (Приложение №3). </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2.12. Сроки ожидания при предоставлении муниципальной услуги:</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-максимальное время ожидания в очереди при подаче документов для предоставления муниципальной услуги не должно превышать 15 минут;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-максимальное  время  ожидания  в  очереди  для  получения  консультации  не </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должно превышать 10 минут.</w:t>
      </w:r>
    </w:p>
    <w:p w:rsidR="0091052A" w:rsidRDefault="0091052A" w:rsidP="007707F5">
      <w:pPr>
        <w:widowControl w:val="0"/>
        <w:overflowPunct w:val="0"/>
        <w:autoSpaceDE w:val="0"/>
        <w:spacing w:after="0" w:line="20" w:lineRule="atLeast"/>
        <w:ind w:right="20" w:firstLine="567"/>
        <w:contextualSpacing/>
        <w:jc w:val="both"/>
        <w:rPr>
          <w:rFonts w:ascii="Times New Roman" w:hAnsi="Times New Roman"/>
          <w:sz w:val="28"/>
          <w:szCs w:val="28"/>
          <w:lang w:val="ru-RU"/>
        </w:rPr>
      </w:pPr>
      <w:r>
        <w:rPr>
          <w:rFonts w:ascii="Times New Roman" w:hAnsi="Times New Roman"/>
          <w:sz w:val="28"/>
          <w:szCs w:val="28"/>
          <w:lang w:val="ru-RU"/>
        </w:rPr>
        <w:t>2.13. Сроки предоставления муниципальной услуги.</w:t>
      </w:r>
    </w:p>
    <w:p w:rsidR="0091052A" w:rsidRDefault="0091052A" w:rsidP="007707F5">
      <w:pPr>
        <w:widowControl w:val="0"/>
        <w:overflowPunct w:val="0"/>
        <w:autoSpaceDE w:val="0"/>
        <w:spacing w:after="0" w:line="20" w:lineRule="atLeast"/>
        <w:ind w:right="20" w:firstLine="567"/>
        <w:contextualSpacing/>
        <w:jc w:val="both"/>
        <w:rPr>
          <w:rFonts w:ascii="Times New Roman" w:hAnsi="Times New Roman"/>
          <w:sz w:val="28"/>
          <w:szCs w:val="28"/>
          <w:lang w:val="ru-RU"/>
        </w:rPr>
      </w:pPr>
      <w:r>
        <w:rPr>
          <w:rFonts w:ascii="Times New Roman" w:hAnsi="Times New Roman"/>
          <w:sz w:val="28"/>
          <w:szCs w:val="28"/>
          <w:lang w:val="ru-RU"/>
        </w:rPr>
        <w:t xml:space="preserve">Срок предоставления муниципальной услуги не должен превышать 10 дней </w:t>
      </w:r>
      <w:proofErr w:type="gramStart"/>
      <w:r>
        <w:rPr>
          <w:rFonts w:ascii="Times New Roman" w:hAnsi="Times New Roman"/>
          <w:sz w:val="28"/>
          <w:szCs w:val="28"/>
          <w:lang w:val="ru-RU"/>
        </w:rPr>
        <w:t>со</w:t>
      </w:r>
      <w:proofErr w:type="gramEnd"/>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дня регистрации заявления о выдаче разрешения на перемещение отходов строительства, сноса зданий и сооружений, в том числе грунтов.</w:t>
      </w:r>
    </w:p>
    <w:p w:rsidR="0091052A" w:rsidRDefault="0091052A" w:rsidP="007707F5">
      <w:pPr>
        <w:widowControl w:val="0"/>
        <w:numPr>
          <w:ilvl w:val="0"/>
          <w:numId w:val="9"/>
        </w:numPr>
        <w:tabs>
          <w:tab w:val="left" w:pos="682"/>
        </w:tabs>
        <w:overflowPunct w:val="0"/>
        <w:autoSpaceDE w:val="0"/>
        <w:spacing w:after="0" w:line="20" w:lineRule="atLeast"/>
        <w:ind w:left="0" w:firstLine="567"/>
        <w:contextualSpacing/>
        <w:jc w:val="both"/>
        <w:rPr>
          <w:rFonts w:ascii="Times New Roman" w:hAnsi="Times New Roman"/>
          <w:sz w:val="28"/>
          <w:szCs w:val="28"/>
        </w:rPr>
      </w:pPr>
      <w:r>
        <w:rPr>
          <w:rFonts w:ascii="Times New Roman" w:hAnsi="Times New Roman"/>
          <w:sz w:val="28"/>
          <w:szCs w:val="28"/>
          <w:lang w:val="ru-RU"/>
        </w:rPr>
        <w:t xml:space="preserve"> Для получения муниципальной услуги заявитель предоставляет в приемную </w:t>
      </w:r>
      <w:proofErr w:type="spellStart"/>
      <w:r>
        <w:rPr>
          <w:rFonts w:ascii="Times New Roman" w:hAnsi="Times New Roman"/>
          <w:sz w:val="28"/>
          <w:szCs w:val="28"/>
        </w:rPr>
        <w:t>Администрации</w:t>
      </w:r>
      <w:proofErr w:type="spellEnd"/>
      <w:r>
        <w:rPr>
          <w:rFonts w:ascii="Times New Roman" w:hAnsi="Times New Roman"/>
          <w:sz w:val="28"/>
          <w:szCs w:val="28"/>
        </w:rPr>
        <w:t xml:space="preserve">: </w:t>
      </w:r>
    </w:p>
    <w:p w:rsidR="0091052A" w:rsidRDefault="0091052A" w:rsidP="007707F5">
      <w:pPr>
        <w:widowControl w:val="0"/>
        <w:numPr>
          <w:ilvl w:val="1"/>
          <w:numId w:val="9"/>
        </w:numPr>
        <w:tabs>
          <w:tab w:val="left" w:pos="942"/>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 </w:t>
      </w:r>
    </w:p>
    <w:p w:rsidR="0091052A" w:rsidRDefault="0091052A" w:rsidP="007707F5">
      <w:pPr>
        <w:widowControl w:val="0"/>
        <w:numPr>
          <w:ilvl w:val="0"/>
          <w:numId w:val="9"/>
        </w:numPr>
        <w:tabs>
          <w:tab w:val="left" w:pos="62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Документы, необходимые для предоставления муниципальной услуги.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Для получения разрешения заинтересованное лицо подает заявку в Администрацию сельского поселения.</w:t>
      </w:r>
    </w:p>
    <w:p w:rsidR="0091052A" w:rsidRDefault="0091052A" w:rsidP="007707F5">
      <w:pPr>
        <w:widowControl w:val="0"/>
        <w:numPr>
          <w:ilvl w:val="0"/>
          <w:numId w:val="10"/>
        </w:numPr>
        <w:tabs>
          <w:tab w:val="left" w:pos="627"/>
        </w:tabs>
        <w:overflowPunct w:val="0"/>
        <w:autoSpaceDE w:val="0"/>
        <w:spacing w:after="0" w:line="20" w:lineRule="atLeast"/>
        <w:ind w:left="0" w:firstLine="567"/>
        <w:contextualSpacing/>
        <w:jc w:val="both"/>
        <w:rPr>
          <w:rFonts w:ascii="Times New Roman" w:hAnsi="Times New Roman"/>
          <w:sz w:val="28"/>
          <w:szCs w:val="28"/>
        </w:rPr>
      </w:pPr>
      <w:r>
        <w:rPr>
          <w:rFonts w:ascii="Times New Roman" w:hAnsi="Times New Roman"/>
          <w:sz w:val="28"/>
          <w:szCs w:val="28"/>
        </w:rPr>
        <w:t xml:space="preserve">К </w:t>
      </w:r>
      <w:proofErr w:type="spellStart"/>
      <w:r>
        <w:rPr>
          <w:rFonts w:ascii="Times New Roman" w:hAnsi="Times New Roman"/>
          <w:sz w:val="28"/>
          <w:szCs w:val="28"/>
        </w:rPr>
        <w:t>заявке</w:t>
      </w:r>
      <w:proofErr w:type="spellEnd"/>
      <w:r>
        <w:rPr>
          <w:rFonts w:ascii="Times New Roman" w:hAnsi="Times New Roman"/>
          <w:sz w:val="28"/>
          <w:szCs w:val="28"/>
        </w:rPr>
        <w:t xml:space="preserve"> </w:t>
      </w:r>
      <w:proofErr w:type="spellStart"/>
      <w:r>
        <w:rPr>
          <w:rFonts w:ascii="Times New Roman" w:hAnsi="Times New Roman"/>
          <w:sz w:val="28"/>
          <w:szCs w:val="28"/>
        </w:rPr>
        <w:t>прилагаются</w:t>
      </w:r>
      <w:proofErr w:type="spellEnd"/>
      <w:r>
        <w:rPr>
          <w:rFonts w:ascii="Times New Roman" w:hAnsi="Times New Roman"/>
          <w:sz w:val="28"/>
          <w:szCs w:val="28"/>
        </w:rPr>
        <w:t xml:space="preserve">: </w:t>
      </w:r>
    </w:p>
    <w:p w:rsidR="0091052A" w:rsidRDefault="0091052A" w:rsidP="007707F5">
      <w:pPr>
        <w:widowControl w:val="0"/>
        <w:tabs>
          <w:tab w:val="left" w:pos="141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ab/>
        <w:t>-</w:t>
      </w:r>
      <w:proofErr w:type="spellStart"/>
      <w:r>
        <w:rPr>
          <w:rFonts w:ascii="Times New Roman" w:hAnsi="Times New Roman"/>
          <w:sz w:val="28"/>
          <w:szCs w:val="28"/>
        </w:rPr>
        <w:t>график</w:t>
      </w:r>
      <w:proofErr w:type="spellEnd"/>
      <w:r>
        <w:rPr>
          <w:rFonts w:ascii="Times New Roman" w:hAnsi="Times New Roman"/>
          <w:sz w:val="28"/>
          <w:szCs w:val="28"/>
        </w:rPr>
        <w:t xml:space="preserve"> </w:t>
      </w:r>
      <w:proofErr w:type="spellStart"/>
      <w:r>
        <w:rPr>
          <w:rFonts w:ascii="Times New Roman" w:hAnsi="Times New Roman"/>
          <w:sz w:val="28"/>
          <w:szCs w:val="28"/>
        </w:rPr>
        <w:t>производства</w:t>
      </w:r>
      <w:proofErr w:type="spellEnd"/>
      <w:r>
        <w:rPr>
          <w:rFonts w:ascii="Times New Roman" w:hAnsi="Times New Roman"/>
          <w:sz w:val="28"/>
          <w:szCs w:val="28"/>
        </w:rPr>
        <w:t xml:space="preserve"> </w:t>
      </w:r>
      <w:proofErr w:type="spellStart"/>
      <w:r>
        <w:rPr>
          <w:rFonts w:ascii="Times New Roman" w:hAnsi="Times New Roman"/>
          <w:sz w:val="28"/>
          <w:szCs w:val="28"/>
        </w:rPr>
        <w:t>работ</w:t>
      </w:r>
      <w:proofErr w:type="spellEnd"/>
      <w:r>
        <w:rPr>
          <w:rFonts w:ascii="Times New Roman" w:hAnsi="Times New Roman"/>
          <w:sz w:val="28"/>
          <w:szCs w:val="28"/>
        </w:rPr>
        <w:t>;</w:t>
      </w:r>
      <w:bookmarkStart w:id="5" w:name="page11"/>
      <w:bookmarkEnd w:id="5"/>
    </w:p>
    <w:p w:rsidR="0091052A" w:rsidRDefault="0091052A" w:rsidP="007707F5">
      <w:pPr>
        <w:widowControl w:val="0"/>
        <w:tabs>
          <w:tab w:val="left" w:pos="141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ab/>
        <w:t xml:space="preserve">-схема организации уличного движения транспорта и пешеходов на период проведения работ; </w:t>
      </w:r>
    </w:p>
    <w:p w:rsidR="0091052A" w:rsidRDefault="0091052A" w:rsidP="007707F5">
      <w:pPr>
        <w:widowControl w:val="0"/>
        <w:numPr>
          <w:ilvl w:val="1"/>
          <w:numId w:val="11"/>
        </w:numPr>
        <w:tabs>
          <w:tab w:val="left" w:pos="140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-схема места производства работ. </w:t>
      </w:r>
    </w:p>
    <w:p w:rsidR="0091052A" w:rsidRDefault="0091052A" w:rsidP="007707F5">
      <w:pPr>
        <w:widowControl w:val="0"/>
        <w:numPr>
          <w:ilvl w:val="0"/>
          <w:numId w:val="11"/>
        </w:numPr>
        <w:tabs>
          <w:tab w:val="left" w:pos="682"/>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 </w:t>
      </w:r>
    </w:p>
    <w:p w:rsidR="0091052A" w:rsidRDefault="0091052A" w:rsidP="007707F5">
      <w:pPr>
        <w:widowControl w:val="0"/>
        <w:numPr>
          <w:ilvl w:val="0"/>
          <w:numId w:val="11"/>
        </w:numPr>
        <w:tabs>
          <w:tab w:val="left" w:pos="62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Основаниями для отказа в приеме заявлений являются: </w:t>
      </w:r>
    </w:p>
    <w:p w:rsidR="0091052A" w:rsidRDefault="0091052A" w:rsidP="007707F5">
      <w:pPr>
        <w:widowControl w:val="0"/>
        <w:tabs>
          <w:tab w:val="left" w:pos="141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-отсутствие в заявлении обязательных сведений, предусмотренных настоящим Регламентом; </w:t>
      </w:r>
    </w:p>
    <w:p w:rsidR="0091052A" w:rsidRDefault="0091052A" w:rsidP="007707F5">
      <w:pPr>
        <w:widowControl w:val="0"/>
        <w:tabs>
          <w:tab w:val="left" w:pos="141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-непредставление документов, предусмотренных настоящим Регламентом. </w:t>
      </w:r>
    </w:p>
    <w:p w:rsidR="0091052A" w:rsidRDefault="0091052A" w:rsidP="007707F5">
      <w:pPr>
        <w:widowControl w:val="0"/>
        <w:numPr>
          <w:ilvl w:val="0"/>
          <w:numId w:val="11"/>
        </w:numPr>
        <w:tabs>
          <w:tab w:val="left" w:pos="62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Основаниями для отказа в предоставлении муниципальной услуги являются: </w:t>
      </w:r>
    </w:p>
    <w:p w:rsidR="0091052A" w:rsidRDefault="0091052A" w:rsidP="007707F5">
      <w:pPr>
        <w:widowControl w:val="0"/>
        <w:tabs>
          <w:tab w:val="left" w:pos="141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-несоответствие представленных документов требованиям, предусмотренным настоящим Регламентом; </w:t>
      </w:r>
    </w:p>
    <w:p w:rsidR="0091052A" w:rsidRDefault="0091052A" w:rsidP="007707F5">
      <w:pPr>
        <w:widowControl w:val="0"/>
        <w:tabs>
          <w:tab w:val="left" w:pos="141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-отсутствие обязательных сведений, допущенные неточности в Схеме места производства работ; </w:t>
      </w:r>
    </w:p>
    <w:p w:rsidR="0091052A" w:rsidRDefault="0091052A" w:rsidP="007707F5">
      <w:pPr>
        <w:widowControl w:val="0"/>
        <w:tabs>
          <w:tab w:val="left" w:pos="141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-несвоевременное устранение заявителем недостатков в представленных документах, выявленных в ходе проверки; </w:t>
      </w:r>
    </w:p>
    <w:p w:rsidR="0091052A" w:rsidRDefault="0091052A" w:rsidP="007707F5">
      <w:pPr>
        <w:widowControl w:val="0"/>
        <w:numPr>
          <w:ilvl w:val="0"/>
          <w:numId w:val="11"/>
        </w:numPr>
        <w:tabs>
          <w:tab w:val="left" w:pos="62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Требования к местам предоставления муниципальной услуги </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Наличие парковочных мест.</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2.21. Требования к зданию, размещению и оформлению помещений.</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Прием заявителей осуществляется в специально предназначенных для этих целей кабинетах, имеющих оптимальные условия для работы.</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Помещения оборудованы удобной для приема посетителей и хранения документов мебелью, оснащены оргтехникой.</w:t>
      </w:r>
      <w:bookmarkStart w:id="6" w:name="page13"/>
      <w:bookmarkEnd w:id="6"/>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Места ожидания на предоставление муниципальной услуги оборудуются стульями, кресельными секциями в коридоре приемной администрации.</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2.22. Показателями доступности и качества муниципальной услуги являются предоставление муниципальной услуги или осуществление отдельных </w:t>
      </w:r>
      <w:r>
        <w:rPr>
          <w:rFonts w:ascii="Times New Roman" w:hAnsi="Times New Roman"/>
          <w:sz w:val="28"/>
          <w:szCs w:val="28"/>
          <w:lang w:val="ru-RU"/>
        </w:rPr>
        <w:lastRenderedPageBreak/>
        <w:t>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Предоставление муниципальной услуги в МФЦ осуществляется при наличии соглашения о взаимодействии между администрацией Жемчужинского сельского поселения и МФЦ (далее – соглашение о взаимодействии).</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proofErr w:type="gramStart"/>
      <w:r>
        <w:rPr>
          <w:rFonts w:ascii="Times New Roman" w:hAnsi="Times New Roman"/>
          <w:sz w:val="28"/>
          <w:szCs w:val="28"/>
          <w:lang w:val="ru-RU"/>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Жемчужинского сельского поселения,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1052A" w:rsidRDefault="0091052A" w:rsidP="007707F5">
      <w:pPr>
        <w:widowControl w:val="0"/>
        <w:autoSpaceDE w:val="0"/>
        <w:spacing w:after="0" w:line="20" w:lineRule="atLeast"/>
        <w:contextualSpacing/>
        <w:jc w:val="both"/>
        <w:rPr>
          <w:rFonts w:ascii="Times New Roman" w:hAnsi="Times New Roman"/>
          <w:sz w:val="28"/>
          <w:szCs w:val="28"/>
          <w:lang w:val="ru-RU"/>
        </w:rPr>
      </w:pPr>
    </w:p>
    <w:p w:rsidR="0091052A" w:rsidRDefault="0091052A" w:rsidP="007707F5">
      <w:pPr>
        <w:widowControl w:val="0"/>
        <w:overflowPunct w:val="0"/>
        <w:autoSpaceDE w:val="0"/>
        <w:spacing w:after="0" w:line="20" w:lineRule="atLeast"/>
        <w:ind w:right="160" w:firstLine="567"/>
        <w:contextualSpacing/>
        <w:jc w:val="both"/>
        <w:rPr>
          <w:rFonts w:ascii="Times New Roman" w:hAnsi="Times New Roman"/>
          <w:sz w:val="28"/>
          <w:szCs w:val="28"/>
          <w:lang w:val="ru-RU"/>
        </w:rPr>
      </w:pPr>
      <w:r>
        <w:rPr>
          <w:rFonts w:ascii="Times New Roman" w:hAnsi="Times New Roman"/>
          <w:b/>
          <w:bCs/>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b/>
          <w:bCs/>
          <w:sz w:val="28"/>
          <w:szCs w:val="28"/>
          <w:lang w:val="ru-RU"/>
        </w:rPr>
        <w:t>выполнения административных процедур в электронной форме</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3.1. Последовательность действий при предоставлении муниципальной услуги:</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-прием и регистрация заявлений.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-рассмотрение и принятие решения по заявлению на перемещение отходов строительства, сноса зданий и сооружений, в том числе грунтов.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3.2. Прием документов:</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-основанием для начала предоставления муниципальной услуги является личное обращение заявителя (его представителя, доверенного лица) с </w:t>
      </w:r>
      <w:bookmarkStart w:id="7" w:name="page15"/>
      <w:bookmarkEnd w:id="7"/>
      <w:r>
        <w:rPr>
          <w:rFonts w:ascii="Times New Roman" w:hAnsi="Times New Roman"/>
          <w:sz w:val="28"/>
          <w:szCs w:val="28"/>
          <w:lang w:val="ru-RU"/>
        </w:rPr>
        <w:t>комплектом документов, необходимых для предоставления услуги и указанных настоящим административным регламентом;</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-специалист, уполномоченный на прием заявлений, проверяет соответствие представленных документов установленным требованиям;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на прием заявлений, </w:t>
      </w:r>
      <w:r>
        <w:rPr>
          <w:rFonts w:ascii="Times New Roman" w:hAnsi="Times New Roman"/>
          <w:sz w:val="28"/>
          <w:szCs w:val="28"/>
          <w:lang w:val="ru-RU"/>
        </w:rPr>
        <w:lastRenderedPageBreak/>
        <w:t xml:space="preserve">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91052A" w:rsidRDefault="0091052A" w:rsidP="007707F5">
      <w:pPr>
        <w:widowControl w:val="0"/>
        <w:tabs>
          <w:tab w:val="left" w:pos="567"/>
        </w:tabs>
        <w:overflowPunct w:val="0"/>
        <w:autoSpaceDE w:val="0"/>
        <w:spacing w:after="0" w:line="20" w:lineRule="atLeast"/>
        <w:ind w:right="20"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 </w:t>
      </w:r>
    </w:p>
    <w:p w:rsidR="0091052A" w:rsidRDefault="0091052A" w:rsidP="007707F5">
      <w:pPr>
        <w:widowControl w:val="0"/>
        <w:numPr>
          <w:ilvl w:val="0"/>
          <w:numId w:val="12"/>
        </w:numPr>
        <w:tabs>
          <w:tab w:val="left" w:pos="487"/>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Общий максимальный срок приема документов не может превышать 15 минут. </w:t>
      </w:r>
    </w:p>
    <w:p w:rsidR="0091052A" w:rsidRDefault="0091052A" w:rsidP="007707F5">
      <w:pPr>
        <w:widowControl w:val="0"/>
        <w:numPr>
          <w:ilvl w:val="0"/>
          <w:numId w:val="12"/>
        </w:numPr>
        <w:tabs>
          <w:tab w:val="left" w:pos="487"/>
        </w:tabs>
        <w:overflowPunct w:val="0"/>
        <w:autoSpaceDE w:val="0"/>
        <w:spacing w:after="0" w:line="20" w:lineRule="atLeast"/>
        <w:ind w:left="0" w:firstLine="567"/>
        <w:contextualSpacing/>
        <w:jc w:val="both"/>
        <w:rPr>
          <w:rFonts w:ascii="Times New Roman" w:hAnsi="Times New Roman"/>
          <w:sz w:val="28"/>
          <w:szCs w:val="28"/>
        </w:rPr>
      </w:pPr>
      <w:proofErr w:type="spellStart"/>
      <w:r>
        <w:rPr>
          <w:rFonts w:ascii="Times New Roman" w:hAnsi="Times New Roman"/>
          <w:sz w:val="28"/>
          <w:szCs w:val="28"/>
        </w:rPr>
        <w:t>Рассмотрение</w:t>
      </w:r>
      <w:proofErr w:type="spellEnd"/>
      <w:r>
        <w:rPr>
          <w:rFonts w:ascii="Times New Roman" w:hAnsi="Times New Roman"/>
          <w:sz w:val="28"/>
          <w:szCs w:val="28"/>
        </w:rPr>
        <w:t xml:space="preserve"> </w:t>
      </w:r>
      <w:proofErr w:type="spellStart"/>
      <w:r>
        <w:rPr>
          <w:rFonts w:ascii="Times New Roman" w:hAnsi="Times New Roman"/>
          <w:sz w:val="28"/>
          <w:szCs w:val="28"/>
        </w:rPr>
        <w:t>заявлений</w:t>
      </w:r>
      <w:proofErr w:type="spellEnd"/>
      <w:r>
        <w:rPr>
          <w:rFonts w:ascii="Times New Roman" w:hAnsi="Times New Roman"/>
          <w:sz w:val="28"/>
          <w:szCs w:val="28"/>
        </w:rPr>
        <w:t xml:space="preserve">: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-принятые к рассмотрению заявления рассматриваются в рабочем порядке. Максимальный срок выполнения действия - 1 день;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-производится выезд на место предполагаемых работ для уточнения схемы места проведения работ. Максимальный срок выполнения действия - 2 дня;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-принимает  решение  о  разрешении  (запрещении)  на  перемещение  отходов </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строительства, сноса зданий и сооружений, в том числе грунтов. Максимальный срок выполнения действия - 1 день;</w:t>
      </w:r>
    </w:p>
    <w:p w:rsidR="0091052A" w:rsidRDefault="0091052A" w:rsidP="007707F5">
      <w:pPr>
        <w:widowControl w:val="0"/>
        <w:numPr>
          <w:ilvl w:val="0"/>
          <w:numId w:val="13"/>
        </w:numPr>
        <w:tabs>
          <w:tab w:val="left" w:pos="579"/>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Оформление и выдача разрешения на перемещение отходов строительства, сноса зданий и сооружений, в том числе грунтов. </w:t>
      </w:r>
    </w:p>
    <w:p w:rsidR="0091052A" w:rsidRDefault="0091052A" w:rsidP="007707F5">
      <w:pPr>
        <w:widowControl w:val="0"/>
        <w:numPr>
          <w:ilvl w:val="0"/>
          <w:numId w:val="13"/>
        </w:numPr>
        <w:tabs>
          <w:tab w:val="left" w:pos="690"/>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Жемчужинского сельского поселения. </w:t>
      </w:r>
    </w:p>
    <w:p w:rsidR="0091052A" w:rsidRDefault="0091052A" w:rsidP="007707F5">
      <w:pPr>
        <w:widowControl w:val="0"/>
        <w:numPr>
          <w:ilvl w:val="0"/>
          <w:numId w:val="13"/>
        </w:numPr>
        <w:tabs>
          <w:tab w:val="left" w:pos="690"/>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w:t>
      </w:r>
      <w:bookmarkStart w:id="8" w:name="page17"/>
      <w:bookmarkEnd w:id="8"/>
      <w:r>
        <w:rPr>
          <w:rFonts w:ascii="Times New Roman" w:hAnsi="Times New Roman"/>
          <w:sz w:val="28"/>
          <w:szCs w:val="28"/>
          <w:lang w:val="ru-RU"/>
        </w:rPr>
        <w:t>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Жемчужинского сельского поселения. Максимальный срок выполнения действия – 2 дня.</w:t>
      </w:r>
    </w:p>
    <w:p w:rsidR="0091052A" w:rsidRDefault="0091052A" w:rsidP="007707F5">
      <w:pPr>
        <w:widowControl w:val="0"/>
        <w:numPr>
          <w:ilvl w:val="0"/>
          <w:numId w:val="14"/>
        </w:numPr>
        <w:tabs>
          <w:tab w:val="clear" w:pos="720"/>
          <w:tab w:val="left" w:pos="706"/>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Оформление отказа в выдаче разрешения на перемещение отходов строительства, сноса зданий и сооружений, в том числе грунтов. </w:t>
      </w:r>
    </w:p>
    <w:p w:rsidR="0091052A" w:rsidRDefault="0091052A" w:rsidP="007707F5">
      <w:pPr>
        <w:widowControl w:val="0"/>
        <w:numPr>
          <w:ilvl w:val="0"/>
          <w:numId w:val="14"/>
        </w:numPr>
        <w:tabs>
          <w:tab w:val="left" w:pos="646"/>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Специалист, рассматривающий заявление, при выявлении </w:t>
      </w:r>
      <w:r>
        <w:rPr>
          <w:rFonts w:ascii="Times New Roman" w:hAnsi="Times New Roman"/>
          <w:sz w:val="28"/>
          <w:szCs w:val="28"/>
          <w:lang w:val="ru-RU"/>
        </w:rPr>
        <w:lastRenderedPageBreak/>
        <w:t xml:space="preserve">обстоятельств, являющихся основанием для отказа в предоставлении муниципальной услуги в соответствии с настоящим Регламентом,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дня. </w:t>
      </w:r>
    </w:p>
    <w:p w:rsidR="0091052A" w:rsidRDefault="0091052A" w:rsidP="007707F5">
      <w:pPr>
        <w:widowControl w:val="0"/>
        <w:numPr>
          <w:ilvl w:val="0"/>
          <w:numId w:val="14"/>
        </w:numPr>
        <w:tabs>
          <w:tab w:val="clear" w:pos="720"/>
          <w:tab w:val="left" w:pos="730"/>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 на подпись к Главе Администрации сельского поселения, с последующей регистрацией в Журнале регистрации исходящей документации. </w:t>
      </w:r>
    </w:p>
    <w:p w:rsidR="0091052A" w:rsidRDefault="0091052A" w:rsidP="007707F5">
      <w:pPr>
        <w:widowControl w:val="0"/>
        <w:numPr>
          <w:ilvl w:val="0"/>
          <w:numId w:val="14"/>
        </w:numPr>
        <w:tabs>
          <w:tab w:val="clear" w:pos="720"/>
          <w:tab w:val="left" w:pos="721"/>
        </w:tabs>
        <w:overflowPunct w:val="0"/>
        <w:autoSpaceDE w:val="0"/>
        <w:spacing w:after="0" w:line="20" w:lineRule="atLeast"/>
        <w:ind w:left="0" w:firstLine="567"/>
        <w:contextualSpacing/>
        <w:jc w:val="both"/>
        <w:rPr>
          <w:rFonts w:ascii="Times New Roman" w:hAnsi="Times New Roman"/>
          <w:sz w:val="28"/>
          <w:szCs w:val="28"/>
        </w:rPr>
      </w:pPr>
      <w:r>
        <w:rPr>
          <w:rFonts w:ascii="Times New Roman" w:hAnsi="Times New Roman"/>
          <w:sz w:val="28"/>
          <w:szCs w:val="28"/>
          <w:lang w:val="ru-RU"/>
        </w:rPr>
        <w:t xml:space="preserve">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w:t>
      </w:r>
      <w:proofErr w:type="spellStart"/>
      <w:r>
        <w:rPr>
          <w:rFonts w:ascii="Times New Roman" w:hAnsi="Times New Roman"/>
          <w:sz w:val="28"/>
          <w:szCs w:val="28"/>
        </w:rPr>
        <w:t>Максимальный</w:t>
      </w:r>
      <w:proofErr w:type="spellEnd"/>
      <w:r>
        <w:rPr>
          <w:rFonts w:ascii="Times New Roman" w:hAnsi="Times New Roman"/>
          <w:sz w:val="28"/>
          <w:szCs w:val="28"/>
        </w:rPr>
        <w:t xml:space="preserve"> </w:t>
      </w:r>
      <w:proofErr w:type="spellStart"/>
      <w:r>
        <w:rPr>
          <w:rFonts w:ascii="Times New Roman" w:hAnsi="Times New Roman"/>
          <w:sz w:val="28"/>
          <w:szCs w:val="28"/>
        </w:rPr>
        <w:t>срок</w:t>
      </w:r>
      <w:proofErr w:type="spellEnd"/>
      <w:r>
        <w:rPr>
          <w:rFonts w:ascii="Times New Roman" w:hAnsi="Times New Roman"/>
          <w:sz w:val="28"/>
          <w:szCs w:val="28"/>
        </w:rPr>
        <w:t xml:space="preserve"> </w:t>
      </w:r>
      <w:proofErr w:type="spellStart"/>
      <w:r>
        <w:rPr>
          <w:rFonts w:ascii="Times New Roman" w:hAnsi="Times New Roman"/>
          <w:sz w:val="28"/>
          <w:szCs w:val="28"/>
        </w:rPr>
        <w:t>выполнения</w:t>
      </w:r>
      <w:proofErr w:type="spellEnd"/>
      <w:r>
        <w:rPr>
          <w:rFonts w:ascii="Times New Roman" w:hAnsi="Times New Roman"/>
          <w:sz w:val="28"/>
          <w:szCs w:val="28"/>
        </w:rPr>
        <w:t xml:space="preserve"> </w:t>
      </w:r>
      <w:proofErr w:type="spellStart"/>
      <w:r>
        <w:rPr>
          <w:rFonts w:ascii="Times New Roman" w:hAnsi="Times New Roman"/>
          <w:sz w:val="28"/>
          <w:szCs w:val="28"/>
        </w:rPr>
        <w:t>действия</w:t>
      </w:r>
      <w:proofErr w:type="spellEnd"/>
      <w:r>
        <w:rPr>
          <w:rFonts w:ascii="Times New Roman" w:hAnsi="Times New Roman"/>
          <w:sz w:val="28"/>
          <w:szCs w:val="28"/>
        </w:rPr>
        <w:t xml:space="preserve"> – 2 </w:t>
      </w:r>
      <w:proofErr w:type="spellStart"/>
      <w:r>
        <w:rPr>
          <w:rFonts w:ascii="Times New Roman" w:hAnsi="Times New Roman"/>
          <w:sz w:val="28"/>
          <w:szCs w:val="28"/>
        </w:rPr>
        <w:t>дня</w:t>
      </w:r>
      <w:proofErr w:type="spellEnd"/>
      <w:r>
        <w:rPr>
          <w:rFonts w:ascii="Times New Roman" w:hAnsi="Times New Roman"/>
          <w:sz w:val="28"/>
          <w:szCs w:val="28"/>
        </w:rPr>
        <w:t xml:space="preserve">. </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rPr>
      </w:pPr>
    </w:p>
    <w:p w:rsidR="0091052A" w:rsidRDefault="0091052A" w:rsidP="007707F5">
      <w:pPr>
        <w:widowControl w:val="0"/>
        <w:numPr>
          <w:ilvl w:val="1"/>
          <w:numId w:val="15"/>
        </w:numPr>
        <w:tabs>
          <w:tab w:val="left" w:pos="987"/>
        </w:tabs>
        <w:overflowPunct w:val="0"/>
        <w:autoSpaceDE w:val="0"/>
        <w:spacing w:after="0" w:line="20" w:lineRule="atLeast"/>
        <w:ind w:left="0" w:firstLine="567"/>
        <w:contextualSpacing/>
        <w:jc w:val="both"/>
        <w:rPr>
          <w:rFonts w:ascii="Times New Roman" w:hAnsi="Times New Roman"/>
          <w:b/>
          <w:bCs/>
          <w:sz w:val="28"/>
          <w:szCs w:val="28"/>
          <w:lang w:val="ru-RU"/>
        </w:rPr>
      </w:pPr>
      <w:r>
        <w:rPr>
          <w:rFonts w:ascii="Times New Roman" w:hAnsi="Times New Roman"/>
          <w:b/>
          <w:bCs/>
          <w:sz w:val="28"/>
          <w:szCs w:val="28"/>
          <w:lang w:val="ru-RU"/>
        </w:rPr>
        <w:t xml:space="preserve">Порядок и формы </w:t>
      </w:r>
      <w:proofErr w:type="gramStart"/>
      <w:r>
        <w:rPr>
          <w:rFonts w:ascii="Times New Roman" w:hAnsi="Times New Roman"/>
          <w:b/>
          <w:bCs/>
          <w:sz w:val="28"/>
          <w:szCs w:val="28"/>
          <w:lang w:val="ru-RU"/>
        </w:rPr>
        <w:t>контроля за</w:t>
      </w:r>
      <w:proofErr w:type="gramEnd"/>
      <w:r>
        <w:rPr>
          <w:rFonts w:ascii="Times New Roman" w:hAnsi="Times New Roman"/>
          <w:b/>
          <w:bCs/>
          <w:sz w:val="28"/>
          <w:szCs w:val="28"/>
          <w:lang w:val="ru-RU"/>
        </w:rPr>
        <w:t xml:space="preserve"> исполнением муниципальной услуги </w:t>
      </w:r>
    </w:p>
    <w:p w:rsidR="0091052A" w:rsidRDefault="0091052A" w:rsidP="007707F5">
      <w:pPr>
        <w:widowControl w:val="0"/>
        <w:autoSpaceDE w:val="0"/>
        <w:spacing w:after="0" w:line="20" w:lineRule="atLeast"/>
        <w:ind w:firstLine="567"/>
        <w:contextualSpacing/>
        <w:jc w:val="both"/>
        <w:rPr>
          <w:rFonts w:ascii="Times New Roman" w:hAnsi="Times New Roman"/>
          <w:b/>
          <w:bCs/>
          <w:sz w:val="28"/>
          <w:szCs w:val="28"/>
          <w:lang w:val="ru-RU"/>
        </w:rPr>
      </w:pPr>
    </w:p>
    <w:p w:rsidR="0091052A" w:rsidRDefault="0091052A" w:rsidP="007707F5">
      <w:pPr>
        <w:widowControl w:val="0"/>
        <w:numPr>
          <w:ilvl w:val="0"/>
          <w:numId w:val="16"/>
        </w:numPr>
        <w:tabs>
          <w:tab w:val="left" w:pos="565"/>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 </w:t>
      </w:r>
    </w:p>
    <w:p w:rsidR="0091052A" w:rsidRDefault="0091052A" w:rsidP="007707F5">
      <w:pPr>
        <w:widowControl w:val="0"/>
        <w:numPr>
          <w:ilvl w:val="0"/>
          <w:numId w:val="16"/>
        </w:numPr>
        <w:tabs>
          <w:tab w:val="left" w:pos="534"/>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w:t>
      </w:r>
    </w:p>
    <w:p w:rsidR="0091052A" w:rsidRDefault="0091052A" w:rsidP="007707F5">
      <w:pPr>
        <w:widowControl w:val="0"/>
        <w:numPr>
          <w:ilvl w:val="0"/>
          <w:numId w:val="16"/>
        </w:numPr>
        <w:tabs>
          <w:tab w:val="left" w:pos="510"/>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граждан. </w:t>
      </w:r>
    </w:p>
    <w:p w:rsidR="0091052A" w:rsidRDefault="0091052A" w:rsidP="007707F5">
      <w:pPr>
        <w:widowControl w:val="0"/>
        <w:numPr>
          <w:ilvl w:val="0"/>
          <w:numId w:val="16"/>
        </w:numPr>
        <w:tabs>
          <w:tab w:val="left" w:pos="591"/>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Глава Администрации сельского поселения проводит проверки полноты и качества предоставления муниципальной услуги специалистами. </w:t>
      </w:r>
    </w:p>
    <w:p w:rsidR="0091052A" w:rsidRDefault="0091052A" w:rsidP="007707F5">
      <w:pPr>
        <w:widowControl w:val="0"/>
        <w:numPr>
          <w:ilvl w:val="0"/>
          <w:numId w:val="17"/>
        </w:numPr>
        <w:tabs>
          <w:tab w:val="left" w:pos="536"/>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w:t>
      </w:r>
      <w:bookmarkStart w:id="9" w:name="page19"/>
      <w:bookmarkEnd w:id="9"/>
      <w:r>
        <w:rPr>
          <w:rFonts w:ascii="Times New Roman" w:hAnsi="Times New Roman"/>
          <w:sz w:val="28"/>
          <w:szCs w:val="28"/>
          <w:lang w:val="ru-RU"/>
        </w:rPr>
        <w:t xml:space="preserve">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 </w:t>
      </w:r>
    </w:p>
    <w:p w:rsidR="0091052A" w:rsidRDefault="0091052A" w:rsidP="007707F5">
      <w:pPr>
        <w:widowControl w:val="0"/>
        <w:numPr>
          <w:ilvl w:val="0"/>
          <w:numId w:val="17"/>
        </w:numPr>
        <w:tabs>
          <w:tab w:val="left" w:pos="644"/>
        </w:tabs>
        <w:overflowPunct w:val="0"/>
        <w:autoSpaceDE w:val="0"/>
        <w:spacing w:after="0" w:line="20" w:lineRule="atLeast"/>
        <w:ind w:left="0" w:right="20" w:firstLine="567"/>
        <w:contextualSpacing/>
        <w:jc w:val="both"/>
        <w:rPr>
          <w:rFonts w:ascii="Times New Roman" w:hAnsi="Times New Roman"/>
          <w:sz w:val="28"/>
          <w:szCs w:val="28"/>
          <w:lang w:val="ru-RU"/>
        </w:rPr>
      </w:pPr>
      <w:r>
        <w:rPr>
          <w:rFonts w:ascii="Times New Roman" w:hAnsi="Times New Roman"/>
          <w:sz w:val="28"/>
          <w:szCs w:val="28"/>
          <w:lang w:val="ru-RU"/>
        </w:rPr>
        <w:t xml:space="preserve">Специалист, ответственный за выдачу разрешений, несет персональную ответственность за соблюдение сроков и порядка их выдачи. </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overflowPunct w:val="0"/>
        <w:autoSpaceDE w:val="0"/>
        <w:spacing w:after="0" w:line="20" w:lineRule="atLeast"/>
        <w:ind w:right="180" w:firstLine="567"/>
        <w:contextualSpacing/>
        <w:jc w:val="both"/>
        <w:rPr>
          <w:rFonts w:ascii="Times New Roman" w:hAnsi="Times New Roman"/>
          <w:b/>
          <w:bCs/>
          <w:sz w:val="28"/>
          <w:szCs w:val="28"/>
          <w:lang w:val="ru-RU"/>
        </w:rPr>
      </w:pPr>
      <w:r>
        <w:rPr>
          <w:rFonts w:ascii="Times New Roman" w:hAnsi="Times New Roman"/>
          <w:b/>
          <w:bCs/>
          <w:sz w:val="28"/>
          <w:szCs w:val="28"/>
          <w:lang w:val="ru-RU"/>
        </w:rPr>
        <w:t>5. Досудебный (внесудебный) порядок обжалования решений и действий (бездействия) органа, предоставляющего Муниципальную услугу, а также</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b/>
          <w:bCs/>
          <w:sz w:val="28"/>
          <w:szCs w:val="28"/>
          <w:lang w:val="ru-RU"/>
        </w:rPr>
        <w:t>должностных лиц, муниципальных служащих</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rPr>
      </w:pPr>
    </w:p>
    <w:p w:rsidR="0091052A" w:rsidRDefault="0091052A" w:rsidP="007707F5">
      <w:pPr>
        <w:widowControl w:val="0"/>
        <w:numPr>
          <w:ilvl w:val="0"/>
          <w:numId w:val="18"/>
        </w:numPr>
        <w:tabs>
          <w:tab w:val="left" w:pos="529"/>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 </w:t>
      </w:r>
    </w:p>
    <w:p w:rsidR="0091052A" w:rsidRDefault="0091052A" w:rsidP="007707F5">
      <w:pPr>
        <w:widowControl w:val="0"/>
        <w:numPr>
          <w:ilvl w:val="0"/>
          <w:numId w:val="18"/>
        </w:numPr>
        <w:tabs>
          <w:tab w:val="left" w:pos="529"/>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rsidR="0091052A" w:rsidRDefault="0091052A" w:rsidP="007707F5">
      <w:pPr>
        <w:widowControl w:val="0"/>
        <w:numPr>
          <w:ilvl w:val="0"/>
          <w:numId w:val="18"/>
        </w:numPr>
        <w:tabs>
          <w:tab w:val="left" w:pos="562"/>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91052A" w:rsidRDefault="0091052A" w:rsidP="007707F5">
      <w:pPr>
        <w:widowControl w:val="0"/>
        <w:numPr>
          <w:ilvl w:val="0"/>
          <w:numId w:val="18"/>
        </w:numPr>
        <w:tabs>
          <w:tab w:val="left" w:pos="608"/>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 </w:t>
      </w:r>
    </w:p>
    <w:p w:rsidR="0091052A" w:rsidRDefault="0091052A" w:rsidP="007707F5">
      <w:pPr>
        <w:widowControl w:val="0"/>
        <w:numPr>
          <w:ilvl w:val="0"/>
          <w:numId w:val="18"/>
        </w:numPr>
        <w:tabs>
          <w:tab w:val="left" w:pos="562"/>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 </w:t>
      </w:r>
    </w:p>
    <w:p w:rsidR="0091052A" w:rsidRDefault="0091052A" w:rsidP="007707F5">
      <w:pPr>
        <w:widowControl w:val="0"/>
        <w:numPr>
          <w:ilvl w:val="0"/>
          <w:numId w:val="18"/>
        </w:numPr>
        <w:tabs>
          <w:tab w:val="left" w:pos="510"/>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Обращение (жалоба) потребителей результатов предоставления муниципальной услуги в письменной форме должно содержать следующую информацию: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-фамилия, имя, отчество гражданина (наименование юридического лица), которым подается жалоба, его места жительства или пребывания; </w:t>
      </w:r>
    </w:p>
    <w:p w:rsidR="0091052A" w:rsidRDefault="0091052A" w:rsidP="007707F5">
      <w:pPr>
        <w:widowControl w:val="0"/>
        <w:tabs>
          <w:tab w:val="left" w:pos="567"/>
        </w:tabs>
        <w:overflowPunct w:val="0"/>
        <w:autoSpaceDE w:val="0"/>
        <w:spacing w:after="0" w:line="20" w:lineRule="atLeast"/>
        <w:ind w:right="20" w:firstLine="567"/>
        <w:contextualSpacing/>
        <w:jc w:val="both"/>
        <w:rPr>
          <w:rFonts w:ascii="Times New Roman" w:hAnsi="Times New Roman"/>
          <w:sz w:val="28"/>
          <w:szCs w:val="28"/>
          <w:lang w:val="ru-RU"/>
        </w:rPr>
      </w:pPr>
      <w:proofErr w:type="gramStart"/>
      <w:r>
        <w:rPr>
          <w:rFonts w:ascii="Times New Roman" w:hAnsi="Times New Roman"/>
          <w:sz w:val="28"/>
          <w:szCs w:val="28"/>
          <w:lang w:val="ru-RU"/>
        </w:rPr>
        <w:t xml:space="preserve">-наименование органа, должности, фамилии, имени и отчества работника (при наличии информации), решение, действие (бездействие) которого обжалуется; </w:t>
      </w:r>
      <w:proofErr w:type="gramEnd"/>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-суть обжалуемого действия (бездействия). </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5.7. Дополнительно указываются:</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-причины несогласия с обжалуемым действием (бездействием);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bookmarkStart w:id="10" w:name="page21"/>
      <w:bookmarkEnd w:id="10"/>
      <w:r>
        <w:rPr>
          <w:rFonts w:ascii="Times New Roman" w:hAnsi="Times New Roman"/>
          <w:sz w:val="28"/>
          <w:szCs w:val="28"/>
          <w:lang w:val="ru-RU"/>
        </w:rPr>
        <w:t xml:space="preserve">требования о признании незаконным действия (бездействия);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-иные сведения, которые потребитель результатов предоставления </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муниципальной услуги считает необходимым сообщить.</w:t>
      </w:r>
    </w:p>
    <w:p w:rsidR="0091052A" w:rsidRDefault="0091052A" w:rsidP="007707F5">
      <w:pPr>
        <w:widowControl w:val="0"/>
        <w:numPr>
          <w:ilvl w:val="0"/>
          <w:numId w:val="19"/>
        </w:numPr>
        <w:tabs>
          <w:tab w:val="left" w:pos="642"/>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91052A" w:rsidRDefault="0091052A" w:rsidP="007707F5">
      <w:pPr>
        <w:widowControl w:val="0"/>
        <w:numPr>
          <w:ilvl w:val="0"/>
          <w:numId w:val="19"/>
        </w:numPr>
        <w:tabs>
          <w:tab w:val="left" w:pos="531"/>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91052A" w:rsidRDefault="0091052A" w:rsidP="007707F5">
      <w:pPr>
        <w:widowControl w:val="0"/>
        <w:numPr>
          <w:ilvl w:val="0"/>
          <w:numId w:val="19"/>
        </w:numPr>
        <w:tabs>
          <w:tab w:val="left" w:pos="956"/>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Жалоба подписывается подавшим ее потребителем результатов предоставления муниципальной услуги. </w:t>
      </w:r>
    </w:p>
    <w:p w:rsidR="0091052A" w:rsidRDefault="0091052A" w:rsidP="007707F5">
      <w:pPr>
        <w:widowControl w:val="0"/>
        <w:numPr>
          <w:ilvl w:val="0"/>
          <w:numId w:val="19"/>
        </w:numPr>
        <w:tabs>
          <w:tab w:val="left" w:pos="0"/>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Pr>
          <w:rFonts w:ascii="Times New Roman" w:hAnsi="Times New Roman"/>
          <w:sz w:val="28"/>
          <w:szCs w:val="28"/>
          <w:lang w:val="ru-RU"/>
        </w:rPr>
        <w:t>требований потребителя результатов предоставления муниципальной услуги</w:t>
      </w:r>
      <w:proofErr w:type="gramEnd"/>
      <w:r>
        <w:rPr>
          <w:rFonts w:ascii="Times New Roman" w:hAnsi="Times New Roman"/>
          <w:sz w:val="28"/>
          <w:szCs w:val="28"/>
          <w:lang w:val="ru-RU"/>
        </w:rPr>
        <w:t xml:space="preserve"> и о признании неправомерным действия (бездействия), либо об отказе в удовлетворении жалобы. </w:t>
      </w:r>
    </w:p>
    <w:p w:rsidR="0091052A" w:rsidRDefault="0091052A" w:rsidP="007707F5">
      <w:pPr>
        <w:widowControl w:val="0"/>
        <w:numPr>
          <w:ilvl w:val="0"/>
          <w:numId w:val="19"/>
        </w:numPr>
        <w:tabs>
          <w:tab w:val="left" w:pos="846"/>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Письменный ответ, содержащий результат рассмотрения обращения, направляется потребителю предоставления муниципальной услуги. </w:t>
      </w:r>
    </w:p>
    <w:p w:rsidR="0091052A" w:rsidRDefault="0091052A" w:rsidP="007707F5">
      <w:pPr>
        <w:widowControl w:val="0"/>
        <w:numPr>
          <w:ilvl w:val="0"/>
          <w:numId w:val="19"/>
        </w:numPr>
        <w:tabs>
          <w:tab w:val="left" w:pos="632"/>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Обращение потребителя результатов предоставления муниципальной услуги не рассматривается в следующих случаях: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proofErr w:type="gramStart"/>
      <w:r>
        <w:rPr>
          <w:rFonts w:ascii="Times New Roman" w:hAnsi="Times New Roman"/>
          <w:sz w:val="28"/>
          <w:szCs w:val="28"/>
          <w:lang w:val="ru-RU"/>
        </w:rPr>
        <w:t xml:space="preserve">-отсутствия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 </w:t>
      </w:r>
      <w:proofErr w:type="gramEnd"/>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-отсутствия подписи на обращении потребителя результатов предоставления муниципальной услуги;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-если предметом жалобы является судебное решение, принятое в ходе предоставления муниципальной услуги. </w:t>
      </w:r>
    </w:p>
    <w:p w:rsidR="0091052A" w:rsidRDefault="0091052A" w:rsidP="007707F5">
      <w:pPr>
        <w:widowControl w:val="0"/>
        <w:numPr>
          <w:ilvl w:val="0"/>
          <w:numId w:val="20"/>
        </w:numPr>
        <w:tabs>
          <w:tab w:val="left" w:pos="774"/>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91052A" w:rsidRDefault="0091052A" w:rsidP="007707F5">
      <w:pPr>
        <w:widowControl w:val="0"/>
        <w:numPr>
          <w:ilvl w:val="0"/>
          <w:numId w:val="20"/>
        </w:numPr>
        <w:tabs>
          <w:tab w:val="left" w:pos="754"/>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В суде могут быть обжалованы решения, действия или бездействия, в результате которых: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-нарушены права и свободы потребителя результатов предоставления муниципальной услуги;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-созданы препятствия к осуществлению потребителем результатов предоставления муниципальной услуги его прав и свобод; </w:t>
      </w:r>
    </w:p>
    <w:p w:rsidR="0091052A" w:rsidRDefault="0091052A" w:rsidP="007707F5">
      <w:pPr>
        <w:widowControl w:val="0"/>
        <w:tabs>
          <w:tab w:val="left" w:pos="567"/>
        </w:tabs>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5.16. Потребитель результатов предоставления муниципальной услуги вправе обжаловать как вышеназванные решения, действия или бездействия, так и</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bookmarkStart w:id="11" w:name="page23"/>
      <w:bookmarkEnd w:id="11"/>
      <w:r>
        <w:rPr>
          <w:rFonts w:ascii="Times New Roman" w:hAnsi="Times New Roman"/>
          <w:sz w:val="28"/>
          <w:szCs w:val="28"/>
          <w:lang w:val="ru-RU"/>
        </w:rPr>
        <w:t>послужившую основанием для их принятия или совершения информацию, либо то и другое одновременно.</w:t>
      </w:r>
    </w:p>
    <w:p w:rsidR="0091052A" w:rsidRDefault="0091052A" w:rsidP="007707F5">
      <w:pPr>
        <w:widowControl w:val="0"/>
        <w:numPr>
          <w:ilvl w:val="0"/>
          <w:numId w:val="21"/>
        </w:numPr>
        <w:tabs>
          <w:tab w:val="left" w:pos="790"/>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 </w:t>
      </w:r>
    </w:p>
    <w:p w:rsidR="0091052A" w:rsidRDefault="0091052A" w:rsidP="007707F5">
      <w:pPr>
        <w:widowControl w:val="0"/>
        <w:numPr>
          <w:ilvl w:val="0"/>
          <w:numId w:val="21"/>
        </w:numPr>
        <w:tabs>
          <w:tab w:val="clear" w:pos="720"/>
          <w:tab w:val="left" w:pos="728"/>
        </w:tabs>
        <w:overflowPunct w:val="0"/>
        <w:autoSpaceDE w:val="0"/>
        <w:spacing w:after="0" w:line="20" w:lineRule="atLeast"/>
        <w:ind w:left="0" w:firstLine="567"/>
        <w:contextualSpacing/>
        <w:jc w:val="both"/>
        <w:rPr>
          <w:rFonts w:ascii="Times New Roman" w:hAnsi="Times New Roman"/>
          <w:sz w:val="28"/>
          <w:szCs w:val="28"/>
          <w:lang w:val="ru-RU"/>
        </w:rPr>
      </w:pPr>
      <w:r>
        <w:rPr>
          <w:rFonts w:ascii="Times New Roman" w:hAnsi="Times New Roman"/>
          <w:sz w:val="28"/>
          <w:szCs w:val="28"/>
          <w:lang w:val="ru-RU"/>
        </w:rPr>
        <w:t xml:space="preserve">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 </w:t>
      </w:r>
    </w:p>
    <w:p w:rsidR="0091052A" w:rsidRDefault="0091052A" w:rsidP="007707F5">
      <w:pPr>
        <w:widowControl w:val="0"/>
        <w:numPr>
          <w:ilvl w:val="0"/>
          <w:numId w:val="21"/>
        </w:numPr>
        <w:tabs>
          <w:tab w:val="clear" w:pos="720"/>
          <w:tab w:val="left" w:pos="709"/>
        </w:tabs>
        <w:suppressAutoHyphens w:val="0"/>
        <w:overflowPunct w:val="0"/>
        <w:autoSpaceDE w:val="0"/>
        <w:spacing w:after="0" w:line="20" w:lineRule="atLeast"/>
        <w:ind w:left="0" w:firstLine="567"/>
        <w:contextualSpacing/>
        <w:jc w:val="both"/>
        <w:rPr>
          <w:rFonts w:ascii="Times New Roman" w:hAnsi="Times New Roman"/>
          <w:sz w:val="28"/>
          <w:szCs w:val="28"/>
          <w:lang w:val="ru-RU"/>
        </w:rPr>
      </w:pPr>
      <w:proofErr w:type="gramStart"/>
      <w:r w:rsidRPr="007707F5">
        <w:rPr>
          <w:rFonts w:ascii="Times New Roman" w:hAnsi="Times New Roman"/>
          <w:sz w:val="28"/>
          <w:szCs w:val="28"/>
          <w:lang w:val="ru-RU"/>
        </w:rPr>
        <w:t xml:space="preserve">В случае если в письменном обращении заявителя содержится вопрос, </w:t>
      </w:r>
      <w:r w:rsidRPr="007707F5">
        <w:rPr>
          <w:rFonts w:ascii="Times New Roman" w:hAnsi="Times New Roman"/>
          <w:sz w:val="28"/>
          <w:szCs w:val="28"/>
          <w:lang w:val="ru-RU"/>
        </w:rPr>
        <w:lastRenderedPageBreak/>
        <w:t>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7707F5">
        <w:rPr>
          <w:rFonts w:ascii="Times New Roman" w:hAnsi="Times New Roman"/>
          <w:sz w:val="28"/>
          <w:szCs w:val="28"/>
          <w:lang w:val="ru-RU"/>
        </w:rPr>
        <w:t xml:space="preserve"> направляемые обращения направлялись в администрацию. О данном решении</w:t>
      </w:r>
      <w:r w:rsidR="007707F5">
        <w:rPr>
          <w:rFonts w:ascii="Times New Roman" w:hAnsi="Times New Roman"/>
          <w:sz w:val="28"/>
          <w:szCs w:val="28"/>
          <w:lang w:val="ru-RU"/>
        </w:rPr>
        <w:t xml:space="preserve"> уведомляется заявитель, направивший обращение.</w:t>
      </w:r>
    </w:p>
    <w:p w:rsidR="007707F5" w:rsidRDefault="007707F5" w:rsidP="007707F5">
      <w:pPr>
        <w:widowControl w:val="0"/>
        <w:autoSpaceDE w:val="0"/>
        <w:spacing w:after="0" w:line="20" w:lineRule="atLeast"/>
        <w:ind w:left="4536"/>
        <w:contextualSpacing/>
        <w:jc w:val="both"/>
        <w:rPr>
          <w:rFonts w:ascii="Times New Roman" w:hAnsi="Times New Roman"/>
          <w:sz w:val="24"/>
          <w:szCs w:val="24"/>
          <w:lang w:val="ru-RU"/>
        </w:rPr>
      </w:pPr>
      <w:bookmarkStart w:id="12" w:name="page25"/>
      <w:bookmarkEnd w:id="12"/>
    </w:p>
    <w:p w:rsidR="007707F5" w:rsidRDefault="007707F5" w:rsidP="007707F5">
      <w:pPr>
        <w:widowControl w:val="0"/>
        <w:autoSpaceDE w:val="0"/>
        <w:spacing w:after="0" w:line="20" w:lineRule="atLeast"/>
        <w:ind w:left="4536"/>
        <w:contextualSpacing/>
        <w:jc w:val="both"/>
        <w:rPr>
          <w:rFonts w:ascii="Times New Roman" w:hAnsi="Times New Roman"/>
          <w:sz w:val="24"/>
          <w:szCs w:val="24"/>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4"/>
          <w:szCs w:val="24"/>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4"/>
          <w:szCs w:val="24"/>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4"/>
          <w:szCs w:val="24"/>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4"/>
          <w:szCs w:val="24"/>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4"/>
          <w:szCs w:val="24"/>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4"/>
          <w:szCs w:val="24"/>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4"/>
          <w:szCs w:val="24"/>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8"/>
          <w:szCs w:val="28"/>
          <w:lang w:val="ru-RU"/>
        </w:rPr>
      </w:pPr>
    </w:p>
    <w:p w:rsidR="007707F5" w:rsidRDefault="007707F5" w:rsidP="007707F5">
      <w:pPr>
        <w:widowControl w:val="0"/>
        <w:autoSpaceDE w:val="0"/>
        <w:spacing w:after="0" w:line="20" w:lineRule="atLeast"/>
        <w:ind w:left="4536"/>
        <w:contextualSpacing/>
        <w:jc w:val="both"/>
        <w:rPr>
          <w:rFonts w:ascii="Times New Roman" w:hAnsi="Times New Roman"/>
          <w:sz w:val="24"/>
          <w:szCs w:val="24"/>
          <w:lang w:val="ru-RU"/>
        </w:rPr>
      </w:pPr>
    </w:p>
    <w:p w:rsidR="0091052A" w:rsidRPr="007707F5" w:rsidRDefault="0091052A" w:rsidP="007707F5">
      <w:pPr>
        <w:widowControl w:val="0"/>
        <w:autoSpaceDE w:val="0"/>
        <w:spacing w:after="0" w:line="20" w:lineRule="atLeast"/>
        <w:ind w:left="4536"/>
        <w:contextualSpacing/>
        <w:jc w:val="right"/>
        <w:rPr>
          <w:rFonts w:ascii="Times New Roman" w:hAnsi="Times New Roman"/>
          <w:sz w:val="28"/>
          <w:szCs w:val="28"/>
          <w:lang w:val="ru-RU"/>
        </w:rPr>
      </w:pPr>
      <w:r w:rsidRPr="007707F5">
        <w:rPr>
          <w:rFonts w:ascii="Times New Roman" w:hAnsi="Times New Roman"/>
          <w:sz w:val="28"/>
          <w:szCs w:val="28"/>
          <w:lang w:val="ru-RU"/>
        </w:rPr>
        <w:lastRenderedPageBreak/>
        <w:t xml:space="preserve"> Приложение №1</w:t>
      </w:r>
    </w:p>
    <w:p w:rsidR="0091052A" w:rsidRPr="007707F5" w:rsidRDefault="0091052A" w:rsidP="007707F5">
      <w:pPr>
        <w:widowControl w:val="0"/>
        <w:overflowPunct w:val="0"/>
        <w:autoSpaceDE w:val="0"/>
        <w:spacing w:after="0" w:line="20" w:lineRule="atLeast"/>
        <w:ind w:left="4536"/>
        <w:contextualSpacing/>
        <w:jc w:val="right"/>
        <w:rPr>
          <w:rFonts w:ascii="Times New Roman" w:hAnsi="Times New Roman"/>
          <w:sz w:val="28"/>
          <w:szCs w:val="28"/>
          <w:lang w:val="ru-RU"/>
        </w:rPr>
      </w:pPr>
      <w:r w:rsidRPr="007707F5">
        <w:rPr>
          <w:rFonts w:ascii="Times New Roman" w:hAnsi="Times New Roman"/>
          <w:sz w:val="28"/>
          <w:szCs w:val="28"/>
          <w:lang w:val="ru-RU"/>
        </w:rPr>
        <w:t>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91052A" w:rsidRDefault="0091052A" w:rsidP="007707F5">
      <w:pPr>
        <w:widowControl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right"/>
        <w:rPr>
          <w:rFonts w:ascii="Times New Roman" w:hAnsi="Times New Roman"/>
          <w:sz w:val="28"/>
          <w:szCs w:val="28"/>
          <w:lang w:val="ru-RU"/>
        </w:rPr>
      </w:pPr>
    </w:p>
    <w:p w:rsidR="0091052A" w:rsidRDefault="0091052A" w:rsidP="007707F5">
      <w:pPr>
        <w:widowControl w:val="0"/>
        <w:overflowPunct w:val="0"/>
        <w:autoSpaceDE w:val="0"/>
        <w:spacing w:after="0" w:line="20" w:lineRule="atLeast"/>
        <w:ind w:firstLine="567"/>
        <w:contextualSpacing/>
        <w:jc w:val="right"/>
        <w:rPr>
          <w:rFonts w:ascii="Times New Roman" w:hAnsi="Times New Roman"/>
          <w:sz w:val="28"/>
          <w:szCs w:val="28"/>
          <w:lang w:val="ru-RU"/>
        </w:rPr>
      </w:pPr>
      <w:r>
        <w:rPr>
          <w:rFonts w:ascii="Times New Roman" w:hAnsi="Times New Roman"/>
          <w:sz w:val="28"/>
          <w:szCs w:val="28"/>
          <w:lang w:val="ru-RU"/>
        </w:rPr>
        <w:t xml:space="preserve">Главе Администрации Жемчужинского </w:t>
      </w:r>
      <w:proofErr w:type="gramStart"/>
      <w:r>
        <w:rPr>
          <w:rFonts w:ascii="Times New Roman" w:hAnsi="Times New Roman"/>
          <w:sz w:val="28"/>
          <w:szCs w:val="28"/>
          <w:lang w:val="ru-RU"/>
        </w:rPr>
        <w:t>сельского</w:t>
      </w:r>
      <w:proofErr w:type="gramEnd"/>
    </w:p>
    <w:p w:rsidR="0091052A" w:rsidRDefault="0091052A" w:rsidP="007707F5">
      <w:pPr>
        <w:widowControl w:val="0"/>
        <w:overflowPunct w:val="0"/>
        <w:autoSpaceDE w:val="0"/>
        <w:spacing w:after="0" w:line="20" w:lineRule="atLeast"/>
        <w:ind w:firstLine="567"/>
        <w:contextualSpacing/>
        <w:jc w:val="right"/>
        <w:rPr>
          <w:rFonts w:ascii="Times New Roman" w:hAnsi="Times New Roman"/>
          <w:sz w:val="28"/>
          <w:szCs w:val="28"/>
          <w:lang w:val="ru-RU"/>
        </w:rPr>
      </w:pPr>
      <w:r>
        <w:rPr>
          <w:rFonts w:ascii="Times New Roman" w:hAnsi="Times New Roman"/>
          <w:sz w:val="28"/>
          <w:szCs w:val="28"/>
          <w:lang w:val="ru-RU"/>
        </w:rPr>
        <w:t xml:space="preserve"> поселения__________________________________</w:t>
      </w:r>
    </w:p>
    <w:p w:rsidR="0091052A" w:rsidRDefault="0091052A" w:rsidP="007707F5">
      <w:pPr>
        <w:widowControl w:val="0"/>
        <w:autoSpaceDE w:val="0"/>
        <w:spacing w:after="0" w:line="20" w:lineRule="atLeast"/>
        <w:ind w:firstLine="567"/>
        <w:contextualSpacing/>
        <w:jc w:val="right"/>
        <w:rPr>
          <w:rFonts w:ascii="Times New Roman" w:hAnsi="Times New Roman"/>
          <w:sz w:val="28"/>
          <w:szCs w:val="28"/>
          <w:lang w:val="ru-RU"/>
        </w:rPr>
      </w:pPr>
      <w:r>
        <w:rPr>
          <w:rFonts w:ascii="Times New Roman" w:hAnsi="Times New Roman"/>
          <w:sz w:val="28"/>
          <w:szCs w:val="28"/>
          <w:lang w:val="ru-RU"/>
        </w:rPr>
        <w:t>От________________________________________</w:t>
      </w:r>
    </w:p>
    <w:p w:rsidR="0091052A" w:rsidRDefault="0091052A" w:rsidP="007707F5">
      <w:pPr>
        <w:widowControl w:val="0"/>
        <w:autoSpaceDE w:val="0"/>
        <w:spacing w:after="0" w:line="20" w:lineRule="atLeast"/>
        <w:ind w:firstLine="567"/>
        <w:contextualSpacing/>
        <w:jc w:val="right"/>
        <w:rPr>
          <w:rFonts w:ascii="Times New Roman" w:hAnsi="Times New Roman"/>
          <w:sz w:val="28"/>
          <w:szCs w:val="28"/>
          <w:lang w:val="ru-RU"/>
        </w:rPr>
      </w:pPr>
      <w:r>
        <w:rPr>
          <w:rFonts w:ascii="Times New Roman" w:hAnsi="Times New Roman"/>
          <w:sz w:val="28"/>
          <w:szCs w:val="28"/>
          <w:lang w:val="ru-RU"/>
        </w:rPr>
        <w:t>__________________________________________</w:t>
      </w:r>
    </w:p>
    <w:p w:rsidR="0091052A" w:rsidRDefault="0091052A" w:rsidP="007707F5">
      <w:pPr>
        <w:widowControl w:val="0"/>
        <w:autoSpaceDE w:val="0"/>
        <w:spacing w:after="0" w:line="20" w:lineRule="atLeast"/>
        <w:ind w:firstLine="567"/>
        <w:contextualSpacing/>
        <w:jc w:val="right"/>
        <w:rPr>
          <w:rFonts w:ascii="Times New Roman" w:hAnsi="Times New Roman"/>
          <w:sz w:val="28"/>
          <w:szCs w:val="28"/>
          <w:lang w:val="ru-RU"/>
        </w:rPr>
      </w:pPr>
    </w:p>
    <w:p w:rsidR="0091052A" w:rsidRDefault="0091052A" w:rsidP="007707F5">
      <w:pPr>
        <w:widowControl w:val="0"/>
        <w:overflowPunct w:val="0"/>
        <w:autoSpaceDE w:val="0"/>
        <w:spacing w:after="0" w:line="20" w:lineRule="atLeast"/>
        <w:ind w:firstLine="567"/>
        <w:contextualSpacing/>
        <w:jc w:val="right"/>
        <w:rPr>
          <w:rFonts w:ascii="Times New Roman" w:hAnsi="Times New Roman"/>
          <w:sz w:val="28"/>
          <w:szCs w:val="28"/>
          <w:lang w:val="ru-RU"/>
        </w:rPr>
      </w:pPr>
      <w:proofErr w:type="gramStart"/>
      <w:r>
        <w:rPr>
          <w:rFonts w:ascii="Times New Roman" w:hAnsi="Times New Roman"/>
          <w:sz w:val="28"/>
          <w:szCs w:val="28"/>
          <w:lang w:val="ru-RU"/>
        </w:rPr>
        <w:t>зарегистрированного</w:t>
      </w:r>
      <w:proofErr w:type="gramEnd"/>
      <w:r>
        <w:rPr>
          <w:rFonts w:ascii="Times New Roman" w:hAnsi="Times New Roman"/>
          <w:sz w:val="28"/>
          <w:szCs w:val="28"/>
          <w:lang w:val="ru-RU"/>
        </w:rPr>
        <w:t xml:space="preserve"> (проживающего) по адресу:</w:t>
      </w:r>
    </w:p>
    <w:p w:rsidR="0091052A" w:rsidRDefault="0091052A" w:rsidP="007707F5">
      <w:pPr>
        <w:widowControl w:val="0"/>
        <w:autoSpaceDE w:val="0"/>
        <w:spacing w:after="0" w:line="20" w:lineRule="atLeast"/>
        <w:ind w:firstLine="567"/>
        <w:contextualSpacing/>
        <w:jc w:val="right"/>
        <w:rPr>
          <w:rFonts w:ascii="Times New Roman" w:hAnsi="Times New Roman"/>
          <w:sz w:val="28"/>
          <w:szCs w:val="28"/>
          <w:lang w:val="ru-RU"/>
        </w:rPr>
      </w:pPr>
      <w:r>
        <w:rPr>
          <w:rFonts w:ascii="Times New Roman" w:hAnsi="Times New Roman"/>
          <w:sz w:val="28"/>
          <w:szCs w:val="28"/>
          <w:lang w:val="ru-RU"/>
        </w:rPr>
        <w:t>__________________________________________</w:t>
      </w:r>
    </w:p>
    <w:p w:rsidR="0091052A" w:rsidRDefault="0091052A" w:rsidP="007707F5">
      <w:pPr>
        <w:widowControl w:val="0"/>
        <w:autoSpaceDE w:val="0"/>
        <w:spacing w:after="0" w:line="20" w:lineRule="atLeast"/>
        <w:ind w:firstLine="567"/>
        <w:contextualSpacing/>
        <w:jc w:val="right"/>
        <w:rPr>
          <w:rFonts w:ascii="Times New Roman" w:hAnsi="Times New Roman"/>
          <w:sz w:val="28"/>
          <w:szCs w:val="28"/>
          <w:lang w:val="ru-RU"/>
        </w:rPr>
      </w:pPr>
      <w:r>
        <w:rPr>
          <w:rFonts w:ascii="Times New Roman" w:hAnsi="Times New Roman"/>
          <w:sz w:val="28"/>
          <w:szCs w:val="28"/>
          <w:lang w:val="ru-RU"/>
        </w:rPr>
        <w:t>__________________________________________</w:t>
      </w:r>
    </w:p>
    <w:p w:rsidR="0091052A" w:rsidRDefault="0091052A" w:rsidP="007707F5">
      <w:pPr>
        <w:widowControl w:val="0"/>
        <w:autoSpaceDE w:val="0"/>
        <w:spacing w:after="0" w:line="20" w:lineRule="atLeast"/>
        <w:ind w:firstLine="567"/>
        <w:contextualSpacing/>
        <w:jc w:val="right"/>
        <w:rPr>
          <w:rFonts w:ascii="Times New Roman" w:hAnsi="Times New Roman"/>
          <w:sz w:val="28"/>
          <w:szCs w:val="28"/>
          <w:lang w:val="ru-RU"/>
        </w:rPr>
      </w:pPr>
      <w:r>
        <w:rPr>
          <w:rFonts w:ascii="Times New Roman" w:hAnsi="Times New Roman"/>
          <w:sz w:val="28"/>
          <w:szCs w:val="28"/>
          <w:lang w:val="ru-RU"/>
        </w:rPr>
        <w:t>__________________________________________</w:t>
      </w:r>
    </w:p>
    <w:p w:rsidR="0091052A" w:rsidRDefault="0091052A" w:rsidP="007707F5">
      <w:pPr>
        <w:widowControl w:val="0"/>
        <w:autoSpaceDE w:val="0"/>
        <w:spacing w:after="0" w:line="20" w:lineRule="atLeast"/>
        <w:ind w:firstLine="567"/>
        <w:contextualSpacing/>
        <w:jc w:val="right"/>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overflowPunct w:val="0"/>
        <w:autoSpaceDE w:val="0"/>
        <w:spacing w:after="0" w:line="20" w:lineRule="atLeast"/>
        <w:ind w:firstLine="567"/>
        <w:contextualSpacing/>
        <w:jc w:val="center"/>
        <w:rPr>
          <w:rFonts w:ascii="Times New Roman" w:hAnsi="Times New Roman"/>
          <w:sz w:val="28"/>
          <w:szCs w:val="28"/>
          <w:lang w:val="ru-RU"/>
        </w:rPr>
      </w:pPr>
      <w:r>
        <w:rPr>
          <w:rFonts w:ascii="Times New Roman" w:hAnsi="Times New Roman"/>
          <w:sz w:val="28"/>
          <w:szCs w:val="28"/>
          <w:lang w:val="ru-RU"/>
        </w:rPr>
        <w:t>Заявление</w:t>
      </w: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overflowPunct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 Прошу выдать разрешение на перемещение отходов строительства, сноса зданий и сооружений, в том числе грунтов по адресу __________________________</w:t>
      </w:r>
    </w:p>
    <w:p w:rsidR="0091052A" w:rsidRDefault="0091052A" w:rsidP="007707F5">
      <w:pPr>
        <w:widowControl w:val="0"/>
        <w:autoSpaceDE w:val="0"/>
        <w:spacing w:after="0" w:line="20" w:lineRule="atLeast"/>
        <w:contextualSpacing/>
        <w:jc w:val="both"/>
        <w:rPr>
          <w:rFonts w:ascii="Times New Roman" w:hAnsi="Times New Roman"/>
          <w:sz w:val="28"/>
          <w:szCs w:val="28"/>
          <w:lang w:val="ru-RU"/>
        </w:rPr>
      </w:pPr>
      <w:r>
        <w:rPr>
          <w:rFonts w:ascii="Times New Roman" w:hAnsi="Times New Roman"/>
          <w:sz w:val="28"/>
          <w:szCs w:val="28"/>
        </w:rPr>
        <w:t>___________________________________________________________________</w:t>
      </w:r>
      <w:r>
        <w:rPr>
          <w:rFonts w:ascii="Times New Roman" w:hAnsi="Times New Roman"/>
          <w:sz w:val="28"/>
          <w:szCs w:val="28"/>
          <w:lang w:val="ru-RU"/>
        </w:rPr>
        <w:t>_____</w:t>
      </w:r>
    </w:p>
    <w:p w:rsidR="0091052A" w:rsidRDefault="0091052A" w:rsidP="007707F5">
      <w:pPr>
        <w:widowControl w:val="0"/>
        <w:autoSpaceDE w:val="0"/>
        <w:spacing w:after="0" w:line="20" w:lineRule="atLeast"/>
        <w:contextualSpacing/>
        <w:jc w:val="both"/>
        <w:rPr>
          <w:rFonts w:ascii="Times New Roman" w:hAnsi="Times New Roman"/>
          <w:sz w:val="28"/>
          <w:szCs w:val="28"/>
          <w:lang w:val="ru-RU"/>
        </w:rPr>
      </w:pPr>
      <w:proofErr w:type="spellStart"/>
      <w:r>
        <w:rPr>
          <w:rFonts w:ascii="Times New Roman" w:hAnsi="Times New Roman"/>
          <w:sz w:val="28"/>
          <w:szCs w:val="28"/>
        </w:rPr>
        <w:t>Обоснование</w:t>
      </w:r>
      <w:proofErr w:type="spellEnd"/>
      <w:r>
        <w:rPr>
          <w:rFonts w:ascii="Times New Roman" w:hAnsi="Times New Roman"/>
          <w:sz w:val="28"/>
          <w:szCs w:val="28"/>
        </w:rPr>
        <w:t xml:space="preserve"> (</w:t>
      </w:r>
      <w:proofErr w:type="spellStart"/>
      <w:r>
        <w:rPr>
          <w:rFonts w:ascii="Times New Roman" w:hAnsi="Times New Roman"/>
          <w:sz w:val="28"/>
          <w:szCs w:val="28"/>
        </w:rPr>
        <w:t>причина</w:t>
      </w:r>
      <w:proofErr w:type="spellEnd"/>
      <w:r>
        <w:rPr>
          <w:rFonts w:ascii="Times New Roman" w:hAnsi="Times New Roman"/>
          <w:sz w:val="28"/>
          <w:szCs w:val="28"/>
        </w:rPr>
        <w:t>) _______________________________________________</w:t>
      </w:r>
      <w:r>
        <w:rPr>
          <w:rFonts w:ascii="Times New Roman" w:hAnsi="Times New Roman"/>
          <w:sz w:val="28"/>
          <w:szCs w:val="28"/>
          <w:lang w:val="ru-RU"/>
        </w:rPr>
        <w:t>____</w:t>
      </w:r>
    </w:p>
    <w:p w:rsidR="0091052A" w:rsidRDefault="0091052A" w:rsidP="007707F5">
      <w:pPr>
        <w:widowControl w:val="0"/>
        <w:autoSpaceDE w:val="0"/>
        <w:spacing w:after="0" w:line="20" w:lineRule="atLeast"/>
        <w:contextualSpacing/>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________________________________________________________________________</w:t>
      </w:r>
    </w:p>
    <w:tbl>
      <w:tblPr>
        <w:tblW w:w="0" w:type="auto"/>
        <w:tblLayout w:type="fixed"/>
        <w:tblCellMar>
          <w:left w:w="0" w:type="dxa"/>
          <w:right w:w="0" w:type="dxa"/>
        </w:tblCellMar>
        <w:tblLook w:val="04A0" w:firstRow="1" w:lastRow="0" w:firstColumn="1" w:lastColumn="0" w:noHBand="0" w:noVBand="1"/>
      </w:tblPr>
      <w:tblGrid>
        <w:gridCol w:w="5780"/>
        <w:gridCol w:w="3960"/>
      </w:tblGrid>
      <w:tr w:rsidR="0091052A" w:rsidTr="0091052A">
        <w:trPr>
          <w:trHeight w:val="310"/>
        </w:trPr>
        <w:tc>
          <w:tcPr>
            <w:tcW w:w="5780" w:type="dxa"/>
            <w:vAlign w:val="bottom"/>
            <w:hideMark/>
          </w:tcPr>
          <w:p w:rsidR="0091052A" w:rsidRDefault="0091052A" w:rsidP="007707F5">
            <w:pPr>
              <w:widowControl w:val="0"/>
              <w:autoSpaceDE w:val="0"/>
              <w:spacing w:after="0" w:line="20" w:lineRule="atLeast"/>
              <w:contextualSpacing/>
              <w:jc w:val="both"/>
              <w:rPr>
                <w:rFonts w:ascii="Times New Roman" w:hAnsi="Times New Roman"/>
                <w:sz w:val="28"/>
                <w:szCs w:val="28"/>
                <w:lang w:val="ru-RU"/>
              </w:rPr>
            </w:pPr>
            <w:proofErr w:type="spellStart"/>
            <w:r>
              <w:rPr>
                <w:rFonts w:ascii="Times New Roman" w:hAnsi="Times New Roman"/>
                <w:sz w:val="28"/>
                <w:szCs w:val="28"/>
              </w:rPr>
              <w:t>Ответ</w:t>
            </w:r>
            <w:proofErr w:type="spellEnd"/>
            <w:r>
              <w:rPr>
                <w:rFonts w:ascii="Times New Roman" w:hAnsi="Times New Roman"/>
                <w:sz w:val="28"/>
                <w:szCs w:val="28"/>
              </w:rPr>
              <w:t xml:space="preserve"> </w:t>
            </w:r>
            <w:proofErr w:type="spellStart"/>
            <w:r>
              <w:rPr>
                <w:rFonts w:ascii="Times New Roman" w:hAnsi="Times New Roman"/>
                <w:sz w:val="28"/>
                <w:szCs w:val="28"/>
              </w:rPr>
              <w:t>прошу</w:t>
            </w:r>
            <w:proofErr w:type="spellEnd"/>
            <w:r>
              <w:rPr>
                <w:rFonts w:ascii="Times New Roman" w:hAnsi="Times New Roman"/>
                <w:sz w:val="28"/>
                <w:szCs w:val="28"/>
              </w:rPr>
              <w:t xml:space="preserve"> </w:t>
            </w:r>
            <w:proofErr w:type="spellStart"/>
            <w:r>
              <w:rPr>
                <w:rFonts w:ascii="Times New Roman" w:hAnsi="Times New Roman"/>
                <w:sz w:val="28"/>
                <w:szCs w:val="28"/>
              </w:rPr>
              <w:t>вручить</w:t>
            </w:r>
            <w:proofErr w:type="spellEnd"/>
            <w:r>
              <w:rPr>
                <w:rFonts w:ascii="Times New Roman" w:hAnsi="Times New Roman"/>
                <w:sz w:val="28"/>
                <w:szCs w:val="28"/>
              </w:rPr>
              <w:t xml:space="preserve"> </w:t>
            </w:r>
            <w:proofErr w:type="spellStart"/>
            <w:r>
              <w:rPr>
                <w:rFonts w:ascii="Times New Roman" w:hAnsi="Times New Roman"/>
                <w:sz w:val="28"/>
                <w:szCs w:val="28"/>
              </w:rPr>
              <w:t>лично</w:t>
            </w:r>
            <w:proofErr w:type="spellEnd"/>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rPr>
              <w:t xml:space="preserve"> _____________</w:t>
            </w:r>
          </w:p>
        </w:tc>
        <w:tc>
          <w:tcPr>
            <w:tcW w:w="3960" w:type="dxa"/>
            <w:vAlign w:val="bottom"/>
            <w:hideMark/>
          </w:tcPr>
          <w:p w:rsidR="0091052A" w:rsidRDefault="0091052A" w:rsidP="007707F5">
            <w:pPr>
              <w:widowControl w:val="0"/>
              <w:autoSpaceDE w:val="0"/>
              <w:spacing w:after="0" w:line="20" w:lineRule="atLeast"/>
              <w:ind w:firstLine="567"/>
              <w:contextualSpacing/>
              <w:jc w:val="both"/>
              <w:rPr>
                <w:rFonts w:ascii="Times New Roman" w:hAnsi="Times New Roman"/>
                <w:sz w:val="28"/>
                <w:szCs w:val="28"/>
              </w:rPr>
            </w:pPr>
            <w:r>
              <w:rPr>
                <w:rFonts w:ascii="Times New Roman" w:hAnsi="Times New Roman"/>
                <w:sz w:val="28"/>
                <w:szCs w:val="28"/>
              </w:rPr>
              <w:t>________________________</w:t>
            </w:r>
          </w:p>
        </w:tc>
      </w:tr>
      <w:tr w:rsidR="0091052A" w:rsidTr="0091052A">
        <w:trPr>
          <w:trHeight w:val="211"/>
        </w:trPr>
        <w:tc>
          <w:tcPr>
            <w:tcW w:w="5780" w:type="dxa"/>
            <w:vAlign w:val="bottom"/>
            <w:hideMark/>
          </w:tcPr>
          <w:p w:rsidR="0091052A" w:rsidRDefault="0091052A" w:rsidP="007707F5">
            <w:pPr>
              <w:widowControl w:val="0"/>
              <w:autoSpaceDE w:val="0"/>
              <w:spacing w:after="0"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Подпись</w:t>
            </w:r>
            <w:proofErr w:type="spellEnd"/>
          </w:p>
        </w:tc>
        <w:tc>
          <w:tcPr>
            <w:tcW w:w="3960" w:type="dxa"/>
            <w:vAlign w:val="bottom"/>
            <w:hideMark/>
          </w:tcPr>
          <w:p w:rsidR="0091052A" w:rsidRDefault="0091052A" w:rsidP="007707F5">
            <w:pPr>
              <w:widowControl w:val="0"/>
              <w:autoSpaceDE w:val="0"/>
              <w:spacing w:after="0" w:line="20" w:lineRule="atLeast"/>
              <w:ind w:firstLine="567"/>
              <w:contextualSpacing/>
              <w:jc w:val="both"/>
              <w:rPr>
                <w:rFonts w:ascii="Times New Roman" w:hAnsi="Times New Roman"/>
                <w:sz w:val="24"/>
                <w:szCs w:val="24"/>
              </w:rPr>
            </w:pPr>
            <w:r>
              <w:rPr>
                <w:rFonts w:ascii="Times New Roman" w:hAnsi="Times New Roman"/>
                <w:sz w:val="24"/>
                <w:szCs w:val="24"/>
              </w:rPr>
              <w:t>Ф.И.О.</w:t>
            </w:r>
          </w:p>
        </w:tc>
      </w:tr>
      <w:tr w:rsidR="0091052A" w:rsidTr="0091052A">
        <w:trPr>
          <w:trHeight w:val="618"/>
        </w:trPr>
        <w:tc>
          <w:tcPr>
            <w:tcW w:w="5780" w:type="dxa"/>
            <w:vAlign w:val="bottom"/>
            <w:hideMark/>
          </w:tcPr>
          <w:p w:rsidR="0091052A" w:rsidRDefault="0091052A" w:rsidP="007707F5">
            <w:pPr>
              <w:widowControl w:val="0"/>
              <w:autoSpaceDE w:val="0"/>
              <w:spacing w:after="0" w:line="20" w:lineRule="atLeast"/>
              <w:ind w:firstLine="567"/>
              <w:contextualSpacing/>
              <w:jc w:val="both"/>
              <w:rPr>
                <w:rFonts w:ascii="Times New Roman" w:hAnsi="Times New Roman"/>
                <w:sz w:val="28"/>
                <w:szCs w:val="28"/>
              </w:rPr>
            </w:pPr>
            <w:proofErr w:type="spellStart"/>
            <w:r>
              <w:rPr>
                <w:rFonts w:ascii="Times New Roman" w:hAnsi="Times New Roman"/>
                <w:sz w:val="28"/>
                <w:szCs w:val="28"/>
              </w:rPr>
              <w:t>Дата</w:t>
            </w:r>
            <w:proofErr w:type="spellEnd"/>
            <w:r>
              <w:rPr>
                <w:rFonts w:ascii="Times New Roman" w:hAnsi="Times New Roman"/>
                <w:sz w:val="28"/>
                <w:szCs w:val="28"/>
              </w:rPr>
              <w:t xml:space="preserve"> «____»___________ 20____ г.</w:t>
            </w:r>
          </w:p>
        </w:tc>
        <w:tc>
          <w:tcPr>
            <w:tcW w:w="3960" w:type="dxa"/>
            <w:vAlign w:val="bottom"/>
          </w:tcPr>
          <w:p w:rsidR="0091052A" w:rsidRDefault="0091052A" w:rsidP="007707F5">
            <w:pPr>
              <w:widowControl w:val="0"/>
              <w:autoSpaceDE w:val="0"/>
              <w:snapToGrid w:val="0"/>
              <w:spacing w:after="0" w:line="20" w:lineRule="atLeast"/>
              <w:ind w:firstLine="567"/>
              <w:contextualSpacing/>
              <w:jc w:val="both"/>
              <w:rPr>
                <w:rFonts w:ascii="Times New Roman" w:hAnsi="Times New Roman"/>
                <w:sz w:val="28"/>
                <w:szCs w:val="28"/>
              </w:rPr>
            </w:pPr>
          </w:p>
        </w:tc>
      </w:tr>
    </w:tbl>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bookmarkStart w:id="13" w:name="page27"/>
      <w:bookmarkEnd w:id="13"/>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overflowPunct w:val="0"/>
        <w:autoSpaceDE w:val="0"/>
        <w:spacing w:after="0" w:line="20" w:lineRule="atLeast"/>
        <w:contextualSpacing/>
        <w:jc w:val="both"/>
        <w:rPr>
          <w:rFonts w:ascii="Times New Roman" w:hAnsi="Times New Roman"/>
          <w:sz w:val="24"/>
          <w:szCs w:val="24"/>
          <w:lang w:val="ru-RU"/>
        </w:rPr>
      </w:pPr>
    </w:p>
    <w:p w:rsidR="0091052A" w:rsidRPr="007707F5" w:rsidRDefault="0091052A" w:rsidP="007707F5">
      <w:pPr>
        <w:widowControl w:val="0"/>
        <w:overflowPunct w:val="0"/>
        <w:autoSpaceDE w:val="0"/>
        <w:spacing w:after="0" w:line="20" w:lineRule="atLeast"/>
        <w:ind w:left="4536"/>
        <w:contextualSpacing/>
        <w:jc w:val="right"/>
        <w:rPr>
          <w:rFonts w:ascii="Times New Roman" w:hAnsi="Times New Roman"/>
          <w:sz w:val="28"/>
          <w:szCs w:val="28"/>
          <w:lang w:val="ru-RU"/>
        </w:rPr>
      </w:pPr>
      <w:r w:rsidRPr="007707F5">
        <w:rPr>
          <w:rFonts w:ascii="Times New Roman" w:hAnsi="Times New Roman"/>
          <w:sz w:val="28"/>
          <w:szCs w:val="28"/>
          <w:lang w:val="ru-RU"/>
        </w:rPr>
        <w:lastRenderedPageBreak/>
        <w:t xml:space="preserve">Приложение №2 </w:t>
      </w:r>
    </w:p>
    <w:p w:rsidR="0091052A" w:rsidRDefault="0091052A" w:rsidP="007707F5">
      <w:pPr>
        <w:widowControl w:val="0"/>
        <w:overflowPunct w:val="0"/>
        <w:autoSpaceDE w:val="0"/>
        <w:spacing w:after="0" w:line="20" w:lineRule="atLeast"/>
        <w:ind w:left="4536"/>
        <w:contextualSpacing/>
        <w:jc w:val="right"/>
        <w:rPr>
          <w:rFonts w:ascii="Times New Roman" w:hAnsi="Times New Roman"/>
          <w:sz w:val="24"/>
          <w:szCs w:val="24"/>
          <w:lang w:val="ru-RU"/>
        </w:rPr>
      </w:pPr>
      <w:r w:rsidRPr="007707F5">
        <w:rPr>
          <w:rFonts w:ascii="Times New Roman" w:hAnsi="Times New Roman"/>
          <w:sz w:val="28"/>
          <w:szCs w:val="28"/>
          <w:lang w:val="ru-RU"/>
        </w:rPr>
        <w:t>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91052A" w:rsidRDefault="0091052A" w:rsidP="007707F5">
      <w:pPr>
        <w:widowControl w:val="0"/>
        <w:autoSpaceDE w:val="0"/>
        <w:spacing w:after="0" w:line="20" w:lineRule="atLeast"/>
        <w:ind w:left="4536"/>
        <w:contextualSpacing/>
        <w:jc w:val="both"/>
        <w:rPr>
          <w:rFonts w:ascii="Times New Roman" w:hAnsi="Times New Roman"/>
          <w:sz w:val="24"/>
          <w:szCs w:val="24"/>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Разрешение № ______________</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оформлено «_____»______________ 20___ г.</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На следующие работы:_________________________________________________</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tabs>
          <w:tab w:val="left" w:pos="5640"/>
        </w:tabs>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sz w:val="28"/>
          <w:szCs w:val="28"/>
          <w:lang w:val="ru-RU"/>
        </w:rPr>
        <w:t>Специалист ____________________</w:t>
      </w:r>
      <w:r>
        <w:rPr>
          <w:rFonts w:ascii="Times New Roman" w:hAnsi="Times New Roman"/>
          <w:sz w:val="28"/>
          <w:szCs w:val="28"/>
          <w:lang w:val="ru-RU"/>
        </w:rPr>
        <w:tab/>
        <w:t>/________________________/</w:t>
      </w:r>
    </w:p>
    <w:p w:rsidR="0091052A" w:rsidRDefault="0091052A" w:rsidP="007707F5">
      <w:pPr>
        <w:widowControl w:val="0"/>
        <w:tabs>
          <w:tab w:val="left" w:pos="0"/>
        </w:tabs>
        <w:autoSpaceDE w:val="0"/>
        <w:spacing w:after="0" w:line="20" w:lineRule="atLeast"/>
        <w:ind w:firstLine="567"/>
        <w:contextualSpacing/>
        <w:jc w:val="both"/>
        <w:rPr>
          <w:rFonts w:ascii="Times New Roman" w:hAnsi="Times New Roman"/>
          <w:sz w:val="28"/>
          <w:szCs w:val="28"/>
          <w:lang w:val="ru-RU"/>
        </w:rPr>
      </w:pP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t>Подпись</w:t>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t>Ф.И.О.</w:t>
      </w: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1052A" w:rsidRDefault="0091052A" w:rsidP="007707F5">
      <w:pPr>
        <w:spacing w:line="20" w:lineRule="atLeast"/>
        <w:contextualSpacing/>
        <w:jc w:val="both"/>
        <w:rPr>
          <w:rFonts w:ascii="Times New Roman" w:hAnsi="Times New Roman"/>
          <w:sz w:val="28"/>
          <w:szCs w:val="28"/>
          <w:lang w:val="ru-RU"/>
        </w:rPr>
      </w:pPr>
    </w:p>
    <w:p w:rsidR="0091052A" w:rsidRPr="007707F5" w:rsidRDefault="0091052A" w:rsidP="007707F5">
      <w:pPr>
        <w:spacing w:line="20" w:lineRule="atLeast"/>
        <w:ind w:left="4536"/>
        <w:contextualSpacing/>
        <w:jc w:val="right"/>
        <w:rPr>
          <w:rFonts w:ascii="Times New Roman" w:hAnsi="Times New Roman"/>
          <w:sz w:val="28"/>
          <w:szCs w:val="28"/>
          <w:lang w:val="ru-RU"/>
        </w:rPr>
      </w:pPr>
      <w:r w:rsidRPr="007707F5">
        <w:rPr>
          <w:rFonts w:ascii="Times New Roman" w:hAnsi="Times New Roman"/>
          <w:sz w:val="28"/>
          <w:szCs w:val="28"/>
          <w:lang w:val="ru-RU"/>
        </w:rPr>
        <w:lastRenderedPageBreak/>
        <w:t xml:space="preserve">Приложение №3 </w:t>
      </w:r>
    </w:p>
    <w:p w:rsidR="0091052A" w:rsidRPr="007707F5" w:rsidRDefault="0091052A" w:rsidP="007707F5">
      <w:pPr>
        <w:spacing w:line="20" w:lineRule="atLeast"/>
        <w:ind w:left="4536"/>
        <w:contextualSpacing/>
        <w:jc w:val="right"/>
        <w:rPr>
          <w:rFonts w:ascii="Times New Roman" w:hAnsi="Times New Roman"/>
          <w:sz w:val="28"/>
          <w:szCs w:val="28"/>
          <w:lang w:val="ru-RU"/>
        </w:rPr>
      </w:pPr>
      <w:r w:rsidRPr="007707F5">
        <w:rPr>
          <w:rFonts w:ascii="Times New Roman" w:hAnsi="Times New Roman"/>
          <w:sz w:val="28"/>
          <w:szCs w:val="28"/>
          <w:lang w:val="ru-RU"/>
        </w:rPr>
        <w:t>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91052A" w:rsidRDefault="0091052A" w:rsidP="007707F5">
      <w:pPr>
        <w:spacing w:line="20" w:lineRule="atLeast"/>
        <w:ind w:left="4536"/>
        <w:contextualSpacing/>
        <w:jc w:val="both"/>
        <w:rPr>
          <w:rFonts w:ascii="Times New Roman" w:hAnsi="Times New Roman"/>
          <w:b/>
          <w:sz w:val="24"/>
          <w:szCs w:val="24"/>
          <w:lang w:val="ru-RU"/>
        </w:rPr>
      </w:pPr>
    </w:p>
    <w:p w:rsidR="0091052A" w:rsidRDefault="0091052A" w:rsidP="007707F5">
      <w:pPr>
        <w:spacing w:line="20" w:lineRule="atLeast"/>
        <w:ind w:firstLine="567"/>
        <w:contextualSpacing/>
        <w:jc w:val="center"/>
        <w:rPr>
          <w:rFonts w:ascii="Times New Roman" w:hAnsi="Times New Roman"/>
          <w:b/>
          <w:sz w:val="28"/>
          <w:szCs w:val="28"/>
          <w:lang w:val="ru-RU"/>
        </w:rPr>
      </w:pPr>
      <w:r>
        <w:rPr>
          <w:rFonts w:ascii="Times New Roman" w:hAnsi="Times New Roman"/>
          <w:b/>
          <w:sz w:val="28"/>
          <w:szCs w:val="28"/>
          <w:lang w:val="ru-RU"/>
        </w:rPr>
        <w:t>Контактная информация</w:t>
      </w:r>
    </w:p>
    <w:p w:rsidR="0091052A" w:rsidRDefault="0091052A" w:rsidP="007707F5">
      <w:pPr>
        <w:spacing w:line="20" w:lineRule="atLeast"/>
        <w:ind w:firstLine="567"/>
        <w:contextualSpacing/>
        <w:jc w:val="center"/>
        <w:rPr>
          <w:rFonts w:ascii="Times New Roman" w:hAnsi="Times New Roman"/>
          <w:b/>
          <w:sz w:val="28"/>
          <w:szCs w:val="28"/>
          <w:lang w:val="ru-RU"/>
        </w:rPr>
      </w:pPr>
      <w:r>
        <w:rPr>
          <w:rFonts w:ascii="Times New Roman" w:hAnsi="Times New Roman"/>
          <w:b/>
          <w:sz w:val="28"/>
          <w:szCs w:val="28"/>
          <w:lang w:val="ru-RU"/>
        </w:rPr>
        <w:t>Общая информация об Администрации Жемчужинского сельского поселения Нижнегорского района Республики Крым</w:t>
      </w:r>
    </w:p>
    <w:p w:rsidR="0091052A" w:rsidRDefault="0091052A" w:rsidP="007707F5">
      <w:pPr>
        <w:spacing w:line="20" w:lineRule="atLeast"/>
        <w:ind w:firstLine="567"/>
        <w:contextualSpacing/>
        <w:jc w:val="both"/>
        <w:rPr>
          <w:rFonts w:ascii="Times New Roman" w:hAnsi="Times New Roman"/>
          <w:sz w:val="28"/>
          <w:szCs w:val="28"/>
          <w:lang w:val="ru-RU"/>
        </w:rPr>
      </w:pPr>
    </w:p>
    <w:tbl>
      <w:tblPr>
        <w:tblW w:w="0" w:type="auto"/>
        <w:tblInd w:w="68" w:type="dxa"/>
        <w:tblLayout w:type="fixed"/>
        <w:tblCellMar>
          <w:left w:w="73" w:type="dxa"/>
        </w:tblCellMar>
        <w:tblLook w:val="04A0" w:firstRow="1" w:lastRow="0" w:firstColumn="1" w:lastColumn="0" w:noHBand="0" w:noVBand="1"/>
      </w:tblPr>
      <w:tblGrid>
        <w:gridCol w:w="5110"/>
        <w:gridCol w:w="5105"/>
      </w:tblGrid>
      <w:tr w:rsidR="0091052A" w:rsidTr="0091052A">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lang w:val="ru-RU"/>
              </w:rPr>
            </w:pPr>
            <w:r>
              <w:rPr>
                <w:rFonts w:ascii="Times New Roman" w:hAnsi="Times New Roman"/>
                <w:sz w:val="24"/>
                <w:szCs w:val="24"/>
                <w:lang w:val="ru-RU"/>
              </w:rPr>
              <w:t>Почтовый адрес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lang w:val="ru-RU"/>
              </w:rPr>
            </w:pPr>
            <w:bookmarkStart w:id="14" w:name="__DdeLink__2514_1309003559"/>
            <w:r>
              <w:rPr>
                <w:rFonts w:ascii="Times New Roman" w:hAnsi="Times New Roman"/>
                <w:sz w:val="24"/>
                <w:szCs w:val="24"/>
                <w:lang w:val="ru-RU"/>
              </w:rPr>
              <w:t xml:space="preserve">Республика Крым, Нижнегорский район, </w:t>
            </w:r>
            <w:proofErr w:type="gramStart"/>
            <w:r>
              <w:rPr>
                <w:rFonts w:ascii="Times New Roman" w:hAnsi="Times New Roman"/>
                <w:sz w:val="24"/>
                <w:szCs w:val="24"/>
                <w:lang w:val="ru-RU"/>
              </w:rPr>
              <w:t>с</w:t>
            </w:r>
            <w:bookmarkEnd w:id="14"/>
            <w:proofErr w:type="gramEnd"/>
            <w:r>
              <w:rPr>
                <w:rFonts w:ascii="Times New Roman" w:hAnsi="Times New Roman"/>
                <w:sz w:val="24"/>
                <w:szCs w:val="24"/>
                <w:lang w:val="ru-RU"/>
              </w:rPr>
              <w:t>. Жемчужина, ул. Школьная, 2</w:t>
            </w:r>
          </w:p>
        </w:tc>
      </w:tr>
      <w:tr w:rsidR="0091052A" w:rsidTr="0091052A">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lang w:val="ru-RU"/>
              </w:rPr>
            </w:pPr>
            <w:r>
              <w:rPr>
                <w:rFonts w:ascii="Times New Roman" w:hAnsi="Times New Roman"/>
                <w:sz w:val="24"/>
                <w:szCs w:val="24"/>
                <w:lang w:val="ru-RU"/>
              </w:rPr>
              <w:t>Фактический адрес месторасположения</w:t>
            </w:r>
          </w:p>
        </w:tc>
        <w:tc>
          <w:tcPr>
            <w:tcW w:w="51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lang w:val="ru-RU"/>
              </w:rPr>
            </w:pPr>
            <w:r>
              <w:rPr>
                <w:rFonts w:ascii="Times New Roman" w:hAnsi="Times New Roman"/>
                <w:sz w:val="24"/>
                <w:szCs w:val="24"/>
                <w:lang w:val="ru-RU"/>
              </w:rPr>
              <w:t xml:space="preserve">Республика Крым, Нижнегорский район, </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Жемчужина, ул. Школьная, 2 </w:t>
            </w:r>
          </w:p>
        </w:tc>
      </w:tr>
      <w:tr w:rsidR="0091052A" w:rsidRPr="003343FF" w:rsidTr="0091052A">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lang w:val="ru-RU"/>
              </w:rPr>
            </w:pPr>
            <w:r>
              <w:rPr>
                <w:rFonts w:ascii="Times New Roman" w:hAnsi="Times New Roman"/>
                <w:sz w:val="24"/>
                <w:szCs w:val="24"/>
                <w:lang w:val="ru-RU"/>
              </w:rPr>
              <w:t>Адрес электронной почты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Жемчужина, ул. Школьная, </w:t>
            </w:r>
            <w:proofErr w:type="spellStart"/>
            <w:r>
              <w:rPr>
                <w:rFonts w:ascii="Times New Roman" w:hAnsi="Times New Roman"/>
                <w:sz w:val="24"/>
                <w:szCs w:val="24"/>
              </w:rPr>
              <w:t>gemsovet</w:t>
            </w:r>
            <w:proofErr w:type="spellEnd"/>
            <w:r>
              <w:rPr>
                <w:rFonts w:ascii="Times New Roman" w:hAnsi="Times New Roman"/>
                <w:sz w:val="24"/>
                <w:szCs w:val="24"/>
                <w:lang w:val="ru-RU"/>
              </w:rPr>
              <w:t>@</w:t>
            </w:r>
            <w:r>
              <w:rPr>
                <w:rFonts w:ascii="Times New Roman" w:hAnsi="Times New Roman"/>
                <w:sz w:val="24"/>
                <w:szCs w:val="24"/>
              </w:rPr>
              <w:t>mail</w:t>
            </w:r>
            <w:r>
              <w:rPr>
                <w:rFonts w:ascii="Times New Roman" w:hAnsi="Times New Roman"/>
                <w:sz w:val="24"/>
                <w:szCs w:val="24"/>
                <w:lang w:val="ru-RU"/>
              </w:rPr>
              <w:t>.</w:t>
            </w:r>
            <w:proofErr w:type="spellStart"/>
            <w:r>
              <w:rPr>
                <w:rFonts w:ascii="Times New Roman" w:hAnsi="Times New Roman"/>
                <w:sz w:val="24"/>
                <w:szCs w:val="24"/>
              </w:rPr>
              <w:t>ru</w:t>
            </w:r>
            <w:proofErr w:type="spellEnd"/>
          </w:p>
        </w:tc>
      </w:tr>
      <w:tr w:rsidR="0091052A" w:rsidTr="0091052A">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Телефон</w:t>
            </w:r>
            <w:proofErr w:type="spellEnd"/>
            <w:r>
              <w:rPr>
                <w:rFonts w:ascii="Times New Roman" w:hAnsi="Times New Roman"/>
                <w:sz w:val="24"/>
                <w:szCs w:val="24"/>
              </w:rPr>
              <w:t xml:space="preserve"> </w:t>
            </w:r>
            <w:proofErr w:type="spellStart"/>
            <w:r>
              <w:rPr>
                <w:rFonts w:ascii="Times New Roman" w:hAnsi="Times New Roman"/>
                <w:sz w:val="24"/>
                <w:szCs w:val="24"/>
              </w:rPr>
              <w:t>для</w:t>
            </w:r>
            <w:proofErr w:type="spellEnd"/>
            <w:r>
              <w:rPr>
                <w:rFonts w:ascii="Times New Roman" w:hAnsi="Times New Roman"/>
                <w:sz w:val="24"/>
                <w:szCs w:val="24"/>
              </w:rPr>
              <w:t xml:space="preserve"> </w:t>
            </w:r>
            <w:proofErr w:type="spellStart"/>
            <w:r>
              <w:rPr>
                <w:rFonts w:ascii="Times New Roman" w:hAnsi="Times New Roman"/>
                <w:sz w:val="24"/>
                <w:szCs w:val="24"/>
              </w:rPr>
              <w:t>справок</w:t>
            </w:r>
            <w:proofErr w:type="spellEnd"/>
          </w:p>
        </w:tc>
        <w:tc>
          <w:tcPr>
            <w:tcW w:w="51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r>
              <w:rPr>
                <w:rFonts w:ascii="Times New Roman" w:hAnsi="Times New Roman"/>
                <w:sz w:val="24"/>
                <w:szCs w:val="24"/>
              </w:rPr>
              <w:t>23-4-40</w:t>
            </w:r>
          </w:p>
        </w:tc>
      </w:tr>
      <w:tr w:rsidR="0091052A" w:rsidTr="0091052A">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lang w:val="ru-RU"/>
              </w:rPr>
            </w:pPr>
            <w:r>
              <w:rPr>
                <w:rFonts w:ascii="Times New Roman" w:hAnsi="Times New Roman"/>
                <w:sz w:val="24"/>
                <w:szCs w:val="24"/>
                <w:lang w:val="ru-RU"/>
              </w:rPr>
              <w:t>Официальный сайт в сети Интернет (если имеется)</w:t>
            </w:r>
          </w:p>
        </w:tc>
        <w:tc>
          <w:tcPr>
            <w:tcW w:w="51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3343FF" w:rsidP="007707F5">
            <w:pPr>
              <w:spacing w:line="20" w:lineRule="atLeast"/>
              <w:ind w:firstLine="567"/>
              <w:contextualSpacing/>
              <w:jc w:val="both"/>
              <w:rPr>
                <w:rFonts w:ascii="Times New Roman" w:hAnsi="Times New Roman"/>
                <w:sz w:val="24"/>
                <w:szCs w:val="24"/>
                <w:lang w:val="ru-RU"/>
              </w:rPr>
            </w:pPr>
            <w:hyperlink r:id="rId7" w:history="1">
              <w:r w:rsidR="0091052A">
                <w:rPr>
                  <w:rStyle w:val="a3"/>
                  <w:rFonts w:ascii="Times New Roman" w:hAnsi="Times New Roman"/>
                  <w:sz w:val="24"/>
                  <w:szCs w:val="24"/>
                </w:rPr>
                <w:t>http</w:t>
              </w:r>
              <w:r w:rsidR="0091052A">
                <w:rPr>
                  <w:rStyle w:val="a3"/>
                  <w:rFonts w:ascii="Times New Roman" w:hAnsi="Times New Roman"/>
                  <w:sz w:val="24"/>
                  <w:szCs w:val="24"/>
                  <w:lang w:val="ru-RU"/>
                </w:rPr>
                <w:t>://</w:t>
              </w:r>
              <w:proofErr w:type="spellStart"/>
              <w:r w:rsidR="0091052A">
                <w:rPr>
                  <w:rStyle w:val="a3"/>
                  <w:rFonts w:ascii="Times New Roman" w:hAnsi="Times New Roman"/>
                  <w:sz w:val="24"/>
                  <w:szCs w:val="24"/>
                  <w:lang w:val="ru-RU"/>
                </w:rPr>
                <w:t>жемчужинское</w:t>
              </w:r>
              <w:proofErr w:type="spellEnd"/>
            </w:hyperlink>
            <w:r w:rsidR="0091052A">
              <w:rPr>
                <w:rFonts w:ascii="Times New Roman" w:hAnsi="Times New Roman"/>
                <w:sz w:val="24"/>
                <w:szCs w:val="24"/>
                <w:u w:val="single"/>
                <w:lang w:val="ru-RU"/>
              </w:rPr>
              <w:t xml:space="preserve"> – </w:t>
            </w:r>
            <w:proofErr w:type="spellStart"/>
            <w:r w:rsidR="0091052A">
              <w:rPr>
                <w:rFonts w:ascii="Times New Roman" w:hAnsi="Times New Roman"/>
                <w:sz w:val="24"/>
                <w:szCs w:val="24"/>
                <w:u w:val="single"/>
                <w:lang w:val="ru-RU"/>
              </w:rPr>
              <w:t>сп.рф</w:t>
            </w:r>
            <w:proofErr w:type="spellEnd"/>
          </w:p>
        </w:tc>
      </w:tr>
      <w:tr w:rsidR="0091052A" w:rsidRPr="003343FF" w:rsidTr="0091052A">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lang w:val="ru-RU"/>
              </w:rPr>
            </w:pPr>
            <w:r>
              <w:rPr>
                <w:rFonts w:ascii="Times New Roman" w:hAnsi="Times New Roman"/>
                <w:sz w:val="24"/>
                <w:szCs w:val="24"/>
                <w:lang w:val="ru-RU"/>
              </w:rPr>
              <w:t>ФИО и должность руководителя органа</w:t>
            </w:r>
          </w:p>
        </w:tc>
        <w:tc>
          <w:tcPr>
            <w:tcW w:w="51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lang w:val="ru-RU"/>
              </w:rPr>
            </w:pPr>
            <w:r>
              <w:rPr>
                <w:rFonts w:ascii="Times New Roman" w:hAnsi="Times New Roman"/>
                <w:sz w:val="24"/>
                <w:szCs w:val="24"/>
                <w:lang w:val="ru-RU"/>
              </w:rPr>
              <w:t xml:space="preserve">Председатель Жемчужинского сельского совета – глава администрации Жемчужинского сельского поселения </w:t>
            </w:r>
            <w:proofErr w:type="spellStart"/>
            <w:r>
              <w:rPr>
                <w:rFonts w:ascii="Times New Roman" w:hAnsi="Times New Roman"/>
                <w:sz w:val="24"/>
                <w:szCs w:val="24"/>
                <w:lang w:val="ru-RU"/>
              </w:rPr>
              <w:t>О.Ю.Большунова</w:t>
            </w:r>
            <w:proofErr w:type="spellEnd"/>
          </w:p>
        </w:tc>
      </w:tr>
    </w:tbl>
    <w:p w:rsidR="0091052A" w:rsidRDefault="0091052A" w:rsidP="007707F5">
      <w:pPr>
        <w:spacing w:line="20" w:lineRule="atLeast"/>
        <w:ind w:firstLine="567"/>
        <w:contextualSpacing/>
        <w:jc w:val="both"/>
        <w:rPr>
          <w:rFonts w:ascii="Times New Roman" w:hAnsi="Times New Roman"/>
          <w:sz w:val="24"/>
          <w:szCs w:val="24"/>
          <w:lang w:val="ru-RU"/>
        </w:rPr>
      </w:pPr>
    </w:p>
    <w:p w:rsidR="0091052A" w:rsidRDefault="0091052A" w:rsidP="007707F5">
      <w:pPr>
        <w:spacing w:line="20" w:lineRule="atLeast"/>
        <w:ind w:firstLine="567"/>
        <w:contextualSpacing/>
        <w:jc w:val="both"/>
        <w:rPr>
          <w:rFonts w:ascii="Times New Roman" w:hAnsi="Times New Roman"/>
          <w:sz w:val="24"/>
          <w:szCs w:val="24"/>
          <w:lang w:val="ru-RU"/>
        </w:rPr>
      </w:pPr>
      <w:r>
        <w:rPr>
          <w:rFonts w:ascii="Times New Roman" w:hAnsi="Times New Roman"/>
          <w:b/>
          <w:bCs/>
          <w:sz w:val="24"/>
          <w:szCs w:val="24"/>
          <w:lang w:val="ru-RU"/>
        </w:rPr>
        <w:t xml:space="preserve">График работы Администрации </w:t>
      </w:r>
      <w:r w:rsidR="007707F5">
        <w:rPr>
          <w:rFonts w:ascii="Times New Roman" w:hAnsi="Times New Roman"/>
          <w:b/>
          <w:bCs/>
          <w:sz w:val="24"/>
          <w:szCs w:val="24"/>
          <w:lang w:val="ru-RU"/>
        </w:rPr>
        <w:t>Жемчужинского</w:t>
      </w:r>
      <w:r>
        <w:rPr>
          <w:rFonts w:ascii="Times New Roman" w:hAnsi="Times New Roman"/>
          <w:b/>
          <w:bCs/>
          <w:sz w:val="24"/>
          <w:szCs w:val="24"/>
          <w:lang w:val="ru-RU"/>
        </w:rPr>
        <w:t xml:space="preserve"> сельского поселения</w:t>
      </w:r>
    </w:p>
    <w:tbl>
      <w:tblPr>
        <w:tblW w:w="0" w:type="auto"/>
        <w:tblInd w:w="68" w:type="dxa"/>
        <w:tblLayout w:type="fixed"/>
        <w:tblCellMar>
          <w:left w:w="73" w:type="dxa"/>
        </w:tblCellMar>
        <w:tblLook w:val="04A0" w:firstRow="1" w:lastRow="0" w:firstColumn="1" w:lastColumn="0" w:noHBand="0" w:noVBand="1"/>
      </w:tblPr>
      <w:tblGrid>
        <w:gridCol w:w="3405"/>
        <w:gridCol w:w="3405"/>
        <w:gridCol w:w="3406"/>
      </w:tblGrid>
      <w:tr w:rsidR="0091052A" w:rsidTr="0091052A">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недели</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Часы</w:t>
            </w:r>
            <w:proofErr w:type="spellEnd"/>
            <w:r>
              <w:rPr>
                <w:rFonts w:ascii="Times New Roman" w:hAnsi="Times New Roman"/>
                <w:sz w:val="24"/>
                <w:szCs w:val="24"/>
              </w:rPr>
              <w:t xml:space="preserve"> </w:t>
            </w:r>
            <w:proofErr w:type="spellStart"/>
            <w:r>
              <w:rPr>
                <w:rFonts w:ascii="Times New Roman" w:hAnsi="Times New Roman"/>
                <w:sz w:val="24"/>
                <w:szCs w:val="24"/>
              </w:rPr>
              <w:t>работы</w:t>
            </w:r>
            <w:proofErr w:type="spellEnd"/>
            <w:r>
              <w:rPr>
                <w:rFonts w:ascii="Times New Roman" w:hAnsi="Times New Roman"/>
                <w:sz w:val="24"/>
                <w:szCs w:val="24"/>
              </w:rPr>
              <w:t xml:space="preserve"> (</w:t>
            </w:r>
            <w:proofErr w:type="spellStart"/>
            <w:r>
              <w:rPr>
                <w:rFonts w:ascii="Times New Roman" w:hAnsi="Times New Roman"/>
                <w:sz w:val="24"/>
                <w:szCs w:val="24"/>
              </w:rPr>
              <w:t>обеденный</w:t>
            </w:r>
            <w:proofErr w:type="spellEnd"/>
            <w:r>
              <w:rPr>
                <w:rFonts w:ascii="Times New Roman" w:hAnsi="Times New Roman"/>
                <w:sz w:val="24"/>
                <w:szCs w:val="24"/>
              </w:rPr>
              <w:t xml:space="preserve"> </w:t>
            </w:r>
            <w:proofErr w:type="spellStart"/>
            <w:r>
              <w:rPr>
                <w:rFonts w:ascii="Times New Roman" w:hAnsi="Times New Roman"/>
                <w:sz w:val="24"/>
                <w:szCs w:val="24"/>
              </w:rPr>
              <w:t>перерыв</w:t>
            </w:r>
            <w:proofErr w:type="spellEnd"/>
            <w:r>
              <w:rPr>
                <w:rFonts w:ascii="Times New Roman" w:hAnsi="Times New Roman"/>
                <w:sz w:val="24"/>
                <w:szCs w:val="24"/>
              </w:rPr>
              <w:t>)</w:t>
            </w:r>
          </w:p>
        </w:tc>
        <w:tc>
          <w:tcPr>
            <w:tcW w:w="3406"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Часы</w:t>
            </w:r>
            <w:proofErr w:type="spellEnd"/>
            <w:r>
              <w:rPr>
                <w:rFonts w:ascii="Times New Roman" w:hAnsi="Times New Roman"/>
                <w:sz w:val="24"/>
                <w:szCs w:val="24"/>
              </w:rPr>
              <w:t xml:space="preserve"> </w:t>
            </w:r>
            <w:proofErr w:type="spellStart"/>
            <w:r>
              <w:rPr>
                <w:rFonts w:ascii="Times New Roman" w:hAnsi="Times New Roman"/>
                <w:sz w:val="24"/>
                <w:szCs w:val="24"/>
              </w:rPr>
              <w:t>приема</w:t>
            </w:r>
            <w:proofErr w:type="spellEnd"/>
            <w:r>
              <w:rPr>
                <w:rFonts w:ascii="Times New Roman" w:hAnsi="Times New Roman"/>
                <w:sz w:val="24"/>
                <w:szCs w:val="24"/>
              </w:rPr>
              <w:t xml:space="preserve"> </w:t>
            </w:r>
            <w:proofErr w:type="spellStart"/>
            <w:r>
              <w:rPr>
                <w:rFonts w:ascii="Times New Roman" w:hAnsi="Times New Roman"/>
                <w:sz w:val="24"/>
                <w:szCs w:val="24"/>
              </w:rPr>
              <w:t>граждан</w:t>
            </w:r>
            <w:proofErr w:type="spellEnd"/>
          </w:p>
        </w:tc>
      </w:tr>
      <w:tr w:rsidR="0091052A" w:rsidTr="0091052A">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Понедельник</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r>
              <w:rPr>
                <w:rFonts w:ascii="Times New Roman" w:hAnsi="Times New Roman"/>
                <w:sz w:val="24"/>
                <w:szCs w:val="24"/>
              </w:rPr>
              <w:t xml:space="preserve"> 8.00-17.00 </w:t>
            </w:r>
            <w:proofErr w:type="spellStart"/>
            <w:r>
              <w:rPr>
                <w:rFonts w:ascii="Times New Roman" w:hAnsi="Times New Roman"/>
                <w:sz w:val="24"/>
                <w:szCs w:val="24"/>
              </w:rPr>
              <w:t>перерыв</w:t>
            </w:r>
            <w:proofErr w:type="spellEnd"/>
            <w:r>
              <w:rPr>
                <w:rFonts w:ascii="Times New Roman" w:hAnsi="Times New Roman"/>
                <w:sz w:val="24"/>
                <w:szCs w:val="24"/>
              </w:rPr>
              <w:t xml:space="preserve">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r>
              <w:rPr>
                <w:rFonts w:ascii="Times New Roman" w:hAnsi="Times New Roman"/>
                <w:sz w:val="24"/>
                <w:szCs w:val="24"/>
              </w:rPr>
              <w:t>8.00-1</w:t>
            </w:r>
            <w:r>
              <w:rPr>
                <w:rFonts w:ascii="Times New Roman" w:hAnsi="Times New Roman"/>
                <w:sz w:val="24"/>
                <w:szCs w:val="24"/>
                <w:lang w:val="ru-RU"/>
              </w:rPr>
              <w:t>5</w:t>
            </w:r>
            <w:r>
              <w:rPr>
                <w:rFonts w:ascii="Times New Roman" w:hAnsi="Times New Roman"/>
                <w:sz w:val="24"/>
                <w:szCs w:val="24"/>
              </w:rPr>
              <w:t xml:space="preserve">.00 </w:t>
            </w:r>
            <w:proofErr w:type="spellStart"/>
            <w:r>
              <w:rPr>
                <w:rFonts w:ascii="Times New Roman" w:hAnsi="Times New Roman"/>
                <w:sz w:val="24"/>
                <w:szCs w:val="24"/>
              </w:rPr>
              <w:t>перерыв</w:t>
            </w:r>
            <w:proofErr w:type="spellEnd"/>
            <w:r>
              <w:rPr>
                <w:rFonts w:ascii="Times New Roman" w:hAnsi="Times New Roman"/>
                <w:sz w:val="24"/>
                <w:szCs w:val="24"/>
              </w:rPr>
              <w:t xml:space="preserve"> 12.00-13.00</w:t>
            </w:r>
          </w:p>
        </w:tc>
      </w:tr>
      <w:tr w:rsidR="0091052A" w:rsidTr="0091052A">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Вторник</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r>
              <w:rPr>
                <w:rFonts w:ascii="Times New Roman" w:hAnsi="Times New Roman"/>
                <w:sz w:val="24"/>
                <w:szCs w:val="24"/>
              </w:rPr>
              <w:t xml:space="preserve">8.00-17.00 </w:t>
            </w:r>
            <w:proofErr w:type="spellStart"/>
            <w:r>
              <w:rPr>
                <w:rFonts w:ascii="Times New Roman" w:hAnsi="Times New Roman"/>
                <w:sz w:val="24"/>
                <w:szCs w:val="24"/>
              </w:rPr>
              <w:t>перерыв</w:t>
            </w:r>
            <w:proofErr w:type="spellEnd"/>
            <w:r>
              <w:rPr>
                <w:rFonts w:ascii="Times New Roman" w:hAnsi="Times New Roman"/>
                <w:sz w:val="24"/>
                <w:szCs w:val="24"/>
              </w:rPr>
              <w:t xml:space="preserve">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91052A" w:rsidRDefault="0091052A" w:rsidP="007707F5">
            <w:pPr>
              <w:spacing w:line="20" w:lineRule="atLeast"/>
              <w:ind w:firstLine="567"/>
              <w:contextualSpacing/>
              <w:jc w:val="both"/>
              <w:rPr>
                <w:rFonts w:ascii="Times New Roman" w:hAnsi="Times New Roman"/>
                <w:sz w:val="24"/>
                <w:szCs w:val="24"/>
              </w:rPr>
            </w:pPr>
          </w:p>
        </w:tc>
      </w:tr>
      <w:tr w:rsidR="0091052A" w:rsidTr="0091052A">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Среда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r>
              <w:rPr>
                <w:rFonts w:ascii="Times New Roman" w:hAnsi="Times New Roman"/>
                <w:sz w:val="24"/>
                <w:szCs w:val="24"/>
              </w:rPr>
              <w:t xml:space="preserve">8.00-17.00 </w:t>
            </w:r>
            <w:proofErr w:type="spellStart"/>
            <w:r>
              <w:rPr>
                <w:rFonts w:ascii="Times New Roman" w:hAnsi="Times New Roman"/>
                <w:sz w:val="24"/>
                <w:szCs w:val="24"/>
              </w:rPr>
              <w:t>перерыв</w:t>
            </w:r>
            <w:proofErr w:type="spellEnd"/>
            <w:r>
              <w:rPr>
                <w:rFonts w:ascii="Times New Roman" w:hAnsi="Times New Roman"/>
                <w:sz w:val="24"/>
                <w:szCs w:val="24"/>
              </w:rPr>
              <w:t xml:space="preserve">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r>
              <w:rPr>
                <w:rFonts w:ascii="Times New Roman" w:hAnsi="Times New Roman"/>
                <w:sz w:val="24"/>
                <w:szCs w:val="24"/>
              </w:rPr>
              <w:t>8.00-1</w:t>
            </w:r>
            <w:r>
              <w:rPr>
                <w:rFonts w:ascii="Times New Roman" w:hAnsi="Times New Roman"/>
                <w:sz w:val="24"/>
                <w:szCs w:val="24"/>
                <w:lang w:val="ru-RU"/>
              </w:rPr>
              <w:t>5</w:t>
            </w:r>
            <w:r>
              <w:rPr>
                <w:rFonts w:ascii="Times New Roman" w:hAnsi="Times New Roman"/>
                <w:sz w:val="24"/>
                <w:szCs w:val="24"/>
              </w:rPr>
              <w:t xml:space="preserve">.00 </w:t>
            </w:r>
            <w:proofErr w:type="spellStart"/>
            <w:r>
              <w:rPr>
                <w:rFonts w:ascii="Times New Roman" w:hAnsi="Times New Roman"/>
                <w:sz w:val="24"/>
                <w:szCs w:val="24"/>
              </w:rPr>
              <w:t>перерыв</w:t>
            </w:r>
            <w:proofErr w:type="spellEnd"/>
            <w:r>
              <w:rPr>
                <w:rFonts w:ascii="Times New Roman" w:hAnsi="Times New Roman"/>
                <w:sz w:val="24"/>
                <w:szCs w:val="24"/>
              </w:rPr>
              <w:t xml:space="preserve"> 12.00-13.00</w:t>
            </w:r>
          </w:p>
        </w:tc>
      </w:tr>
      <w:tr w:rsidR="0091052A" w:rsidTr="0091052A">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Четверг</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r>
              <w:rPr>
                <w:rFonts w:ascii="Times New Roman" w:hAnsi="Times New Roman"/>
                <w:sz w:val="24"/>
                <w:szCs w:val="24"/>
              </w:rPr>
              <w:t xml:space="preserve">8.00-17.00 </w:t>
            </w:r>
            <w:proofErr w:type="spellStart"/>
            <w:r>
              <w:rPr>
                <w:rFonts w:ascii="Times New Roman" w:hAnsi="Times New Roman"/>
                <w:sz w:val="24"/>
                <w:szCs w:val="24"/>
              </w:rPr>
              <w:t>перерыв</w:t>
            </w:r>
            <w:proofErr w:type="spellEnd"/>
            <w:r>
              <w:rPr>
                <w:rFonts w:ascii="Times New Roman" w:hAnsi="Times New Roman"/>
                <w:sz w:val="24"/>
                <w:szCs w:val="24"/>
              </w:rPr>
              <w:t xml:space="preserve">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91052A" w:rsidRDefault="0091052A" w:rsidP="007707F5">
            <w:pPr>
              <w:spacing w:line="20" w:lineRule="atLeast"/>
              <w:ind w:firstLine="567"/>
              <w:contextualSpacing/>
              <w:jc w:val="both"/>
              <w:rPr>
                <w:rFonts w:ascii="Times New Roman" w:hAnsi="Times New Roman"/>
                <w:sz w:val="24"/>
                <w:szCs w:val="24"/>
              </w:rPr>
            </w:pPr>
          </w:p>
        </w:tc>
      </w:tr>
      <w:tr w:rsidR="0091052A" w:rsidTr="0091052A">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Пятница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r>
              <w:rPr>
                <w:rFonts w:ascii="Times New Roman" w:hAnsi="Times New Roman"/>
                <w:sz w:val="24"/>
                <w:szCs w:val="24"/>
              </w:rPr>
              <w:t xml:space="preserve">8.00-17.00 </w:t>
            </w:r>
            <w:proofErr w:type="spellStart"/>
            <w:r>
              <w:rPr>
                <w:rFonts w:ascii="Times New Roman" w:hAnsi="Times New Roman"/>
                <w:sz w:val="24"/>
                <w:szCs w:val="24"/>
              </w:rPr>
              <w:t>перерыв</w:t>
            </w:r>
            <w:proofErr w:type="spellEnd"/>
            <w:r>
              <w:rPr>
                <w:rFonts w:ascii="Times New Roman" w:hAnsi="Times New Roman"/>
                <w:sz w:val="24"/>
                <w:szCs w:val="24"/>
              </w:rPr>
              <w:t xml:space="preserve">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91052A" w:rsidRDefault="0091052A" w:rsidP="007707F5">
            <w:pPr>
              <w:spacing w:line="20" w:lineRule="atLeast"/>
              <w:ind w:firstLine="567"/>
              <w:contextualSpacing/>
              <w:jc w:val="both"/>
              <w:rPr>
                <w:rFonts w:ascii="Times New Roman" w:hAnsi="Times New Roman"/>
                <w:sz w:val="24"/>
                <w:szCs w:val="24"/>
              </w:rPr>
            </w:pPr>
          </w:p>
        </w:tc>
      </w:tr>
      <w:tr w:rsidR="0091052A" w:rsidTr="0091052A">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Суббота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выходной</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91052A" w:rsidRDefault="0091052A" w:rsidP="007707F5">
            <w:pPr>
              <w:spacing w:line="20" w:lineRule="atLeast"/>
              <w:ind w:firstLine="567"/>
              <w:contextualSpacing/>
              <w:jc w:val="both"/>
              <w:rPr>
                <w:rFonts w:ascii="Times New Roman" w:hAnsi="Times New Roman"/>
                <w:sz w:val="24"/>
                <w:szCs w:val="24"/>
              </w:rPr>
            </w:pPr>
          </w:p>
        </w:tc>
      </w:tr>
      <w:tr w:rsidR="0091052A" w:rsidTr="0091052A">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Воскресенье</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hideMark/>
          </w:tcPr>
          <w:p w:rsidR="0091052A" w:rsidRDefault="0091052A" w:rsidP="007707F5">
            <w:pPr>
              <w:spacing w:line="20" w:lineRule="atLeast"/>
              <w:ind w:firstLine="567"/>
              <w:contextualSpacing/>
              <w:jc w:val="both"/>
              <w:rPr>
                <w:rFonts w:ascii="Times New Roman" w:hAnsi="Times New Roman"/>
                <w:sz w:val="24"/>
                <w:szCs w:val="24"/>
              </w:rPr>
            </w:pPr>
            <w:proofErr w:type="spellStart"/>
            <w:r>
              <w:rPr>
                <w:rFonts w:ascii="Times New Roman" w:hAnsi="Times New Roman"/>
                <w:sz w:val="24"/>
                <w:szCs w:val="24"/>
              </w:rPr>
              <w:t>выходной</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91052A" w:rsidRDefault="0091052A" w:rsidP="007707F5">
            <w:pPr>
              <w:spacing w:line="20" w:lineRule="atLeast"/>
              <w:ind w:firstLine="567"/>
              <w:contextualSpacing/>
              <w:jc w:val="both"/>
              <w:rPr>
                <w:rFonts w:ascii="Times New Roman" w:hAnsi="Times New Roman"/>
                <w:sz w:val="24"/>
                <w:szCs w:val="24"/>
              </w:rPr>
            </w:pPr>
          </w:p>
        </w:tc>
      </w:tr>
    </w:tbl>
    <w:p w:rsidR="0091052A" w:rsidRDefault="0091052A" w:rsidP="007707F5">
      <w:pPr>
        <w:widowControl w:val="0"/>
        <w:autoSpaceDE w:val="0"/>
        <w:spacing w:after="0" w:line="20" w:lineRule="atLeast"/>
        <w:ind w:firstLine="567"/>
        <w:contextualSpacing/>
        <w:jc w:val="both"/>
        <w:rPr>
          <w:rFonts w:ascii="Times New Roman" w:hAnsi="Times New Roman"/>
          <w:sz w:val="28"/>
          <w:szCs w:val="28"/>
          <w:lang w:val="ru-RU"/>
        </w:rPr>
      </w:pPr>
    </w:p>
    <w:p w:rsidR="00944BAF" w:rsidRDefault="00944BAF" w:rsidP="007707F5">
      <w:pPr>
        <w:spacing w:line="20" w:lineRule="atLeast"/>
        <w:contextualSpacing/>
        <w:jc w:val="both"/>
      </w:pPr>
    </w:p>
    <w:sectPr w:rsidR="00944BAF" w:rsidSect="007707F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2"/>
    <w:lvl w:ilvl="0">
      <w:start w:val="1"/>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cs="Times New Roman"/>
        <w:sz w:val="28"/>
        <w:szCs w:val="28"/>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5"/>
    <w:multiLevelType w:val="singleLevel"/>
    <w:tmpl w:val="00000005"/>
    <w:name w:val="WW8Num4"/>
    <w:lvl w:ilvl="0">
      <w:start w:val="8"/>
      <w:numFmt w:val="decimal"/>
      <w:lvlText w:val="5.%1."/>
      <w:lvlJc w:val="left"/>
      <w:pPr>
        <w:tabs>
          <w:tab w:val="num" w:pos="720"/>
        </w:tabs>
        <w:ind w:left="720" w:hanging="360"/>
      </w:pPr>
    </w:lvl>
  </w:abstractNum>
  <w:abstractNum w:abstractNumId="3">
    <w:nsid w:val="00000006"/>
    <w:multiLevelType w:val="multilevel"/>
    <w:tmpl w:val="00000006"/>
    <w:name w:val="WW8Num5"/>
    <w:lvl w:ilvl="0">
      <w:start w:val="16"/>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7"/>
    <w:multiLevelType w:val="multilevel"/>
    <w:tmpl w:val="00000007"/>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start w:val="2"/>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A"/>
    <w:multiLevelType w:val="multilevel"/>
    <w:tmpl w:val="0000000A"/>
    <w:name w:val="WW8Num9"/>
    <w:lvl w:ilvl="0">
      <w:start w:val="16"/>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C"/>
    <w:multiLevelType w:val="singleLevel"/>
    <w:tmpl w:val="0000000C"/>
    <w:name w:val="WW8Num11"/>
    <w:lvl w:ilvl="0">
      <w:start w:val="1"/>
      <w:numFmt w:val="decimal"/>
      <w:lvlText w:val="5.%1."/>
      <w:lvlJc w:val="left"/>
      <w:pPr>
        <w:tabs>
          <w:tab w:val="num" w:pos="720"/>
        </w:tabs>
        <w:ind w:left="720" w:hanging="360"/>
      </w:pPr>
    </w:lvl>
  </w:abstractNum>
  <w:abstractNum w:abstractNumId="7">
    <w:nsid w:val="0000000F"/>
    <w:multiLevelType w:val="singleLevel"/>
    <w:tmpl w:val="0000000F"/>
    <w:name w:val="WW8Num14"/>
    <w:lvl w:ilvl="0">
      <w:start w:val="9"/>
      <w:numFmt w:val="decimal"/>
      <w:lvlText w:val="2.%1."/>
      <w:lvlJc w:val="left"/>
      <w:pPr>
        <w:tabs>
          <w:tab w:val="num" w:pos="720"/>
        </w:tabs>
        <w:ind w:left="720" w:hanging="360"/>
      </w:pPr>
    </w:lvl>
  </w:abstractNum>
  <w:abstractNum w:abstractNumId="8">
    <w:nsid w:val="00000010"/>
    <w:multiLevelType w:val="multilevel"/>
    <w:tmpl w:val="00000010"/>
    <w:name w:val="WW8Num15"/>
    <w:lvl w:ilvl="0">
      <w:start w:val="4"/>
      <w:numFmt w:val="decimal"/>
      <w:lvlText w:val="1.%1."/>
      <w:lvlJc w:val="left"/>
      <w:pPr>
        <w:tabs>
          <w:tab w:val="num" w:pos="720"/>
        </w:tabs>
        <w:ind w:left="720" w:hanging="360"/>
      </w:pPr>
    </w:lvl>
    <w:lvl w:ilvl="1">
      <w:start w:val="1"/>
      <w:numFmt w:val="bullet"/>
      <w:lvlText w:val="В"/>
      <w:lvlJc w:val="left"/>
      <w:pPr>
        <w:tabs>
          <w:tab w:val="num" w:pos="1440"/>
        </w:tabs>
        <w:ind w:left="1440" w:hanging="360"/>
      </w:pPr>
      <w:rPr>
        <w:rFonts w:ascii="Liberation Serif" w:hAnsi="Liberation Serif"/>
      </w:rPr>
    </w:lvl>
    <w:lvl w:ilvl="2">
      <w:start w:val="1"/>
      <w:numFmt w:val="bullet"/>
      <w:lvlText w:val=""/>
      <w:lvlJc w:val="left"/>
      <w:pPr>
        <w:tabs>
          <w:tab w:val="num" w:pos="2160"/>
        </w:tabs>
        <w:ind w:left="2160" w:hanging="360"/>
      </w:pPr>
      <w:rPr>
        <w:rFonts w:ascii="Liberation Serif" w:hAnsi="Liberation Serif"/>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12"/>
    <w:multiLevelType w:val="singleLevel"/>
    <w:tmpl w:val="00000012"/>
    <w:name w:val="WW8Num17"/>
    <w:lvl w:ilvl="0">
      <w:start w:val="5"/>
      <w:numFmt w:val="decimal"/>
      <w:lvlText w:val="3.%1."/>
      <w:lvlJc w:val="left"/>
      <w:pPr>
        <w:tabs>
          <w:tab w:val="num" w:pos="720"/>
        </w:tabs>
        <w:ind w:left="720" w:hanging="360"/>
      </w:pPr>
      <w:rPr>
        <w:rFonts w:ascii="Times New Roman" w:hAnsi="Times New Roman" w:cs="Times New Roman"/>
        <w:sz w:val="28"/>
        <w:szCs w:val="28"/>
        <w:lang w:val="ru-RU"/>
      </w:rPr>
    </w:lvl>
  </w:abstractNum>
  <w:abstractNum w:abstractNumId="10">
    <w:nsid w:val="00000013"/>
    <w:multiLevelType w:val="multilevel"/>
    <w:tmpl w:val="B57C0E32"/>
    <w:name w:val="WW8Num18"/>
    <w:lvl w:ilvl="0">
      <w:start w:val="3"/>
      <w:numFmt w:val="decimal"/>
      <w:lvlText w:val="2.%1."/>
      <w:lvlJc w:val="left"/>
      <w:pPr>
        <w:tabs>
          <w:tab w:val="num" w:pos="720"/>
        </w:tabs>
        <w:ind w:left="720" w:hanging="360"/>
      </w:pPr>
      <w:rPr>
        <w:sz w:val="28"/>
        <w:szCs w:val="28"/>
      </w:r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15"/>
    <w:multiLevelType w:val="singleLevel"/>
    <w:tmpl w:val="00000015"/>
    <w:name w:val="WW8Num20"/>
    <w:lvl w:ilvl="0">
      <w:start w:val="3"/>
      <w:numFmt w:val="decimal"/>
      <w:lvlText w:val="3.%1."/>
      <w:lvlJc w:val="left"/>
      <w:pPr>
        <w:tabs>
          <w:tab w:val="num" w:pos="720"/>
        </w:tabs>
        <w:ind w:left="720" w:hanging="360"/>
      </w:pPr>
    </w:lvl>
  </w:abstractNum>
  <w:abstractNum w:abstractNumId="12">
    <w:nsid w:val="00000016"/>
    <w:multiLevelType w:val="singleLevel"/>
    <w:tmpl w:val="00000016"/>
    <w:name w:val="WW8Num21"/>
    <w:lvl w:ilvl="0">
      <w:start w:val="17"/>
      <w:numFmt w:val="decimal"/>
      <w:lvlText w:val="5.%1."/>
      <w:lvlJc w:val="left"/>
      <w:pPr>
        <w:tabs>
          <w:tab w:val="num" w:pos="720"/>
        </w:tabs>
        <w:ind w:left="720" w:hanging="360"/>
      </w:pPr>
      <w:rPr>
        <w:rFonts w:ascii="Times New Roman" w:hAnsi="Times New Roman" w:cs="Times New Roman"/>
        <w:sz w:val="28"/>
        <w:szCs w:val="28"/>
      </w:rPr>
    </w:lvl>
  </w:abstractNum>
  <w:abstractNum w:abstractNumId="13">
    <w:nsid w:val="00000017"/>
    <w:multiLevelType w:val="singleLevel"/>
    <w:tmpl w:val="00000017"/>
    <w:name w:val="WW8Num22"/>
    <w:lvl w:ilvl="0">
      <w:start w:val="8"/>
      <w:numFmt w:val="decimal"/>
      <w:lvlText w:val="3.%1."/>
      <w:lvlJc w:val="left"/>
      <w:pPr>
        <w:tabs>
          <w:tab w:val="num" w:pos="720"/>
        </w:tabs>
        <w:ind w:left="720" w:hanging="360"/>
      </w:pPr>
      <w:rPr>
        <w:rFonts w:ascii="Times New Roman" w:hAnsi="Times New Roman" w:cs="Times New Roman"/>
        <w:sz w:val="28"/>
        <w:szCs w:val="28"/>
      </w:rPr>
    </w:lvl>
  </w:abstractNum>
  <w:abstractNum w:abstractNumId="14">
    <w:nsid w:val="00000018"/>
    <w:multiLevelType w:val="multilevel"/>
    <w:tmpl w:val="00000018"/>
    <w:name w:val="WW8Num23"/>
    <w:lvl w:ilvl="0">
      <w:start w:val="14"/>
      <w:numFmt w:val="decimal"/>
      <w:lvlText w:val="2.%1."/>
      <w:lvlJc w:val="left"/>
      <w:pPr>
        <w:tabs>
          <w:tab w:val="num" w:pos="720"/>
        </w:tabs>
        <w:ind w:left="720" w:hanging="360"/>
      </w:pPr>
      <w:rPr>
        <w:rFonts w:ascii="Times New Roman" w:hAnsi="Times New Roman" w:cs="Times New Roman"/>
        <w:sz w:val="28"/>
        <w:szCs w:val="28"/>
      </w:r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19"/>
    <w:multiLevelType w:val="singleLevel"/>
    <w:tmpl w:val="00000019"/>
    <w:name w:val="WW8Num24"/>
    <w:lvl w:ilvl="0">
      <w:start w:val="6"/>
      <w:numFmt w:val="decimal"/>
      <w:lvlText w:val="4.%1."/>
      <w:lvlJc w:val="left"/>
      <w:pPr>
        <w:tabs>
          <w:tab w:val="num" w:pos="720"/>
        </w:tabs>
        <w:ind w:left="720" w:hanging="360"/>
      </w:pPr>
    </w:lvl>
  </w:abstractNum>
  <w:abstractNum w:abstractNumId="16">
    <w:nsid w:val="0000001A"/>
    <w:multiLevelType w:val="multilevel"/>
    <w:tmpl w:val="0000001A"/>
    <w:name w:val="WW8Num25"/>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0000001B"/>
    <w:multiLevelType w:val="singleLevel"/>
    <w:tmpl w:val="0000001B"/>
    <w:name w:val="WW8Num26"/>
    <w:lvl w:ilvl="0">
      <w:start w:val="1"/>
      <w:numFmt w:val="decimal"/>
      <w:lvlText w:val="4.%1."/>
      <w:lvlJc w:val="left"/>
      <w:pPr>
        <w:tabs>
          <w:tab w:val="num" w:pos="720"/>
        </w:tabs>
        <w:ind w:left="720" w:hanging="360"/>
      </w:pPr>
    </w:lvl>
  </w:abstractNum>
  <w:abstractNum w:abstractNumId="18">
    <w:nsid w:val="0000001C"/>
    <w:multiLevelType w:val="multilevel"/>
    <w:tmpl w:val="0000001C"/>
    <w:name w:val="WW8Num2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0000001D"/>
    <w:multiLevelType w:val="multilevel"/>
    <w:tmpl w:val="0000001D"/>
    <w:name w:val="WW8Num28"/>
    <w:lvl w:ilvl="0">
      <w:start w:val="1"/>
      <w:numFmt w:val="decimal"/>
      <w:lvlText w:val="1.%1."/>
      <w:lvlJc w:val="left"/>
      <w:pPr>
        <w:tabs>
          <w:tab w:val="num" w:pos="720"/>
        </w:tabs>
        <w:ind w:left="720" w:hanging="360"/>
      </w:pPr>
      <w:rPr>
        <w:rFonts w:ascii="Times New Roman" w:hAnsi="Times New Roman" w:cs="Times New Roman"/>
        <w:sz w:val="28"/>
        <w:szCs w:val="28"/>
        <w:lang w:val="ru-RU"/>
      </w:rPr>
    </w:lvl>
    <w:lvl w:ilvl="1">
      <w:start w:val="1"/>
      <w:numFmt w:val="bullet"/>
      <w:lvlText w:val=""/>
      <w:lvlJc w:val="left"/>
      <w:pPr>
        <w:tabs>
          <w:tab w:val="num" w:pos="1440"/>
        </w:tabs>
        <w:ind w:left="1440" w:hanging="360"/>
      </w:pPr>
      <w:rPr>
        <w:rFonts w:ascii="Liberation Serif" w:hAnsi="Liberation Serif"/>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000001E"/>
    <w:multiLevelType w:val="singleLevel"/>
    <w:tmpl w:val="0000001E"/>
    <w:name w:val="WW8Num29"/>
    <w:lvl w:ilvl="0">
      <w:start w:val="14"/>
      <w:numFmt w:val="decimal"/>
      <w:lvlText w:val="5.%1."/>
      <w:lvlJc w:val="left"/>
      <w:pPr>
        <w:tabs>
          <w:tab w:val="num" w:pos="720"/>
        </w:tabs>
        <w:ind w:left="720" w:hanging="360"/>
      </w:pPr>
    </w:lvl>
  </w:abstractNum>
  <w:num w:numId="1">
    <w:abstractNumId w:val="0"/>
    <w:lvlOverride w:ilvl="0">
      <w:startOverride w:val="1"/>
    </w:lvlOverride>
  </w:num>
  <w:num w:numId="2">
    <w:abstractNumId w:val="18"/>
    <w:lvlOverride w:ilvl="0">
      <w:startOverride w:val="1"/>
    </w:lvlOverride>
    <w:lvlOverride w:ilvl="1"/>
    <w:lvlOverride w:ilvl="2">
      <w:startOverride w:val="1"/>
    </w:lvlOverride>
    <w:lvlOverride w:ilvl="3"/>
    <w:lvlOverride w:ilvl="4"/>
    <w:lvlOverride w:ilvl="5"/>
    <w:lvlOverride w:ilvl="6"/>
    <w:lvlOverride w:ilvl="7"/>
    <w:lvlOverride w:ilvl="8"/>
  </w:num>
  <w:num w:numId="3">
    <w:abstractNumId w:val="19"/>
    <w:lvlOverride w:ilvl="0">
      <w:startOverride w:val="1"/>
    </w:lvlOverride>
    <w:lvlOverride w:ilvl="1"/>
    <w:lvlOverride w:ilvl="2">
      <w:startOverride w:val="1"/>
    </w:lvlOverride>
    <w:lvlOverride w:ilvl="3"/>
    <w:lvlOverride w:ilvl="4"/>
    <w:lvlOverride w:ilvl="5"/>
    <w:lvlOverride w:ilvl="6"/>
    <w:lvlOverride w:ilvl="7"/>
    <w:lvlOverride w:ilvl="8"/>
  </w:num>
  <w:num w:numId="4">
    <w:abstractNumId w:val="8"/>
    <w:lvlOverride w:ilvl="0">
      <w:startOverride w:val="4"/>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startOverride w:val="2"/>
    </w:lvlOverride>
    <w:lvlOverride w:ilvl="3"/>
    <w:lvlOverride w:ilvl="4"/>
    <w:lvlOverride w:ilvl="5"/>
    <w:lvlOverride w:ilvl="6"/>
    <w:lvlOverride w:ilvl="7"/>
    <w:lvlOverride w:ilvl="8"/>
  </w:num>
  <w:num w:numId="6">
    <w:abstractNumId w:val="1"/>
    <w:lvlOverride w:ilvl="0">
      <w:startOverride w:val="1"/>
    </w:lvlOverride>
    <w:lvlOverride w:ilvl="1"/>
    <w:lvlOverride w:ilvl="2">
      <w:startOverride w:val="1"/>
    </w:lvlOverride>
    <w:lvlOverride w:ilvl="3"/>
    <w:lvlOverride w:ilvl="4"/>
    <w:lvlOverride w:ilvl="5"/>
    <w:lvlOverride w:ilvl="6"/>
    <w:lvlOverride w:ilvl="7"/>
    <w:lvlOverride w:ilvl="8"/>
  </w:num>
  <w:num w:numId="7">
    <w:abstractNumId w:val="10"/>
    <w:lvlOverride w:ilvl="0">
      <w:startOverride w:val="3"/>
    </w:lvlOverride>
    <w:lvlOverride w:ilvl="1"/>
    <w:lvlOverride w:ilvl="2"/>
    <w:lvlOverride w:ilvl="3"/>
    <w:lvlOverride w:ilvl="4"/>
    <w:lvlOverride w:ilvl="5"/>
    <w:lvlOverride w:ilvl="6"/>
    <w:lvlOverride w:ilvl="7"/>
    <w:lvlOverride w:ilvl="8"/>
  </w:num>
  <w:num w:numId="8">
    <w:abstractNumId w:val="7"/>
    <w:lvlOverride w:ilvl="0">
      <w:startOverride w:val="9"/>
    </w:lvlOverride>
  </w:num>
  <w:num w:numId="9">
    <w:abstractNumId w:val="14"/>
    <w:lvlOverride w:ilvl="0">
      <w:startOverride w:val="14"/>
    </w:lvlOverride>
    <w:lvlOverride w:ilvl="1"/>
    <w:lvlOverride w:ilvl="2"/>
    <w:lvlOverride w:ilvl="3"/>
    <w:lvlOverride w:ilvl="4"/>
    <w:lvlOverride w:ilvl="5"/>
    <w:lvlOverride w:ilvl="6"/>
    <w:lvlOverride w:ilvl="7"/>
    <w:lvlOverride w:ilvl="8"/>
  </w:num>
  <w:num w:numId="10">
    <w:abstractNumId w:val="3"/>
    <w:lvlOverride w:ilvl="0">
      <w:startOverride w:val="16"/>
    </w:lvlOverride>
    <w:lvlOverride w:ilvl="1"/>
    <w:lvlOverride w:ilvl="2"/>
    <w:lvlOverride w:ilvl="3"/>
    <w:lvlOverride w:ilvl="4"/>
    <w:lvlOverride w:ilvl="5"/>
    <w:lvlOverride w:ilvl="6"/>
    <w:lvlOverride w:ilvl="7"/>
    <w:lvlOverride w:ilvl="8"/>
  </w:num>
  <w:num w:numId="11">
    <w:abstractNumId w:val="5"/>
    <w:lvlOverride w:ilvl="0">
      <w:startOverride w:val="16"/>
    </w:lvlOverride>
    <w:lvlOverride w:ilvl="1"/>
    <w:lvlOverride w:ilvl="2"/>
    <w:lvlOverride w:ilvl="3"/>
    <w:lvlOverride w:ilvl="4"/>
    <w:lvlOverride w:ilvl="5"/>
    <w:lvlOverride w:ilvl="6"/>
    <w:lvlOverride w:ilvl="7"/>
    <w:lvlOverride w:ilvl="8"/>
  </w:num>
  <w:num w:numId="12">
    <w:abstractNumId w:val="11"/>
    <w:lvlOverride w:ilvl="0">
      <w:startOverride w:val="3"/>
    </w:lvlOverride>
  </w:num>
  <w:num w:numId="13">
    <w:abstractNumId w:val="9"/>
    <w:lvlOverride w:ilvl="0">
      <w:startOverride w:val="5"/>
    </w:lvlOverride>
  </w:num>
  <w:num w:numId="14">
    <w:abstractNumId w:val="13"/>
    <w:lvlOverride w:ilvl="0">
      <w:startOverride w:val="8"/>
    </w:lvlOverride>
  </w:num>
  <w:num w:numId="15">
    <w:abstractNumId w:val="16"/>
    <w:lvlOverride w:ilvl="0">
      <w:startOverride w:val="1"/>
    </w:lvlOverride>
    <w:lvlOverride w:ilvl="1">
      <w:startOverride w:val="4"/>
    </w:lvlOverride>
    <w:lvlOverride w:ilvl="2"/>
    <w:lvlOverride w:ilvl="3"/>
    <w:lvlOverride w:ilvl="4"/>
    <w:lvlOverride w:ilvl="5"/>
    <w:lvlOverride w:ilvl="6"/>
    <w:lvlOverride w:ilvl="7"/>
    <w:lvlOverride w:ilvl="8"/>
  </w:num>
  <w:num w:numId="16">
    <w:abstractNumId w:val="17"/>
    <w:lvlOverride w:ilvl="0">
      <w:startOverride w:val="1"/>
    </w:lvlOverride>
  </w:num>
  <w:num w:numId="17">
    <w:abstractNumId w:val="15"/>
    <w:lvlOverride w:ilvl="0">
      <w:startOverride w:val="6"/>
    </w:lvlOverride>
  </w:num>
  <w:num w:numId="18">
    <w:abstractNumId w:val="6"/>
    <w:lvlOverride w:ilvl="0">
      <w:startOverride w:val="1"/>
    </w:lvlOverride>
  </w:num>
  <w:num w:numId="19">
    <w:abstractNumId w:val="2"/>
    <w:lvlOverride w:ilvl="0">
      <w:startOverride w:val="8"/>
    </w:lvlOverride>
  </w:num>
  <w:num w:numId="20">
    <w:abstractNumId w:val="20"/>
    <w:lvlOverride w:ilvl="0">
      <w:startOverride w:val="14"/>
    </w:lvlOverride>
  </w:num>
  <w:num w:numId="21">
    <w:abstractNumId w:val="12"/>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FE"/>
    <w:rsid w:val="003343FF"/>
    <w:rsid w:val="007707F5"/>
    <w:rsid w:val="0091052A"/>
    <w:rsid w:val="00944BAF"/>
    <w:rsid w:val="00CF6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2A"/>
    <w:pPr>
      <w:suppressAutoHyphens/>
    </w:pPr>
    <w:rPr>
      <w:rFonts w:ascii="Calibri" w:eastAsia="Times New Roman"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1052A"/>
    <w:rPr>
      <w:color w:val="0000FF"/>
      <w:u w:val="single"/>
    </w:rPr>
  </w:style>
  <w:style w:type="paragraph" w:styleId="a4">
    <w:name w:val="Balloon Text"/>
    <w:basedOn w:val="a"/>
    <w:link w:val="a5"/>
    <w:uiPriority w:val="99"/>
    <w:semiHidden/>
    <w:unhideWhenUsed/>
    <w:rsid w:val="00910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52A"/>
    <w:rPr>
      <w:rFonts w:ascii="Tahoma" w:eastAsia="Times New Roma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2A"/>
    <w:pPr>
      <w:suppressAutoHyphens/>
    </w:pPr>
    <w:rPr>
      <w:rFonts w:ascii="Calibri" w:eastAsia="Times New Roman"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1052A"/>
    <w:rPr>
      <w:color w:val="0000FF"/>
      <w:u w:val="single"/>
    </w:rPr>
  </w:style>
  <w:style w:type="paragraph" w:styleId="a4">
    <w:name w:val="Balloon Text"/>
    <w:basedOn w:val="a"/>
    <w:link w:val="a5"/>
    <w:uiPriority w:val="99"/>
    <w:semiHidden/>
    <w:unhideWhenUsed/>
    <w:rsid w:val="00910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52A"/>
    <w:rPr>
      <w:rFonts w:ascii="Tahoma" w:eastAsia="Times New Roma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8;&#1077;&#1084;&#1095;&#1091;&#1078;&#1080;&#1085;&#1089;&#1082;&#1086;&#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8;&#1077;&#1084;&#1095;&#1091;&#1078;&#1080;&#1085;&#1089;&#1082;&#1086;&#10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4739</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2018-06-07T12:53:00Z</cp:lastPrinted>
  <dcterms:created xsi:type="dcterms:W3CDTF">2018-06-05T08:38:00Z</dcterms:created>
  <dcterms:modified xsi:type="dcterms:W3CDTF">2018-06-07T13:02:00Z</dcterms:modified>
</cp:coreProperties>
</file>