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C0" w:rsidRPr="001A2B05" w:rsidRDefault="00C644C0" w:rsidP="00C644C0">
      <w:pPr>
        <w:suppressAutoHyphens w:val="0"/>
        <w:spacing w:before="100" w:beforeAutospacing="1" w:after="100" w:afterAutospacing="1" w:line="20" w:lineRule="atLeast"/>
        <w:contextualSpacing/>
        <w:jc w:val="center"/>
        <w:rPr>
          <w:rFonts w:ascii="Times New Roman" w:eastAsia="Times New Roman" w:hAnsi="Times New Roman" w:cs="Times New Roman"/>
          <w:color w:val="000000"/>
          <w:sz w:val="28"/>
          <w:szCs w:val="28"/>
          <w:lang w:val="ru-RU" w:eastAsia="ru-RU"/>
        </w:rPr>
      </w:pPr>
      <w:r w:rsidRPr="001A2B05">
        <w:rPr>
          <w:rFonts w:ascii="Times New Roman" w:eastAsia="Times New Roman" w:hAnsi="Times New Roman" w:cs="Times New Roman"/>
          <w:color w:val="000000"/>
          <w:sz w:val="28"/>
          <w:szCs w:val="28"/>
          <w:lang w:val="ru-RU" w:eastAsia="ru-RU"/>
        </w:rPr>
        <w:t>АДМИНИСТРАЦИЯ</w:t>
      </w:r>
    </w:p>
    <w:p w:rsidR="00C644C0" w:rsidRPr="001A2B05" w:rsidRDefault="00C644C0" w:rsidP="00C644C0">
      <w:pPr>
        <w:suppressAutoHyphens w:val="0"/>
        <w:spacing w:before="100" w:beforeAutospacing="1" w:after="100" w:afterAutospacing="1" w:line="20" w:lineRule="atLeast"/>
        <w:contextualSpacing/>
        <w:jc w:val="center"/>
        <w:rPr>
          <w:rFonts w:ascii="Times New Roman" w:eastAsia="Times New Roman" w:hAnsi="Times New Roman" w:cs="Times New Roman"/>
          <w:color w:val="000000"/>
          <w:sz w:val="28"/>
          <w:szCs w:val="28"/>
          <w:lang w:val="ru-RU" w:eastAsia="ru-RU"/>
        </w:rPr>
      </w:pPr>
      <w:r w:rsidRPr="001A2B05">
        <w:rPr>
          <w:rFonts w:ascii="Times New Roman" w:eastAsia="Times New Roman" w:hAnsi="Times New Roman" w:cs="Times New Roman"/>
          <w:color w:val="000000"/>
          <w:sz w:val="28"/>
          <w:szCs w:val="28"/>
          <w:lang w:val="ru-RU" w:eastAsia="ru-RU"/>
        </w:rPr>
        <w:t>ЖЕМЧУЖИНСКОГО СЕЛЬСКОГО ПОСЕЛЕНИЯ</w:t>
      </w:r>
    </w:p>
    <w:p w:rsidR="00C644C0" w:rsidRPr="001A2B05" w:rsidRDefault="00C644C0" w:rsidP="00C644C0">
      <w:pPr>
        <w:suppressAutoHyphens w:val="0"/>
        <w:spacing w:before="100" w:beforeAutospacing="1" w:after="100" w:afterAutospacing="1" w:line="20" w:lineRule="atLeast"/>
        <w:contextualSpacing/>
        <w:jc w:val="center"/>
        <w:rPr>
          <w:rFonts w:ascii="Times New Roman" w:eastAsia="Times New Roman" w:hAnsi="Times New Roman" w:cs="Times New Roman"/>
          <w:color w:val="000000"/>
          <w:sz w:val="28"/>
          <w:szCs w:val="28"/>
          <w:lang w:val="ru-RU" w:eastAsia="ru-RU"/>
        </w:rPr>
      </w:pPr>
      <w:r w:rsidRPr="001A2B05">
        <w:rPr>
          <w:rFonts w:ascii="Times New Roman" w:eastAsia="Times New Roman" w:hAnsi="Times New Roman" w:cs="Times New Roman"/>
          <w:color w:val="000000"/>
          <w:sz w:val="28"/>
          <w:szCs w:val="28"/>
          <w:lang w:val="ru-RU" w:eastAsia="ru-RU"/>
        </w:rPr>
        <w:t>НИЖНЕГОРСКОГО РАЙОНА</w:t>
      </w:r>
    </w:p>
    <w:p w:rsidR="00C644C0" w:rsidRPr="001A2B05" w:rsidRDefault="00C644C0" w:rsidP="00C644C0">
      <w:pPr>
        <w:suppressAutoHyphens w:val="0"/>
        <w:spacing w:before="100" w:beforeAutospacing="1" w:after="100" w:afterAutospacing="1" w:line="20" w:lineRule="atLeast"/>
        <w:contextualSpacing/>
        <w:jc w:val="center"/>
        <w:rPr>
          <w:rFonts w:ascii="Times New Roman" w:eastAsia="Times New Roman" w:hAnsi="Times New Roman" w:cs="Times New Roman"/>
          <w:color w:val="000000"/>
          <w:sz w:val="28"/>
          <w:szCs w:val="28"/>
          <w:lang w:val="ru-RU" w:eastAsia="ru-RU"/>
        </w:rPr>
      </w:pPr>
      <w:r w:rsidRPr="001A2B05">
        <w:rPr>
          <w:rFonts w:ascii="Times New Roman" w:eastAsia="Times New Roman" w:hAnsi="Times New Roman" w:cs="Times New Roman"/>
          <w:color w:val="000000"/>
          <w:sz w:val="28"/>
          <w:szCs w:val="28"/>
          <w:lang w:val="ru-RU" w:eastAsia="ru-RU"/>
        </w:rPr>
        <w:t>РЕСПУБЛИКИ КРЫМ</w:t>
      </w:r>
    </w:p>
    <w:p w:rsidR="00C644C0" w:rsidRPr="001A2B05" w:rsidRDefault="00C644C0" w:rsidP="00C644C0">
      <w:pPr>
        <w:suppressAutoHyphens w:val="0"/>
        <w:spacing w:before="100" w:beforeAutospacing="1" w:after="100" w:afterAutospacing="1" w:line="20" w:lineRule="atLeast"/>
        <w:contextualSpacing/>
        <w:jc w:val="center"/>
        <w:rPr>
          <w:rFonts w:ascii="Times New Roman" w:eastAsia="Times New Roman" w:hAnsi="Times New Roman" w:cs="Times New Roman"/>
          <w:color w:val="000000"/>
          <w:sz w:val="28"/>
          <w:szCs w:val="28"/>
          <w:lang w:val="ru-RU" w:eastAsia="ru-RU"/>
        </w:rPr>
      </w:pPr>
    </w:p>
    <w:p w:rsidR="00C644C0" w:rsidRPr="0067233C" w:rsidRDefault="00AD7BB8" w:rsidP="00C644C0">
      <w:pPr>
        <w:suppressAutoHyphens w:val="0"/>
        <w:spacing w:before="100" w:beforeAutospacing="1" w:after="100" w:afterAutospacing="1" w:line="20" w:lineRule="atLeast"/>
        <w:contextualSpacing/>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ПОСТАНОВЛЕНИЕ</w:t>
      </w:r>
    </w:p>
    <w:p w:rsidR="00C644C0" w:rsidRPr="0067233C" w:rsidRDefault="00C644C0" w:rsidP="00C644C0">
      <w:pPr>
        <w:suppressAutoHyphens w:val="0"/>
        <w:spacing w:before="100" w:beforeAutospacing="1" w:after="100" w:afterAutospacing="1" w:line="20" w:lineRule="atLeast"/>
        <w:contextualSpacing/>
        <w:jc w:val="both"/>
        <w:rPr>
          <w:rFonts w:ascii="Times New Roman" w:eastAsia="Times New Roman" w:hAnsi="Times New Roman" w:cs="Times New Roman"/>
          <w:b/>
          <w:color w:val="000000"/>
          <w:sz w:val="28"/>
          <w:szCs w:val="28"/>
          <w:lang w:val="ru-RU" w:eastAsia="ru-RU"/>
        </w:rPr>
      </w:pPr>
    </w:p>
    <w:p w:rsidR="00C644C0" w:rsidRPr="001A2B05" w:rsidRDefault="00AD7BB8" w:rsidP="00C644C0">
      <w:pPr>
        <w:suppressAutoHyphens w:val="0"/>
        <w:spacing w:before="100" w:beforeAutospacing="1" w:after="100" w:afterAutospacing="1" w:line="20" w:lineRule="atLeast"/>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55-П_</w:t>
      </w:r>
      <w:r w:rsidR="00C644C0">
        <w:rPr>
          <w:rFonts w:ascii="Times New Roman" w:eastAsia="Times New Roman" w:hAnsi="Times New Roman" w:cs="Times New Roman"/>
          <w:color w:val="000000"/>
          <w:sz w:val="28"/>
          <w:szCs w:val="28"/>
          <w:lang w:val="ru-RU" w:eastAsia="ru-RU"/>
        </w:rPr>
        <w:t>10</w:t>
      </w:r>
      <w:r>
        <w:rPr>
          <w:rFonts w:ascii="Times New Roman" w:eastAsia="Times New Roman" w:hAnsi="Times New Roman" w:cs="Times New Roman"/>
          <w:color w:val="000000"/>
          <w:sz w:val="28"/>
          <w:szCs w:val="28"/>
          <w:lang w:val="ru-RU" w:eastAsia="ru-RU"/>
        </w:rPr>
        <w:t>.05.2018.</w:t>
      </w:r>
      <w:r>
        <w:rPr>
          <w:rFonts w:ascii="Times New Roman" w:eastAsia="Times New Roman" w:hAnsi="Times New Roman" w:cs="Times New Roman"/>
          <w:color w:val="000000"/>
          <w:sz w:val="28"/>
          <w:szCs w:val="28"/>
          <w:lang w:eastAsia="ru-RU"/>
        </w:rPr>
        <w:t>doc</w:t>
      </w:r>
    </w:p>
    <w:p w:rsidR="00C644C0" w:rsidRPr="001A2B05" w:rsidRDefault="00C644C0" w:rsidP="00C644C0">
      <w:pPr>
        <w:spacing w:after="0" w:line="20" w:lineRule="atLeast"/>
        <w:ind w:right="3272"/>
        <w:contextualSpacing/>
        <w:jc w:val="both"/>
        <w:rPr>
          <w:rFonts w:ascii="Times New Roman" w:hAnsi="Times New Roman" w:cs="Times New Roman"/>
          <w:b/>
          <w:bCs/>
          <w:sz w:val="28"/>
          <w:szCs w:val="28"/>
          <w:lang w:val="ru-RU"/>
        </w:rPr>
      </w:pPr>
    </w:p>
    <w:p w:rsidR="00C644C0" w:rsidRPr="001A2B05" w:rsidRDefault="00C644C0" w:rsidP="00C644C0">
      <w:pPr>
        <w:spacing w:after="0" w:line="20" w:lineRule="atLeast"/>
        <w:ind w:right="3272"/>
        <w:contextualSpacing/>
        <w:jc w:val="both"/>
        <w:rPr>
          <w:rFonts w:ascii="Times New Roman" w:hAnsi="Times New Roman" w:cs="Times New Roman"/>
          <w:sz w:val="28"/>
          <w:szCs w:val="28"/>
          <w:lang w:val="ru-RU"/>
        </w:rPr>
      </w:pPr>
      <w:r w:rsidRPr="001A2B05">
        <w:rPr>
          <w:rFonts w:ascii="Times New Roman" w:hAnsi="Times New Roman" w:cs="Times New Roman"/>
          <w:bCs/>
          <w:sz w:val="28"/>
          <w:szCs w:val="28"/>
          <w:lang w:val="ru-RU"/>
        </w:rPr>
        <w:t xml:space="preserve">Об утверждении порядка подачи и рассмотрения жалоб на решения и действия (бездействие) администрации Жемчужинского сельского поселения Нижнегорского района Республики Крым, должностных лиц и муниципальных служащих, </w:t>
      </w:r>
      <w:r w:rsidRPr="001A2B05">
        <w:rPr>
          <w:rFonts w:ascii="Times New Roman" w:hAnsi="Times New Roman" w:cs="Times New Roman"/>
          <w:sz w:val="28"/>
          <w:szCs w:val="28"/>
          <w:lang w:val="ru-RU"/>
        </w:rPr>
        <w:t>при предоставлении муниципальных услуг</w:t>
      </w:r>
    </w:p>
    <w:p w:rsidR="00C644C0" w:rsidRPr="001A2B05" w:rsidRDefault="00C644C0" w:rsidP="00C644C0">
      <w:pPr>
        <w:spacing w:line="20" w:lineRule="atLeast"/>
        <w:contextualSpacing/>
        <w:jc w:val="both"/>
        <w:rPr>
          <w:rFonts w:ascii="Times New Roman" w:hAnsi="Times New Roman" w:cs="Times New Roman"/>
          <w:sz w:val="28"/>
          <w:szCs w:val="28"/>
          <w:lang w:val="ru-RU"/>
        </w:rPr>
      </w:pPr>
    </w:p>
    <w:p w:rsidR="00C644C0" w:rsidRDefault="00C644C0" w:rsidP="00C644C0">
      <w:pPr>
        <w:spacing w:line="20" w:lineRule="atLeast"/>
        <w:ind w:firstLine="720"/>
        <w:contextualSpacing/>
        <w:jc w:val="both"/>
        <w:rPr>
          <w:rFonts w:ascii="Times New Roman" w:hAnsi="Times New Roman" w:cs="Times New Roman"/>
          <w:bCs/>
          <w:sz w:val="28"/>
          <w:szCs w:val="28"/>
          <w:lang w:val="ru-RU"/>
        </w:rPr>
      </w:pPr>
      <w:r w:rsidRPr="001A2B05">
        <w:rPr>
          <w:rFonts w:ascii="Times New Roman" w:hAnsi="Times New Roman" w:cs="Times New Roman"/>
          <w:sz w:val="28"/>
          <w:szCs w:val="28"/>
          <w:lang w:val="ru-RU"/>
        </w:rPr>
        <w:t xml:space="preserve">В соответствии с частью 4 статьи 11.2 Федерального закона от 27 июля 2010 года № 210-ФЗ «Об организации предоставления государственных муниципальных услуг», статьями 83, 84 Конституции Республики Крым, Федеральным законом от 06.10.2003 года № 131-ФЗ «Об общих принципах организации местного самоуправления в Российской Федерации», Законом Республики Крым от 21.08.2014 года № 54-ЗРК «Об основах местного самоуправления в Республике Крым», </w:t>
      </w:r>
      <w:r w:rsidRPr="001A2B05">
        <w:rPr>
          <w:rFonts w:ascii="Times New Roman" w:hAnsi="Times New Roman" w:cs="Times New Roman"/>
          <w:bCs/>
          <w:sz w:val="28"/>
          <w:szCs w:val="28"/>
          <w:lang w:val="ru-RU"/>
        </w:rPr>
        <w:t xml:space="preserve">администрация  Жемчужинского сельского поселения </w:t>
      </w:r>
    </w:p>
    <w:p w:rsidR="00C644C0" w:rsidRPr="001A2B05" w:rsidRDefault="00C644C0" w:rsidP="00C644C0">
      <w:pPr>
        <w:spacing w:line="20" w:lineRule="atLeast"/>
        <w:ind w:firstLine="720"/>
        <w:contextualSpacing/>
        <w:jc w:val="both"/>
        <w:rPr>
          <w:rFonts w:ascii="Times New Roman" w:hAnsi="Times New Roman" w:cs="Times New Roman"/>
          <w:bCs/>
          <w:sz w:val="28"/>
          <w:szCs w:val="28"/>
          <w:lang w:val="ru-RU"/>
        </w:rPr>
      </w:pPr>
    </w:p>
    <w:p w:rsidR="00C644C0" w:rsidRDefault="00C644C0" w:rsidP="00C644C0">
      <w:pPr>
        <w:spacing w:line="20" w:lineRule="atLeast"/>
        <w:contextualSpacing/>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ПОСТАНОВЛЯЕТ:</w:t>
      </w:r>
    </w:p>
    <w:p w:rsidR="00C644C0" w:rsidRPr="001A2B05" w:rsidRDefault="00C644C0" w:rsidP="00C644C0">
      <w:pPr>
        <w:spacing w:line="20" w:lineRule="atLeast"/>
        <w:contextualSpacing/>
        <w:jc w:val="center"/>
        <w:rPr>
          <w:rFonts w:ascii="Times New Roman" w:hAnsi="Times New Roman" w:cs="Times New Roman"/>
          <w:sz w:val="28"/>
          <w:szCs w:val="28"/>
          <w:lang w:val="ru-RU"/>
        </w:rPr>
      </w:pPr>
    </w:p>
    <w:p w:rsidR="00C644C0" w:rsidRPr="001A2B05" w:rsidRDefault="00C644C0" w:rsidP="00C644C0">
      <w:pPr>
        <w:spacing w:line="20" w:lineRule="atLeast"/>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 xml:space="preserve">1. Утвердить прилагаемый Порядок подачи и рассмотрения жалоб на решения и действия (бездействие) администрации </w:t>
      </w:r>
      <w:r w:rsidRPr="001A2B05">
        <w:rPr>
          <w:rFonts w:ascii="Times New Roman" w:hAnsi="Times New Roman" w:cs="Times New Roman"/>
          <w:bCs/>
          <w:sz w:val="28"/>
          <w:szCs w:val="28"/>
          <w:lang w:val="ru-RU"/>
        </w:rPr>
        <w:t xml:space="preserve">Жемчужинского </w:t>
      </w:r>
      <w:r w:rsidRPr="001A2B05">
        <w:rPr>
          <w:rFonts w:ascii="Times New Roman" w:hAnsi="Times New Roman" w:cs="Times New Roman"/>
          <w:sz w:val="28"/>
          <w:szCs w:val="28"/>
          <w:lang w:val="ru-RU"/>
        </w:rPr>
        <w:t xml:space="preserve">сельского поселения Нижнегорского района Республики Крым, должностных лиц и муниципальных служащих при предоставлении муниципальных услуг, согласно приложению. </w:t>
      </w:r>
    </w:p>
    <w:p w:rsidR="00C644C0" w:rsidRPr="001A2B05" w:rsidRDefault="00C644C0" w:rsidP="00C644C0">
      <w:pPr>
        <w:spacing w:line="20" w:lineRule="atLeast"/>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 xml:space="preserve">2. Настоящее постановление подлежит опубликованию на официальном сайте администрации </w:t>
      </w:r>
      <w:r w:rsidRPr="001A2B05">
        <w:rPr>
          <w:rFonts w:ascii="Times New Roman" w:hAnsi="Times New Roman" w:cs="Times New Roman"/>
          <w:b/>
          <w:bCs/>
          <w:sz w:val="28"/>
          <w:szCs w:val="28"/>
          <w:lang w:val="ru-RU"/>
        </w:rPr>
        <w:t xml:space="preserve"> </w:t>
      </w:r>
      <w:r w:rsidRPr="001A2B05">
        <w:rPr>
          <w:rFonts w:ascii="Times New Roman" w:hAnsi="Times New Roman" w:cs="Times New Roman"/>
          <w:bCs/>
          <w:sz w:val="28"/>
          <w:szCs w:val="28"/>
          <w:lang w:val="ru-RU"/>
        </w:rPr>
        <w:t xml:space="preserve">Жемчужинского </w:t>
      </w:r>
      <w:r w:rsidRPr="001A2B05">
        <w:rPr>
          <w:rFonts w:ascii="Times New Roman" w:hAnsi="Times New Roman" w:cs="Times New Roman"/>
          <w:sz w:val="28"/>
          <w:szCs w:val="28"/>
          <w:lang w:val="ru-RU"/>
        </w:rPr>
        <w:t>сельского поселения.</w:t>
      </w:r>
    </w:p>
    <w:p w:rsidR="00C644C0" w:rsidRPr="001A2B05" w:rsidRDefault="00C644C0" w:rsidP="00C644C0">
      <w:pPr>
        <w:spacing w:line="20" w:lineRule="atLeast"/>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 xml:space="preserve">3.Постановление вступает в силу со дня его официального опубликования. </w:t>
      </w:r>
    </w:p>
    <w:p w:rsidR="00C644C0" w:rsidRPr="001A2B05" w:rsidRDefault="00C644C0" w:rsidP="00C644C0">
      <w:pPr>
        <w:spacing w:line="20" w:lineRule="atLeast"/>
        <w:contextualSpacing/>
        <w:jc w:val="both"/>
        <w:rPr>
          <w:rFonts w:ascii="Times New Roman" w:eastAsia="Times New Roman" w:hAnsi="Times New Roman" w:cs="Times New Roman"/>
          <w:sz w:val="28"/>
          <w:szCs w:val="28"/>
          <w:lang w:val="ru-RU" w:eastAsia="ru-RU"/>
        </w:rPr>
      </w:pPr>
      <w:r w:rsidRPr="001A2B05">
        <w:rPr>
          <w:rFonts w:ascii="Times New Roman" w:hAnsi="Times New Roman" w:cs="Times New Roman"/>
          <w:sz w:val="28"/>
          <w:szCs w:val="28"/>
          <w:lang w:val="ru-RU"/>
        </w:rPr>
        <w:t>4.</w:t>
      </w:r>
      <w:r w:rsidRPr="001A2B05">
        <w:rPr>
          <w:rFonts w:ascii="Times New Roman" w:eastAsia="Times New Roman" w:hAnsi="Times New Roman" w:cs="Times New Roman"/>
          <w:sz w:val="28"/>
          <w:szCs w:val="28"/>
          <w:lang w:val="ru-RU" w:eastAsia="ru-RU"/>
        </w:rPr>
        <w:t xml:space="preserve"> </w:t>
      </w:r>
      <w:proofErr w:type="gramStart"/>
      <w:r w:rsidRPr="001A2B05">
        <w:rPr>
          <w:rFonts w:ascii="Times New Roman" w:eastAsia="Times New Roman" w:hAnsi="Times New Roman" w:cs="Times New Roman"/>
          <w:sz w:val="28"/>
          <w:szCs w:val="28"/>
          <w:lang w:val="ru-RU" w:eastAsia="ru-RU"/>
        </w:rPr>
        <w:t>Контроль за</w:t>
      </w:r>
      <w:proofErr w:type="gramEnd"/>
      <w:r w:rsidRPr="001A2B05">
        <w:rPr>
          <w:rFonts w:ascii="Times New Roman" w:eastAsia="Times New Roman" w:hAnsi="Times New Roman" w:cs="Times New Roman"/>
          <w:sz w:val="28"/>
          <w:szCs w:val="28"/>
          <w:lang w:val="ru-RU" w:eastAsia="ru-RU"/>
        </w:rPr>
        <w:t xml:space="preserve"> исполнением постановления оставляю за собой.</w:t>
      </w:r>
    </w:p>
    <w:p w:rsidR="00C644C0" w:rsidRPr="001A2B05" w:rsidRDefault="00C644C0" w:rsidP="00C644C0">
      <w:pPr>
        <w:spacing w:line="20" w:lineRule="atLeast"/>
        <w:contextualSpacing/>
        <w:jc w:val="both"/>
        <w:rPr>
          <w:rFonts w:ascii="Times New Roman" w:hAnsi="Times New Roman" w:cs="Times New Roman"/>
          <w:b/>
          <w:bCs/>
          <w:sz w:val="28"/>
          <w:szCs w:val="28"/>
          <w:lang w:val="ru-RU"/>
        </w:rPr>
      </w:pPr>
    </w:p>
    <w:p w:rsidR="00C644C0" w:rsidRDefault="00C644C0" w:rsidP="00C644C0">
      <w:pPr>
        <w:spacing w:after="0" w:line="20" w:lineRule="atLeast"/>
        <w:contextualSpacing/>
        <w:jc w:val="both"/>
        <w:rPr>
          <w:rFonts w:ascii="Times New Roman" w:hAnsi="Times New Roman" w:cs="Times New Roman"/>
          <w:b/>
          <w:bCs/>
          <w:sz w:val="28"/>
          <w:szCs w:val="28"/>
          <w:lang w:val="ru-RU"/>
        </w:rPr>
      </w:pPr>
    </w:p>
    <w:p w:rsidR="00C644C0" w:rsidRPr="001A2B05" w:rsidRDefault="00C644C0" w:rsidP="00C644C0">
      <w:pPr>
        <w:spacing w:after="0" w:line="20" w:lineRule="atLeast"/>
        <w:contextualSpacing/>
        <w:jc w:val="both"/>
        <w:rPr>
          <w:rFonts w:ascii="Times New Roman" w:hAnsi="Times New Roman" w:cs="Times New Roman"/>
          <w:b/>
          <w:bCs/>
          <w:sz w:val="28"/>
          <w:szCs w:val="28"/>
          <w:lang w:val="ru-RU"/>
        </w:rPr>
      </w:pPr>
    </w:p>
    <w:p w:rsidR="00C644C0" w:rsidRPr="001A2B05" w:rsidRDefault="00C644C0" w:rsidP="00C644C0">
      <w:pPr>
        <w:spacing w:after="0" w:line="20" w:lineRule="atLeast"/>
        <w:contextualSpacing/>
        <w:jc w:val="both"/>
        <w:rPr>
          <w:rFonts w:ascii="Times New Roman" w:hAnsi="Times New Roman" w:cs="Times New Roman"/>
          <w:bCs/>
          <w:sz w:val="28"/>
          <w:szCs w:val="28"/>
          <w:lang w:val="ru-RU"/>
        </w:rPr>
      </w:pPr>
      <w:r w:rsidRPr="001A2B05">
        <w:rPr>
          <w:rFonts w:ascii="Times New Roman" w:hAnsi="Times New Roman" w:cs="Times New Roman"/>
          <w:bCs/>
          <w:sz w:val="28"/>
          <w:szCs w:val="28"/>
          <w:lang w:val="ru-RU"/>
        </w:rPr>
        <w:t>Председатель Жемчужинского</w:t>
      </w:r>
    </w:p>
    <w:p w:rsidR="00C644C0" w:rsidRPr="001A2B05" w:rsidRDefault="00C644C0" w:rsidP="00C644C0">
      <w:pPr>
        <w:spacing w:after="0" w:line="20" w:lineRule="atLeast"/>
        <w:contextualSpacing/>
        <w:jc w:val="both"/>
        <w:rPr>
          <w:rFonts w:ascii="Times New Roman" w:hAnsi="Times New Roman" w:cs="Times New Roman"/>
          <w:bCs/>
          <w:sz w:val="28"/>
          <w:szCs w:val="28"/>
          <w:lang w:val="ru-RU"/>
        </w:rPr>
      </w:pPr>
      <w:r w:rsidRPr="001A2B05">
        <w:rPr>
          <w:rFonts w:ascii="Times New Roman" w:hAnsi="Times New Roman" w:cs="Times New Roman"/>
          <w:bCs/>
          <w:sz w:val="28"/>
          <w:szCs w:val="28"/>
          <w:lang w:val="ru-RU"/>
        </w:rPr>
        <w:t>сельского совета – глава администрации</w:t>
      </w:r>
    </w:p>
    <w:p w:rsidR="00C644C0" w:rsidRPr="001A2B05" w:rsidRDefault="00C644C0" w:rsidP="00C644C0">
      <w:pPr>
        <w:spacing w:after="0" w:line="20" w:lineRule="atLeast"/>
        <w:contextualSpacing/>
        <w:jc w:val="both"/>
        <w:rPr>
          <w:rFonts w:ascii="Times New Roman" w:hAnsi="Times New Roman" w:cs="Times New Roman"/>
          <w:b/>
          <w:bCs/>
          <w:sz w:val="28"/>
          <w:szCs w:val="28"/>
          <w:lang w:val="ru-RU"/>
        </w:rPr>
      </w:pPr>
      <w:r w:rsidRPr="001A2B05">
        <w:rPr>
          <w:rFonts w:ascii="Times New Roman" w:hAnsi="Times New Roman" w:cs="Times New Roman"/>
          <w:bCs/>
          <w:sz w:val="28"/>
          <w:szCs w:val="28"/>
          <w:lang w:val="ru-RU"/>
        </w:rPr>
        <w:t>Жемчужинского сельского поселения</w:t>
      </w:r>
      <w:r>
        <w:rPr>
          <w:rFonts w:ascii="Times New Roman" w:hAnsi="Times New Roman" w:cs="Times New Roman"/>
          <w:bCs/>
          <w:sz w:val="28"/>
          <w:szCs w:val="28"/>
          <w:lang w:val="ru-RU"/>
        </w:rPr>
        <w:tab/>
      </w:r>
      <w:r>
        <w:rPr>
          <w:rFonts w:ascii="Times New Roman" w:hAnsi="Times New Roman" w:cs="Times New Roman"/>
          <w:bCs/>
          <w:sz w:val="28"/>
          <w:szCs w:val="28"/>
          <w:lang w:val="ru-RU"/>
        </w:rPr>
        <w:tab/>
      </w:r>
      <w:r>
        <w:rPr>
          <w:rFonts w:ascii="Times New Roman" w:hAnsi="Times New Roman" w:cs="Times New Roman"/>
          <w:bCs/>
          <w:sz w:val="28"/>
          <w:szCs w:val="28"/>
          <w:lang w:val="ru-RU"/>
        </w:rPr>
        <w:tab/>
      </w:r>
      <w:r>
        <w:rPr>
          <w:rFonts w:ascii="Times New Roman" w:hAnsi="Times New Roman" w:cs="Times New Roman"/>
          <w:bCs/>
          <w:sz w:val="28"/>
          <w:szCs w:val="28"/>
          <w:lang w:val="ru-RU"/>
        </w:rPr>
        <w:tab/>
      </w:r>
      <w:r>
        <w:rPr>
          <w:rFonts w:ascii="Times New Roman" w:hAnsi="Times New Roman" w:cs="Times New Roman"/>
          <w:bCs/>
          <w:sz w:val="28"/>
          <w:szCs w:val="28"/>
          <w:lang w:val="ru-RU"/>
        </w:rPr>
        <w:tab/>
      </w:r>
      <w:r w:rsidR="00AD7BB8">
        <w:rPr>
          <w:rFonts w:ascii="Times New Roman" w:hAnsi="Times New Roman" w:cs="Times New Roman"/>
          <w:bCs/>
          <w:sz w:val="28"/>
          <w:szCs w:val="28"/>
          <w:lang w:val="ru-RU"/>
        </w:rPr>
        <w:t xml:space="preserve"> О.Ю. </w:t>
      </w:r>
      <w:proofErr w:type="spellStart"/>
      <w:r w:rsidRPr="001A2B05">
        <w:rPr>
          <w:rFonts w:ascii="Times New Roman" w:hAnsi="Times New Roman" w:cs="Times New Roman"/>
          <w:bCs/>
          <w:sz w:val="28"/>
          <w:szCs w:val="28"/>
          <w:lang w:val="ru-RU"/>
        </w:rPr>
        <w:t>Большунова</w:t>
      </w:r>
      <w:proofErr w:type="spellEnd"/>
    </w:p>
    <w:p w:rsidR="00C644C0" w:rsidRDefault="00C644C0" w:rsidP="00C644C0">
      <w:pPr>
        <w:spacing w:after="0" w:line="20" w:lineRule="atLeast"/>
        <w:ind w:left="5528"/>
        <w:contextualSpacing/>
        <w:jc w:val="both"/>
        <w:rPr>
          <w:rFonts w:ascii="Times New Roman" w:hAnsi="Times New Roman" w:cs="Times New Roman"/>
          <w:sz w:val="28"/>
          <w:szCs w:val="28"/>
          <w:lang w:val="ru-RU"/>
        </w:rPr>
      </w:pPr>
    </w:p>
    <w:p w:rsidR="00C644C0" w:rsidRDefault="00C644C0" w:rsidP="00C644C0">
      <w:pPr>
        <w:spacing w:after="0" w:line="20" w:lineRule="atLeast"/>
        <w:ind w:left="5528"/>
        <w:contextualSpacing/>
        <w:jc w:val="both"/>
        <w:rPr>
          <w:rFonts w:ascii="Times New Roman" w:hAnsi="Times New Roman" w:cs="Times New Roman"/>
          <w:sz w:val="28"/>
          <w:szCs w:val="28"/>
          <w:lang w:val="ru-RU"/>
        </w:rPr>
      </w:pPr>
    </w:p>
    <w:p w:rsidR="00AD7BB8" w:rsidRDefault="00AD7BB8" w:rsidP="00C644C0">
      <w:pPr>
        <w:spacing w:after="0" w:line="20" w:lineRule="atLeast"/>
        <w:ind w:left="5528"/>
        <w:contextualSpacing/>
        <w:jc w:val="both"/>
        <w:rPr>
          <w:rFonts w:ascii="Times New Roman" w:hAnsi="Times New Roman" w:cs="Times New Roman"/>
          <w:sz w:val="28"/>
          <w:szCs w:val="28"/>
          <w:lang w:val="ru-RU"/>
        </w:rPr>
      </w:pPr>
    </w:p>
    <w:p w:rsidR="00AD7BB8" w:rsidRDefault="00AD7BB8" w:rsidP="00C644C0">
      <w:pPr>
        <w:spacing w:after="0" w:line="20" w:lineRule="atLeast"/>
        <w:ind w:left="5528"/>
        <w:contextualSpacing/>
        <w:jc w:val="both"/>
        <w:rPr>
          <w:rFonts w:ascii="Times New Roman" w:hAnsi="Times New Roman" w:cs="Times New Roman"/>
          <w:sz w:val="28"/>
          <w:szCs w:val="28"/>
          <w:lang w:val="ru-RU"/>
        </w:rPr>
      </w:pPr>
    </w:p>
    <w:p w:rsidR="00AD7BB8" w:rsidRDefault="00AD7BB8" w:rsidP="00C644C0">
      <w:pPr>
        <w:spacing w:after="0" w:line="20" w:lineRule="atLeast"/>
        <w:ind w:left="5528"/>
        <w:contextualSpacing/>
        <w:jc w:val="both"/>
        <w:rPr>
          <w:rFonts w:ascii="Times New Roman" w:hAnsi="Times New Roman" w:cs="Times New Roman"/>
          <w:sz w:val="28"/>
          <w:szCs w:val="28"/>
          <w:lang w:val="ru-RU"/>
        </w:rPr>
      </w:pPr>
    </w:p>
    <w:p w:rsidR="00C644C0" w:rsidRDefault="00C644C0" w:rsidP="00C644C0">
      <w:pPr>
        <w:spacing w:after="0" w:line="20" w:lineRule="atLeast"/>
        <w:ind w:left="5103"/>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lastRenderedPageBreak/>
        <w:t>Приложение</w:t>
      </w:r>
    </w:p>
    <w:p w:rsidR="00C644C0" w:rsidRPr="001A2B05" w:rsidRDefault="00C644C0" w:rsidP="00C644C0">
      <w:pPr>
        <w:spacing w:after="0" w:line="20" w:lineRule="atLeast"/>
        <w:ind w:left="5103"/>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к постановлению администрации</w:t>
      </w:r>
    </w:p>
    <w:p w:rsidR="00C644C0" w:rsidRDefault="00C644C0" w:rsidP="00C644C0">
      <w:pPr>
        <w:spacing w:after="0" w:line="20" w:lineRule="atLeast"/>
        <w:ind w:left="5103"/>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Жемчужинского сельского поселения</w:t>
      </w:r>
    </w:p>
    <w:p w:rsidR="00C644C0" w:rsidRPr="001A2B05" w:rsidRDefault="00C644C0" w:rsidP="00C644C0">
      <w:pPr>
        <w:spacing w:after="0" w:line="20" w:lineRule="atLeast"/>
        <w:ind w:left="5103"/>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Нижнегорского района Республики Крым</w:t>
      </w:r>
      <w:r w:rsidRPr="001A2B05">
        <w:rPr>
          <w:rFonts w:ascii="Times New Roman" w:hAnsi="Times New Roman" w:cs="Times New Roman"/>
          <w:sz w:val="28"/>
          <w:szCs w:val="28"/>
          <w:lang w:val="ru-RU"/>
        </w:rPr>
        <w:t xml:space="preserve"> </w:t>
      </w:r>
      <w:r>
        <w:rPr>
          <w:rFonts w:ascii="Times New Roman" w:hAnsi="Times New Roman" w:cs="Times New Roman"/>
          <w:sz w:val="28"/>
          <w:szCs w:val="28"/>
          <w:lang w:val="ru-RU"/>
        </w:rPr>
        <w:t>от 10 мая 2018г.</w:t>
      </w:r>
      <w:r w:rsidRPr="0067233C">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w:t>
      </w:r>
      <w:r>
        <w:rPr>
          <w:rFonts w:ascii="Times New Roman" w:hAnsi="Times New Roman" w:cs="Times New Roman"/>
          <w:sz w:val="28"/>
          <w:szCs w:val="28"/>
          <w:lang w:val="ru-RU"/>
        </w:rPr>
        <w:t xml:space="preserve"> 55-П</w:t>
      </w:r>
    </w:p>
    <w:p w:rsidR="00C644C0" w:rsidRPr="001A2B05" w:rsidRDefault="00C644C0" w:rsidP="00C644C0">
      <w:pPr>
        <w:spacing w:after="0" w:line="20" w:lineRule="atLeast"/>
        <w:contextualSpacing/>
        <w:jc w:val="both"/>
        <w:rPr>
          <w:rFonts w:ascii="Times New Roman" w:hAnsi="Times New Roman" w:cs="Times New Roman"/>
          <w:b/>
          <w:bCs/>
          <w:sz w:val="28"/>
          <w:szCs w:val="28"/>
          <w:lang w:val="ru-RU"/>
        </w:rPr>
      </w:pPr>
    </w:p>
    <w:p w:rsidR="00C644C0" w:rsidRPr="001A2B05" w:rsidRDefault="00C644C0" w:rsidP="00C644C0">
      <w:pPr>
        <w:spacing w:after="0" w:line="20" w:lineRule="atLeast"/>
        <w:contextualSpacing/>
        <w:jc w:val="center"/>
        <w:rPr>
          <w:rFonts w:ascii="Times New Roman" w:hAnsi="Times New Roman" w:cs="Times New Roman"/>
          <w:sz w:val="28"/>
          <w:szCs w:val="28"/>
          <w:lang w:val="ru-RU"/>
        </w:rPr>
      </w:pPr>
      <w:r w:rsidRPr="001A2B05">
        <w:rPr>
          <w:rFonts w:ascii="Times New Roman" w:hAnsi="Times New Roman" w:cs="Times New Roman"/>
          <w:b/>
          <w:bCs/>
          <w:sz w:val="28"/>
          <w:szCs w:val="28"/>
          <w:lang w:val="ru-RU"/>
        </w:rPr>
        <w:t>Порядок подачи и рассмотрения жалоб на решения и действия (бездействие) администрации Жемчужинского сельского поселения Нижнегорского района Республики Крым, должностных лиц и муниципальных служащих</w:t>
      </w:r>
      <w:r w:rsidRPr="001A2B05">
        <w:rPr>
          <w:rFonts w:ascii="Times New Roman" w:hAnsi="Times New Roman" w:cs="Times New Roman"/>
          <w:sz w:val="28"/>
          <w:szCs w:val="28"/>
          <w:lang w:val="ru-RU"/>
        </w:rPr>
        <w:t xml:space="preserve"> </w:t>
      </w:r>
      <w:r w:rsidRPr="001A2B05">
        <w:rPr>
          <w:rFonts w:ascii="Times New Roman" w:hAnsi="Times New Roman" w:cs="Times New Roman"/>
          <w:b/>
          <w:sz w:val="28"/>
          <w:szCs w:val="28"/>
          <w:lang w:val="ru-RU"/>
        </w:rPr>
        <w:t>при предоставлении муниципальных услуг</w:t>
      </w:r>
    </w:p>
    <w:p w:rsidR="00C644C0" w:rsidRPr="001A2B05" w:rsidRDefault="00C644C0" w:rsidP="00C644C0">
      <w:pPr>
        <w:spacing w:after="0" w:line="20" w:lineRule="atLeast"/>
        <w:ind w:firstLine="170"/>
        <w:contextualSpacing/>
        <w:jc w:val="both"/>
        <w:rPr>
          <w:rFonts w:ascii="Times New Roman" w:hAnsi="Times New Roman" w:cs="Times New Roman"/>
          <w:sz w:val="28"/>
          <w:szCs w:val="28"/>
          <w:lang w:val="ru-RU"/>
        </w:rPr>
      </w:pP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 xml:space="preserve">1. </w:t>
      </w:r>
      <w:r w:rsidRPr="001A2B05">
        <w:rPr>
          <w:rFonts w:ascii="Times New Roman" w:hAnsi="Times New Roman" w:cs="Times New Roman"/>
          <w:sz w:val="28"/>
          <w:szCs w:val="28"/>
          <w:lang w:val="ru-RU"/>
        </w:rPr>
        <w:t xml:space="preserve">Настоящий Порядок определяет особенности процедуры подачи и рассмотрения жалоб на решения и действия (бездействие) подачи и рассмотрения жалоб на решения и действия (бездействие) администрации Жемчужинского сельского поселения Нижнегорского района Республики Крым, её должностных лиц и муниципальных служащих при предоставлении муниципальных услуг (далее - жалоба).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2.</w:t>
      </w:r>
      <w:r w:rsidRPr="001A2B05">
        <w:rPr>
          <w:rFonts w:ascii="Times New Roman" w:hAnsi="Times New Roman" w:cs="Times New Roman"/>
          <w:sz w:val="28"/>
          <w:szCs w:val="28"/>
          <w:lang w:val="ru-RU"/>
        </w:rPr>
        <w:t xml:space="preserve"> Действие настоящего Порядка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3.</w:t>
      </w:r>
      <w:r w:rsidRPr="001A2B05">
        <w:rPr>
          <w:rFonts w:ascii="Times New Roman" w:hAnsi="Times New Roman" w:cs="Times New Roman"/>
          <w:sz w:val="28"/>
          <w:szCs w:val="28"/>
          <w:lang w:val="ru-RU"/>
        </w:rPr>
        <w:t xml:space="preserve"> Жалоба подается в администрацию Жемчужинского сельского поселения  в письменной форме, в том числе при личном приеме заявителя, или в электронном виде.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4.</w:t>
      </w:r>
      <w:r w:rsidRPr="001A2B05">
        <w:rPr>
          <w:rFonts w:ascii="Times New Roman" w:hAnsi="Times New Roman" w:cs="Times New Roman"/>
          <w:sz w:val="28"/>
          <w:szCs w:val="28"/>
          <w:lang w:val="ru-RU"/>
        </w:rPr>
        <w:t xml:space="preserve"> Жалоба должна содержать: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должность специалиста, предоставляющего муниципальную услугу, должностного лица администрации Жемчужинского сельского поселения, предоставляющего муниципальную услугу, либо муниципального служащего, решения и действия (бездействие) которых обжалуются;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proofErr w:type="gramStart"/>
      <w:r w:rsidRPr="001A2B05">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сведения об обжалуемых решениях и действиях (бездействии) специалиста администрации Жемчужинского сельского поселения, предоставляющего муниципальную услугу, его должностного лица либо муниципального служащего;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доводы, на основании которых заявитель не согласен с решением и действием (бездействием) специалиста администрации Жемчужинского сельского поселения,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sectPr w:rsidR="00C644C0" w:rsidRPr="001A2B05" w:rsidSect="00AD7BB8">
          <w:pgSz w:w="11906" w:h="16838"/>
          <w:pgMar w:top="1134" w:right="567" w:bottom="1134" w:left="1134" w:header="720" w:footer="720" w:gutter="0"/>
          <w:cols w:space="720"/>
          <w:docGrid w:linePitch="299" w:charSpace="-2049"/>
        </w:sectPr>
      </w:pPr>
      <w:r w:rsidRPr="001A2B05">
        <w:rPr>
          <w:rFonts w:ascii="Times New Roman" w:hAnsi="Times New Roman" w:cs="Times New Roman"/>
          <w:b/>
          <w:sz w:val="28"/>
          <w:szCs w:val="28"/>
          <w:lang w:val="ru-RU"/>
        </w:rPr>
        <w:t>5.</w:t>
      </w:r>
      <w:r>
        <w:rPr>
          <w:rFonts w:ascii="Times New Roman" w:hAnsi="Times New Roman" w:cs="Times New Roman"/>
          <w:sz w:val="28"/>
          <w:szCs w:val="28"/>
          <w:lang w:val="ru-RU"/>
        </w:rPr>
        <w:t xml:space="preserve"> В случае если жалоба подается через представителя </w:t>
      </w:r>
      <w:r w:rsidRPr="001A2B05">
        <w:rPr>
          <w:rFonts w:ascii="Times New Roman" w:hAnsi="Times New Roman" w:cs="Times New Roman"/>
          <w:sz w:val="28"/>
          <w:szCs w:val="28"/>
          <w:lang w:val="ru-RU"/>
        </w:rPr>
        <w:t xml:space="preserve">заявителя, </w:t>
      </w:r>
    </w:p>
    <w:p w:rsidR="00C644C0" w:rsidRPr="001A2B05" w:rsidRDefault="00C644C0" w:rsidP="00C644C0">
      <w:pPr>
        <w:spacing w:after="0" w:line="20" w:lineRule="atLeast"/>
        <w:contextualSpacing/>
        <w:jc w:val="both"/>
        <w:rPr>
          <w:rFonts w:ascii="Times New Roman" w:hAnsi="Times New Roman" w:cs="Times New Roman"/>
          <w:sz w:val="28"/>
          <w:szCs w:val="28"/>
          <w:lang w:val="ru-RU"/>
        </w:rPr>
        <w:sectPr w:rsidR="00C644C0" w:rsidRPr="001A2B05" w:rsidSect="00AD7BB8">
          <w:type w:val="continuous"/>
          <w:pgSz w:w="11906" w:h="16838"/>
          <w:pgMar w:top="1134" w:right="567" w:bottom="1134" w:left="1134" w:header="720" w:footer="720" w:gutter="0"/>
          <w:cols w:space="720"/>
          <w:docGrid w:linePitch="299" w:charSpace="-2049"/>
        </w:sectPr>
      </w:pPr>
      <w:r w:rsidRPr="001A2B05">
        <w:rPr>
          <w:rFonts w:ascii="Times New Roman" w:hAnsi="Times New Roman" w:cs="Times New Roman"/>
          <w:sz w:val="28"/>
          <w:szCs w:val="28"/>
          <w:lang w:val="ru-RU"/>
        </w:rPr>
        <w:lastRenderedPageBreak/>
        <w:t>также</w:t>
      </w:r>
      <w:r>
        <w:rPr>
          <w:rFonts w:ascii="Times New Roman" w:hAnsi="Times New Roman" w:cs="Times New Roman"/>
          <w:sz w:val="28"/>
          <w:szCs w:val="28"/>
          <w:lang w:val="ru-RU"/>
        </w:rPr>
        <w:t xml:space="preserve"> представляется документ, подтверждающий полномочия</w:t>
      </w:r>
      <w:r w:rsidRPr="001A2B05">
        <w:rPr>
          <w:rFonts w:ascii="Times New Roman" w:hAnsi="Times New Roman" w:cs="Times New Roman"/>
          <w:sz w:val="28"/>
          <w:szCs w:val="28"/>
          <w:lang w:val="ru-RU"/>
        </w:rPr>
        <w:t xml:space="preserve"> </w:t>
      </w:r>
      <w:proofErr w:type="gramStart"/>
      <w:r w:rsidRPr="001A2B05">
        <w:rPr>
          <w:rFonts w:ascii="Times New Roman" w:hAnsi="Times New Roman" w:cs="Times New Roman"/>
          <w:sz w:val="28"/>
          <w:szCs w:val="28"/>
          <w:lang w:val="ru-RU"/>
        </w:rPr>
        <w:t>на</w:t>
      </w:r>
      <w:proofErr w:type="gramEnd"/>
    </w:p>
    <w:p w:rsidR="00C644C0" w:rsidRPr="001A2B05" w:rsidRDefault="00C644C0" w:rsidP="00C644C0">
      <w:pPr>
        <w:spacing w:after="0" w:line="20" w:lineRule="atLeast"/>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lastRenderedPageBreak/>
        <w:t>осуществление действий от имени заявителя.</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6.</w:t>
      </w:r>
      <w:r w:rsidRPr="001A2B05">
        <w:rPr>
          <w:rFonts w:ascii="Times New Roman" w:hAnsi="Times New Roman" w:cs="Times New Roman"/>
          <w:sz w:val="28"/>
          <w:szCs w:val="28"/>
          <w:lang w:val="ru-RU"/>
        </w:rPr>
        <w:t xml:space="preserve"> Прием жалоб в письменной форме осуществляется администрацией Жемчужинского сельского поселения, в месте предоставления муниципальной услуги.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 xml:space="preserve">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7.</w:t>
      </w:r>
      <w:r w:rsidRPr="001A2B05">
        <w:rPr>
          <w:rFonts w:ascii="Times New Roman" w:hAnsi="Times New Roman" w:cs="Times New Roman"/>
          <w:sz w:val="28"/>
          <w:szCs w:val="28"/>
          <w:lang w:val="ru-RU"/>
        </w:rPr>
        <w:t xml:space="preserve"> В электронном виде жалоба может быть подана заявителем посредством: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 xml:space="preserve">1) официального сайта администрации Жемчужинского сельского поселения предоставляющего муниципальную услугу, в информационно-телекоммуникационной сети «Интернет»;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муниципальной информационной системы «Портал государственных и муниципальных услуг Республики Крым»;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proofErr w:type="gramStart"/>
      <w:r w:rsidRPr="001A2B05">
        <w:rPr>
          <w:rFonts w:ascii="Times New Roman" w:hAnsi="Times New Roman" w:cs="Times New Roman"/>
          <w:sz w:val="28"/>
          <w:szCs w:val="28"/>
          <w:lang w:val="ru-RU"/>
        </w:rPr>
        <w:t>интернет-приемной</w:t>
      </w:r>
      <w:proofErr w:type="gramEnd"/>
      <w:r w:rsidRPr="001A2B05">
        <w:rPr>
          <w:rFonts w:ascii="Times New Roman" w:hAnsi="Times New Roman" w:cs="Times New Roman"/>
          <w:sz w:val="28"/>
          <w:szCs w:val="28"/>
          <w:lang w:val="ru-RU"/>
        </w:rPr>
        <w:t xml:space="preserve"> муниципальной информационной системы «Портал Правительства Республики Крым».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8.</w:t>
      </w:r>
      <w:r w:rsidRPr="001A2B05">
        <w:rPr>
          <w:rFonts w:ascii="Times New Roman" w:hAnsi="Times New Roman" w:cs="Times New Roman"/>
          <w:sz w:val="28"/>
          <w:szCs w:val="28"/>
          <w:lang w:val="ru-RU"/>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9.</w:t>
      </w:r>
      <w:r w:rsidRPr="001A2B05">
        <w:rPr>
          <w:rFonts w:ascii="Times New Roman" w:hAnsi="Times New Roman" w:cs="Times New Roman"/>
          <w:sz w:val="28"/>
          <w:szCs w:val="28"/>
          <w:lang w:val="ru-RU"/>
        </w:rPr>
        <w:t xml:space="preserve"> Жалоба рассматривается администрацией Жемчужинского сельского поселения, предоставляющей муниципальную услугу, порядок предоставления которой был нарушен вследствие решений и действий (бездействия) специалиста администрации Жемчужинского сельского поселения, предоставляющего муниципальную услугу, его должностного лица либо муниципального служащего.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В случае</w:t>
      </w:r>
      <w:proofErr w:type="gramStart"/>
      <w:r w:rsidRPr="001A2B05">
        <w:rPr>
          <w:rFonts w:ascii="Times New Roman" w:hAnsi="Times New Roman" w:cs="Times New Roman"/>
          <w:sz w:val="28"/>
          <w:szCs w:val="28"/>
          <w:lang w:val="ru-RU"/>
        </w:rPr>
        <w:t>,</w:t>
      </w:r>
      <w:proofErr w:type="gramEnd"/>
      <w:r w:rsidRPr="001A2B05">
        <w:rPr>
          <w:rFonts w:ascii="Times New Roman" w:hAnsi="Times New Roman" w:cs="Times New Roman"/>
          <w:sz w:val="28"/>
          <w:szCs w:val="28"/>
          <w:lang w:val="ru-RU"/>
        </w:rPr>
        <w:t xml:space="preserve"> если принятие решения по жалобе, поданной заявителем в администрацию Жемчужинского сельского поселения в соответствии с требованиями пункта 9 настоящего Порядка не входит в компетенцию администрации Жемчужинского сельского поселения, жалоба в течение 3 рабочих дней со дня ее регистрации направляется в уполномоченный на ее рассмотрение орган и в письменной форме информируется заявитель о перенаправлении жалобы.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10.</w:t>
      </w:r>
      <w:r w:rsidRPr="001A2B05">
        <w:rPr>
          <w:rFonts w:ascii="Times New Roman" w:hAnsi="Times New Roman" w:cs="Times New Roman"/>
          <w:sz w:val="28"/>
          <w:szCs w:val="28"/>
          <w:lang w:val="ru-RU"/>
        </w:rPr>
        <w:t xml:space="preserve"> Жалоба может быть подана заявителем через многофункциональные центры предоставления государственных и муниципальных услуг, расположенные на территории Республики Крым (далее - многофункциональный центр).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 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lastRenderedPageBreak/>
        <w:t>11.</w:t>
      </w:r>
      <w:r w:rsidRPr="001A2B05">
        <w:rPr>
          <w:rFonts w:ascii="Times New Roman" w:hAnsi="Times New Roman" w:cs="Times New Roman"/>
          <w:sz w:val="28"/>
          <w:szCs w:val="28"/>
          <w:lang w:val="ru-RU"/>
        </w:rPr>
        <w:t xml:space="preserve"> Заявитель может обратиться с жалобой, в том числе в следующих случаях:</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нарушение срока регистрации запроса заявителя о предоставлении муниципальной услуги;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нарушение срока предоставления муниципальной услуги;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требование представления заявителем документов, не предусмотренных нормативными правовыми актами Российской Федерации, Республики Крым для предоставления муниципальной услуги;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отказ в приеме документов, представление которых предусмотрено нормативными правовыми актами Российской Федерации, Республики Крым для предоставления муниципальной услуги;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Крым;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6)</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Крым;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proofErr w:type="gramStart"/>
      <w:r w:rsidRPr="001A2B05">
        <w:rPr>
          <w:rFonts w:ascii="Times New Roman" w:hAnsi="Times New Roman" w:cs="Times New Roman"/>
          <w:sz w:val="28"/>
          <w:szCs w:val="28"/>
          <w:lang w:val="ru-RU"/>
        </w:rPr>
        <w:t>7)</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отказ специалиста администрации Жемчужинского сельского поселения,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12.</w:t>
      </w:r>
      <w:r w:rsidRPr="001A2B05">
        <w:rPr>
          <w:rFonts w:ascii="Times New Roman" w:hAnsi="Times New Roman" w:cs="Times New Roman"/>
          <w:sz w:val="28"/>
          <w:szCs w:val="28"/>
          <w:lang w:val="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13.</w:t>
      </w:r>
      <w:r w:rsidRPr="001A2B05">
        <w:rPr>
          <w:rFonts w:ascii="Times New Roman" w:hAnsi="Times New Roman" w:cs="Times New Roman"/>
          <w:sz w:val="28"/>
          <w:szCs w:val="28"/>
          <w:lang w:val="ru-RU"/>
        </w:rPr>
        <w:t xml:space="preserve"> Специалисты администрации Жемчужинского сельского поселения, предоставляющие муниципальные услуги, обеспечивают:</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оснащение мест приёма жалоб;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информирование заявителей о порядке обжалования решений и действий (бездействия) специалистов администрации Жемчужинского сельского поселения,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Жемчужинского сельского поселения;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консультирование заявителей о порядке обжалования решений и действий (бездействия) специалистов администрации Жемчужинского сельского поселения,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заключение соглашений о взаимодействии в части осуществления многофункциональными центрами приёма жалоб и выдачи заявителям результатов рассмотрения жалоб;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lastRenderedPageBreak/>
        <w:t>5)</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формирование и представление ежеквартально в вышестоящий орган отчетности о полученных и рассмотренных жалобах (в том числе о количестве удовлетворённых и неудовлетворённых жалоб).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14.</w:t>
      </w:r>
      <w:r w:rsidRPr="001A2B05">
        <w:rPr>
          <w:rFonts w:ascii="Times New Roman" w:hAnsi="Times New Roman" w:cs="Times New Roman"/>
          <w:sz w:val="28"/>
          <w:szCs w:val="28"/>
          <w:lang w:val="ru-RU"/>
        </w:rPr>
        <w:t xml:space="preserve"> Жалоба, поступившая в администрацию Жемчужинского сельского поселения, подлежит регистрации не позднее следующего рабочего дня со дня её поступления. Жалоба рассматривается в течение 15 рабочих дней со дня её регистрации. В случае обжалования отказа специалиста администрации Жемчужинского сельского поселения,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15.</w:t>
      </w:r>
      <w:r w:rsidRPr="001A2B05">
        <w:rPr>
          <w:rFonts w:ascii="Times New Roman" w:hAnsi="Times New Roman" w:cs="Times New Roman"/>
          <w:sz w:val="28"/>
          <w:szCs w:val="28"/>
          <w:lang w:val="ru-RU"/>
        </w:rPr>
        <w:t xml:space="preserve"> По результатам рассмотрения жалобы администрация Жемчужинского сельского поселения принимает решение об удовлетворении жалобы либо об отказе в её удовлетворении. При удовлетворении жалобы администрация Жемчужинского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16.</w:t>
      </w:r>
      <w:r w:rsidRPr="001A2B05">
        <w:rPr>
          <w:rFonts w:ascii="Times New Roman" w:hAnsi="Times New Roman" w:cs="Times New Roman"/>
          <w:sz w:val="28"/>
          <w:szCs w:val="28"/>
          <w:lang w:val="ru-RU"/>
        </w:rPr>
        <w:t xml:space="preserve"> Ответ по результатам рассмотрения жалобы направляется заявителю не позднее дня, следующего за днем принятия решения, в письменной форме.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17.</w:t>
      </w:r>
      <w:r w:rsidRPr="001A2B05">
        <w:rPr>
          <w:rFonts w:ascii="Times New Roman" w:hAnsi="Times New Roman" w:cs="Times New Roman"/>
          <w:sz w:val="28"/>
          <w:szCs w:val="28"/>
          <w:lang w:val="ru-RU"/>
        </w:rPr>
        <w:t xml:space="preserve"> В ответе по результатам рассмотрения жалобы указываются: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proofErr w:type="gramStart"/>
      <w:r w:rsidRPr="001A2B05">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roofErr w:type="gramEnd"/>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номер, дата, место принятия решения, включая сведения о должностном лице, решение или действие (бездействие) которого обжалуется;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фамилия, имя, отчество (при наличии) или наименование заявителя;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основания для принятия решения по жалобе;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принятое по жалобе решение;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6)</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7)</w:t>
      </w:r>
      <w:r>
        <w:rPr>
          <w:rFonts w:ascii="Times New Roman" w:hAnsi="Times New Roman" w:cs="Times New Roman"/>
          <w:sz w:val="28"/>
          <w:szCs w:val="28"/>
          <w:lang w:val="ru-RU"/>
        </w:rPr>
        <w:t xml:space="preserve"> </w:t>
      </w:r>
      <w:r w:rsidRPr="001A2B05">
        <w:rPr>
          <w:rFonts w:ascii="Times New Roman" w:hAnsi="Times New Roman" w:cs="Times New Roman"/>
          <w:sz w:val="28"/>
          <w:szCs w:val="28"/>
          <w:lang w:val="ru-RU"/>
        </w:rPr>
        <w:t xml:space="preserve">сведения о порядке обжалования принятого по жалобе решения.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18.</w:t>
      </w:r>
      <w:r w:rsidRPr="001A2B05">
        <w:rPr>
          <w:rFonts w:ascii="Times New Roman" w:hAnsi="Times New Roman" w:cs="Times New Roman"/>
          <w:sz w:val="28"/>
          <w:szCs w:val="28"/>
          <w:lang w:val="ru-RU"/>
        </w:rPr>
        <w:t xml:space="preserve"> Ответ по результатам рассмотрения жалобы подписывается главой администрации Жемчужинского сельского поселения.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19.</w:t>
      </w:r>
      <w:r w:rsidRPr="001A2B05">
        <w:rPr>
          <w:rFonts w:ascii="Times New Roman" w:hAnsi="Times New Roman" w:cs="Times New Roman"/>
          <w:sz w:val="28"/>
          <w:szCs w:val="28"/>
          <w:lang w:val="ru-RU"/>
        </w:rPr>
        <w:t xml:space="preserve"> Уполномоченный на рассмотрение жалобы орган отказывает в удовлетворении жалобы в следующих случаях: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 xml:space="preserve">1) наличие вступившего в законную силу решения суда, арбитражного суда по жалобе о том же предмете и по тем же основаниям;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lastRenderedPageBreak/>
        <w:t xml:space="preserve">2) подача жалобы лицом, полномочия которого не подтверждены в порядке, установленном законодательством Российской Федерации;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b/>
          <w:sz w:val="28"/>
          <w:szCs w:val="28"/>
          <w:lang w:val="ru-RU"/>
        </w:rPr>
        <w:t>20.</w:t>
      </w:r>
      <w:r w:rsidRPr="001A2B05">
        <w:rPr>
          <w:rFonts w:ascii="Times New Roman" w:hAnsi="Times New Roman" w:cs="Times New Roman"/>
          <w:sz w:val="28"/>
          <w:szCs w:val="28"/>
          <w:lang w:val="ru-RU"/>
        </w:rPr>
        <w:t xml:space="preserve">Уполномоченный на рассмотрение жалобы орган вправе оставить жалобу без ответа в следующих случаях: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C644C0" w:rsidRPr="001A2B05" w:rsidRDefault="00C644C0" w:rsidP="00C644C0">
      <w:pPr>
        <w:spacing w:after="0" w:line="20" w:lineRule="atLeast"/>
        <w:ind w:firstLine="567"/>
        <w:contextualSpacing/>
        <w:jc w:val="both"/>
        <w:rPr>
          <w:rFonts w:ascii="Times New Roman" w:hAnsi="Times New Roman" w:cs="Times New Roman"/>
          <w:sz w:val="28"/>
          <w:szCs w:val="28"/>
          <w:lang w:val="ru-RU"/>
        </w:rPr>
      </w:pPr>
      <w:r w:rsidRPr="001A2B05">
        <w:rPr>
          <w:rFonts w:ascii="Times New Roman" w:hAnsi="Times New Roman" w:cs="Times New Roman"/>
          <w:sz w:val="28"/>
          <w:szCs w:val="28"/>
          <w:lang w:val="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4EF2" w:rsidRPr="00C644C0" w:rsidRDefault="004F4EF2">
      <w:pPr>
        <w:rPr>
          <w:lang w:val="ru-RU"/>
        </w:rPr>
      </w:pPr>
      <w:bookmarkStart w:id="0" w:name="_GoBack"/>
      <w:bookmarkEnd w:id="0"/>
    </w:p>
    <w:sectPr w:rsidR="004F4EF2" w:rsidRPr="00C644C0" w:rsidSect="00AD7BB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B6"/>
    <w:rsid w:val="002251B6"/>
    <w:rsid w:val="004F4EF2"/>
    <w:rsid w:val="00AD7BB8"/>
    <w:rsid w:val="00C64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C0"/>
    <w:pPr>
      <w:suppressAutoHyphens/>
    </w:pPr>
    <w:rPr>
      <w:rFonts w:ascii="Calibri" w:eastAsia="SimSun" w:hAnsi="Calibri" w:cs="Tahoma"/>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4C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C644C0"/>
    <w:rPr>
      <w:rFonts w:ascii="Tahoma" w:eastAsia="SimSu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C0"/>
    <w:pPr>
      <w:suppressAutoHyphens/>
    </w:pPr>
    <w:rPr>
      <w:rFonts w:ascii="Calibri" w:eastAsia="SimSun" w:hAnsi="Calibri" w:cs="Tahoma"/>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4C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C644C0"/>
    <w:rPr>
      <w:rFonts w:ascii="Tahoma" w:eastAsia="SimSu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1957</Words>
  <Characters>11159</Characters>
  <Application>Microsoft Office Word</Application>
  <DocSecurity>0</DocSecurity>
  <Lines>92</Lines>
  <Paragraphs>26</Paragraphs>
  <ScaleCrop>false</ScaleCrop>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2018-05-30T11:13:00Z</dcterms:created>
  <dcterms:modified xsi:type="dcterms:W3CDTF">2018-05-30T12:04:00Z</dcterms:modified>
</cp:coreProperties>
</file>