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D" w:rsidRPr="00BF5A78" w:rsidRDefault="00FD0C4D" w:rsidP="00BF5A7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D0C4D" w:rsidRPr="00BF5A78" w:rsidRDefault="00FD0C4D" w:rsidP="00BF5A7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FD0C4D" w:rsidRPr="00BF5A78" w:rsidRDefault="00FD0C4D" w:rsidP="00BF5A78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FD0C4D" w:rsidRPr="00BF5A78" w:rsidRDefault="00FD0C4D" w:rsidP="00BF5A7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C4D" w:rsidRDefault="00BF5A78" w:rsidP="00BF5A78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F5A78" w:rsidRPr="00BF5A78" w:rsidRDefault="00BF5A78" w:rsidP="00BF5A78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C4D" w:rsidRDefault="00BF5A78" w:rsidP="00BF5A78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>№ 52-П_</w:t>
      </w:r>
      <w:r w:rsidR="00FD0C4D" w:rsidRPr="00BF5A7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F5A78">
        <w:rPr>
          <w:rFonts w:ascii="Times New Roman" w:eastAsia="Times New Roman" w:hAnsi="Times New Roman" w:cs="Times New Roman"/>
          <w:sz w:val="28"/>
          <w:szCs w:val="28"/>
        </w:rPr>
        <w:t>.05.2017.</w:t>
      </w:r>
      <w:r w:rsidRPr="00BF5A78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BF5A78" w:rsidRPr="00BF5A78" w:rsidRDefault="00BF5A78" w:rsidP="00BF5A78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>О внесении изменений в постановление администрации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Нижнегорского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>района Республики Крым от 07 декабря 2016 года № 212-П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«Об утверждении перечня и кодов целевых статей расходов  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 xml:space="preserve">бюджета </w:t>
      </w:r>
      <w:proofErr w:type="spellStart"/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Нижнегорского 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>района Республики Крым на 2017 год»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C4D" w:rsidRPr="00BF5A78" w:rsidRDefault="00FD0C4D" w:rsidP="00BF5A78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BF5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BF5A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 с изменениями</w:t>
      </w:r>
      <w:r w:rsidRPr="00BF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Администрация   </w:t>
      </w:r>
      <w:proofErr w:type="spellStart"/>
      <w:r w:rsidRPr="00BF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Нижнегорского района Республики Крым</w:t>
      </w:r>
      <w:proofErr w:type="gramEnd"/>
    </w:p>
    <w:p w:rsidR="00FD0C4D" w:rsidRPr="00BF5A78" w:rsidRDefault="00FD0C4D" w:rsidP="00BF5A78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FD0C4D" w:rsidRPr="00BF5A78" w:rsidRDefault="00FD0C4D" w:rsidP="00BF5A78">
      <w:pPr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C4D" w:rsidRPr="00BF5A78" w:rsidRDefault="00FD0C4D" w:rsidP="00BF5A78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перечень и коды </w:t>
      </w:r>
      <w:r w:rsidRPr="00BF5A78">
        <w:rPr>
          <w:rFonts w:ascii="Times New Roman" w:eastAsia="Times New Roman" w:hAnsi="Times New Roman" w:cs="Times New Roman"/>
          <w:iCs/>
          <w:sz w:val="28"/>
          <w:szCs w:val="28"/>
        </w:rPr>
        <w:t>целевых статей расходов</w:t>
      </w: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2017 год, утвержденного постановлением администрации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 Крым от 07 декабря 2016 года  № 212-П.</w:t>
      </w:r>
    </w:p>
    <w:p w:rsidR="00FD0C4D" w:rsidRPr="00BF5A78" w:rsidRDefault="00FD0C4D" w:rsidP="00BF5A78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2.Добавить следующие коды целевых статей расходов бюджета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 Крым</w:t>
      </w:r>
    </w:p>
    <w:p w:rsidR="00BF5A78" w:rsidRDefault="00FD0C4D" w:rsidP="00BF5A78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>- 91600</w:t>
      </w:r>
      <w:r w:rsidRPr="00BF5A7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F5A78">
        <w:rPr>
          <w:rFonts w:ascii="Times New Roman" w:eastAsia="Times New Roman" w:hAnsi="Times New Roman" w:cs="Times New Roman"/>
          <w:sz w:val="28"/>
          <w:szCs w:val="28"/>
        </w:rPr>
        <w:t>8880 - расходы на</w:t>
      </w: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дорожных работ в рамках непрограммных расходов;</w:t>
      </w:r>
    </w:p>
    <w:p w:rsidR="00FD0C4D" w:rsidRPr="00BF5A78" w:rsidRDefault="00FD0C4D" w:rsidP="00BF5A78">
      <w:pPr>
        <w:spacing w:after="0"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F5A78">
        <w:rPr>
          <w:rFonts w:ascii="Times New Roman" w:eastAsia="Arial CYR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административного здания </w:t>
      </w:r>
      <w:proofErr w:type="spellStart"/>
      <w:r w:rsidRPr="00BF5A78">
        <w:rPr>
          <w:rFonts w:ascii="Times New Roman" w:eastAsia="Arial CYR" w:hAnsi="Times New Roman" w:cs="Times New Roman"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Arial CYR" w:hAnsi="Times New Roman" w:cs="Times New Roman"/>
          <w:sz w:val="28"/>
          <w:szCs w:val="28"/>
        </w:rPr>
        <w:t xml:space="preserve">  сельского совета по адресу: </w:t>
      </w:r>
      <w:proofErr w:type="spellStart"/>
      <w:r w:rsidRPr="00BF5A78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Start"/>
      <w:r w:rsidRPr="00BF5A78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BF5A78">
        <w:rPr>
          <w:rFonts w:ascii="Times New Roman" w:eastAsia="Arial CYR" w:hAnsi="Times New Roman" w:cs="Times New Roman"/>
          <w:sz w:val="28"/>
          <w:szCs w:val="28"/>
        </w:rPr>
        <w:t>емчужина</w:t>
      </w:r>
      <w:proofErr w:type="spellEnd"/>
      <w:r w:rsidRPr="00BF5A78">
        <w:rPr>
          <w:rFonts w:ascii="Times New Roman" w:eastAsia="Arial CYR" w:hAnsi="Times New Roman" w:cs="Times New Roman"/>
          <w:sz w:val="28"/>
          <w:szCs w:val="28"/>
        </w:rPr>
        <w:t>, ул.Школьная,2.</w:t>
      </w:r>
    </w:p>
    <w:p w:rsidR="00FD0C4D" w:rsidRPr="00BF5A78" w:rsidRDefault="00FD0C4D" w:rsidP="00BF5A78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F5A78">
        <w:rPr>
          <w:rFonts w:ascii="Times New Roman" w:eastAsia="Arial CYR" w:hAnsi="Times New Roman" w:cs="Times New Roman"/>
          <w:sz w:val="28"/>
          <w:szCs w:val="28"/>
        </w:rPr>
        <w:t>4.Настоящее постановление вступает в силу  с момента обнародования.</w:t>
      </w:r>
    </w:p>
    <w:p w:rsidR="00FD0C4D" w:rsidRPr="00BF5A78" w:rsidRDefault="00FD0C4D" w:rsidP="00BF5A78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F5A78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C4D" w:rsidRDefault="00FD0C4D" w:rsidP="00BF5A78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5A78" w:rsidRDefault="00BF5A78" w:rsidP="00BF5A78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5A78" w:rsidRPr="00BF5A78" w:rsidRDefault="00BF5A78" w:rsidP="00BF5A78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BF5A78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FD0C4D" w:rsidRPr="00BF5A78" w:rsidRDefault="00FD0C4D" w:rsidP="00BF5A7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F5A78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78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78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78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7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F5A78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proofErr w:type="spellEnd"/>
      <w:r w:rsidRPr="00BF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D0C4D" w:rsidRPr="00BF5A78" w:rsidSect="00BF5A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3F"/>
    <w:rsid w:val="006A2C3F"/>
    <w:rsid w:val="00BF5A78"/>
    <w:rsid w:val="00FD0C4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2017-07-04T07:18:00Z</cp:lastPrinted>
  <dcterms:created xsi:type="dcterms:W3CDTF">2017-07-04T06:21:00Z</dcterms:created>
  <dcterms:modified xsi:type="dcterms:W3CDTF">2017-07-04T07:19:00Z</dcterms:modified>
</cp:coreProperties>
</file>