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73" w:rsidRPr="006D49F2" w:rsidRDefault="008F4273" w:rsidP="008F4273">
      <w:pPr>
        <w:keepNext/>
        <w:widowControl w:val="0"/>
        <w:suppressAutoHyphens/>
        <w:spacing w:after="0" w:line="20" w:lineRule="atLeast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F4273" w:rsidRPr="00B63023" w:rsidRDefault="008F4273" w:rsidP="008F427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6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8F4273" w:rsidRPr="00B63023" w:rsidRDefault="008F4273" w:rsidP="008F427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6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D60847" w:rsidRPr="00B63023" w:rsidRDefault="008F4273" w:rsidP="008F427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6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НИЖНЕГОРСКОГО РАЙОНА</w:t>
      </w:r>
    </w:p>
    <w:p w:rsidR="008F4273" w:rsidRPr="00B63023" w:rsidRDefault="008F4273" w:rsidP="008F427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6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РЕСПУБЛИКИ КРЫМ</w:t>
      </w:r>
    </w:p>
    <w:p w:rsidR="008F4273" w:rsidRPr="006D49F2" w:rsidRDefault="008F4273" w:rsidP="008F4273">
      <w:pPr>
        <w:keepNext/>
        <w:widowControl w:val="0"/>
        <w:suppressAutoHyphens/>
        <w:spacing w:after="0" w:line="20" w:lineRule="atLeast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F4273" w:rsidRPr="006D49F2" w:rsidRDefault="008F4273" w:rsidP="008F4273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9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:rsidR="008F4273" w:rsidRDefault="008F4273" w:rsidP="008F4273">
      <w:pPr>
        <w:spacing w:after="0" w:line="240" w:lineRule="auto"/>
        <w:ind w:right="214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4273" w:rsidRPr="008F4273" w:rsidRDefault="008F4273" w:rsidP="008F4273">
      <w:pPr>
        <w:spacing w:after="0" w:line="240" w:lineRule="auto"/>
        <w:ind w:right="21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33_04.04.2016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doc</w:t>
      </w:r>
    </w:p>
    <w:p w:rsidR="008F4273" w:rsidRPr="0051723B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z w:val="24"/>
          <w:szCs w:val="28"/>
        </w:rPr>
        <w:t xml:space="preserve">«Об утверждении Положения о сообщении лицами, </w:t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A1BE4">
        <w:rPr>
          <w:rFonts w:ascii="Times New Roman" w:eastAsia="Times New Roman" w:hAnsi="Times New Roman" w:cs="Times New Roman"/>
          <w:sz w:val="24"/>
          <w:szCs w:val="28"/>
        </w:rPr>
        <w:t>замещающими</w:t>
      </w:r>
      <w:proofErr w:type="gramEnd"/>
      <w:r w:rsidRPr="009A1BE4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9A1BE4">
        <w:rPr>
          <w:rFonts w:ascii="Times New Roman" w:eastAsia="Times New Roman" w:hAnsi="Times New Roman" w:cs="Times New Roman"/>
          <w:spacing w:val="-6"/>
          <w:sz w:val="24"/>
          <w:szCs w:val="28"/>
        </w:rPr>
        <w:t>муниципальные</w:t>
      </w:r>
      <w:r w:rsidRPr="009A1B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A1BE4">
        <w:rPr>
          <w:rFonts w:ascii="Times New Roman" w:eastAsia="Times New Roman" w:hAnsi="Times New Roman" w:cs="Times New Roman"/>
          <w:spacing w:val="-6"/>
          <w:sz w:val="24"/>
          <w:szCs w:val="28"/>
        </w:rPr>
        <w:t>должности</w:t>
      </w:r>
      <w:r w:rsidRPr="009A1BE4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муниципального образования </w:t>
      </w:r>
      <w:proofErr w:type="spellStart"/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>Жемчужинское</w:t>
      </w:r>
      <w:proofErr w:type="spellEnd"/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proofErr w:type="gramStart"/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>сельское</w:t>
      </w:r>
      <w:proofErr w:type="gramEnd"/>
    </w:p>
    <w:p w:rsidR="008F4273" w:rsidRPr="009A1BE4" w:rsidRDefault="008F4273" w:rsidP="008F427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>поселение Нижнегорского района Республики Крым,</w:t>
      </w:r>
      <w:r w:rsidRPr="009A1BE4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8"/>
        </w:rPr>
      </w:pPr>
      <w:r w:rsidRPr="009A1BE4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8"/>
        </w:rPr>
        <w:t>муниципальными служащими</w:t>
      </w:r>
      <w:r w:rsidRPr="009A1BE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proofErr w:type="gramStart"/>
      <w:r w:rsidRPr="009A1BE4">
        <w:rPr>
          <w:rFonts w:ascii="Times New Roman" w:eastAsia="Times New Roman" w:hAnsi="Times New Roman" w:cs="Times New Roman"/>
          <w:spacing w:val="-3"/>
          <w:sz w:val="24"/>
          <w:szCs w:val="28"/>
        </w:rPr>
        <w:t>муниципального</w:t>
      </w:r>
      <w:proofErr w:type="gramEnd"/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образования </w:t>
      </w:r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proofErr w:type="spellStart"/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>Жемчужинское</w:t>
      </w:r>
      <w:proofErr w:type="spellEnd"/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сельское поселение </w:t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pacing w:val="-7"/>
          <w:sz w:val="24"/>
          <w:szCs w:val="28"/>
        </w:rPr>
        <w:t>Нижнегорского района Республики Крым</w:t>
      </w:r>
      <w:r w:rsidRPr="009A1BE4">
        <w:rPr>
          <w:rFonts w:ascii="Times New Roman" w:eastAsia="Times New Roman" w:hAnsi="Times New Roman" w:cs="Times New Roman"/>
          <w:sz w:val="24"/>
          <w:szCs w:val="28"/>
        </w:rPr>
        <w:t xml:space="preserve"> о получении </w:t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z w:val="24"/>
          <w:szCs w:val="28"/>
        </w:rPr>
        <w:t xml:space="preserve">подарка в связи с их должностным положением </w:t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z w:val="24"/>
          <w:szCs w:val="28"/>
        </w:rPr>
        <w:t xml:space="preserve">или исполнением ими должностных </w:t>
      </w:r>
      <w:r w:rsidRPr="009A1BE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обязанностей, </w:t>
      </w:r>
    </w:p>
    <w:p w:rsidR="008F4273" w:rsidRPr="009A1BE4" w:rsidRDefault="008F4273" w:rsidP="008F427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8"/>
        </w:rPr>
      </w:pPr>
      <w:r w:rsidRPr="009A1BE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сдаче и оценке подарка, реализации (выкупе) и </w:t>
      </w:r>
    </w:p>
    <w:p w:rsidR="008F4273" w:rsidRPr="009A1BE4" w:rsidRDefault="008F4273" w:rsidP="008F427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A1BE4">
        <w:rPr>
          <w:rFonts w:ascii="Times New Roman" w:eastAsia="Times New Roman" w:hAnsi="Times New Roman" w:cs="Times New Roman"/>
          <w:spacing w:val="-4"/>
          <w:sz w:val="24"/>
          <w:szCs w:val="28"/>
        </w:rPr>
        <w:t>зачислении</w:t>
      </w:r>
      <w:proofErr w:type="gramEnd"/>
      <w:r w:rsidRPr="009A1BE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9A1BE4">
        <w:rPr>
          <w:rFonts w:ascii="Times New Roman" w:eastAsia="Times New Roman" w:hAnsi="Times New Roman" w:cs="Times New Roman"/>
          <w:sz w:val="24"/>
          <w:szCs w:val="28"/>
        </w:rPr>
        <w:t>средств, вырученных от его реализации»</w:t>
      </w:r>
    </w:p>
    <w:p w:rsidR="008F4273" w:rsidRPr="0051723B" w:rsidRDefault="008F4273" w:rsidP="008F4273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F4273" w:rsidRPr="0051723B" w:rsidRDefault="008F4273" w:rsidP="008F4273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F4273" w:rsidRPr="001D694E" w:rsidRDefault="008F4273" w:rsidP="008F4273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575 Гражданского кодекса Российской Федерации, пунктом 7 части 3 статьи 12.1 Федерального закона от 25 декабря 2008 года N 273-ФЗ "О противодействии коррупц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ии", в целях реализации статьи 14 Федерального закона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марта 2007 года N 25-ФЗ 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09 января 2014г. №10 «О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69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Нижнегорского района Республики Крым</w:t>
      </w:r>
      <w:proofErr w:type="gramEnd"/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D694E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8F4273" w:rsidRPr="001D694E" w:rsidRDefault="008F4273" w:rsidP="008F427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694E">
        <w:rPr>
          <w:rFonts w:ascii="Times New Roman" w:eastAsia="Calibri" w:hAnsi="Times New Roman" w:cs="Times New Roman"/>
          <w:sz w:val="28"/>
          <w:szCs w:val="28"/>
        </w:rPr>
        <w:t>1.Утвердить прилагаемое Положение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сообщении лицами, замещающими </w:t>
      </w:r>
      <w:r w:rsidRPr="001D694E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</w:rPr>
        <w:t>ные должности муниципального</w:t>
      </w:r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Жемчужинское</w:t>
      </w:r>
      <w:proofErr w:type="spellEnd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Крым, </w:t>
      </w:r>
      <w:r w:rsidRPr="001D694E">
        <w:rPr>
          <w:rFonts w:ascii="Times New Roman" w:eastAsia="Calibri" w:hAnsi="Times New Roman" w:cs="Times New Roman"/>
          <w:sz w:val="28"/>
          <w:szCs w:val="28"/>
        </w:rPr>
        <w:t>муниципальными служащи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Жемчужинское</w:t>
      </w:r>
      <w:proofErr w:type="spellEnd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Положение).</w:t>
      </w:r>
      <w:proofErr w:type="gramEnd"/>
    </w:p>
    <w:p w:rsidR="008F4273" w:rsidRPr="001D694E" w:rsidRDefault="008F4273" w:rsidP="008F427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Установить, что органы местного самоуправления муниципального образования </w:t>
      </w:r>
      <w:proofErr w:type="spellStart"/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Жемчужинское</w:t>
      </w:r>
      <w:proofErr w:type="spellEnd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осуществляют </w:t>
      </w:r>
      <w:r>
        <w:rPr>
          <w:rFonts w:ascii="Times New Roman" w:eastAsia="Calibri" w:hAnsi="Times New Roman" w:cs="Times New Roman"/>
          <w:sz w:val="28"/>
          <w:szCs w:val="28"/>
        </w:rPr>
        <w:t>прием</w:t>
      </w:r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подарков, полученных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Calibri" w:hAnsi="Times New Roman" w:cs="Times New Roman"/>
          <w:sz w:val="28"/>
          <w:szCs w:val="28"/>
        </w:rPr>
        <w:t>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ми, замещающими  муниципальные </w:t>
      </w:r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должности муниципального образования, муниципальными служащими муниципального образования </w:t>
      </w:r>
      <w:proofErr w:type="spellStart"/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Жемчужинское</w:t>
      </w:r>
      <w:proofErr w:type="spellEnd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Крым в связи с протокольными </w:t>
      </w:r>
      <w:r w:rsidRPr="001D694E">
        <w:rPr>
          <w:rFonts w:ascii="Times New Roman" w:eastAsia="Calibri" w:hAnsi="Times New Roman" w:cs="Times New Roman"/>
          <w:sz w:val="28"/>
          <w:szCs w:val="28"/>
        </w:rPr>
        <w:t>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</w:t>
      </w:r>
      <w:proofErr w:type="gramEnd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подарков.</w:t>
      </w: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3. Определить ответственным должностным лицом по приему уведомлений о получении подарков и подарков в соответствии с положениями пунктов 4, 6, 7 Положения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заведующего сектора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муниципальных услуг населению Диденко Н.В.</w:t>
      </w: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путем размещения на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рмационном стенде,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в здании </w:t>
      </w:r>
      <w:proofErr w:type="spell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Республика Крым, Нижнегорский район, </w:t>
      </w: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2, и вступает в силу с момента его официального обнародования.</w:t>
      </w:r>
    </w:p>
    <w:p w:rsidR="008F4273" w:rsidRDefault="008F4273" w:rsidP="008F4273">
      <w:pPr>
        <w:shd w:val="clear" w:color="auto" w:fill="FFFFFF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73" w:rsidRPr="001D694E" w:rsidRDefault="008F4273" w:rsidP="008F4273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694E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proofErr w:type="spellEnd"/>
      <w:r w:rsidRPr="001D6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694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8F4273" w:rsidRPr="001D694E" w:rsidRDefault="008F4273" w:rsidP="008F4273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D694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9F6" w:rsidRDefault="00C779F6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9F6" w:rsidRPr="001D694E" w:rsidRDefault="00C779F6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F4273" w:rsidRPr="009A1BE4" w:rsidRDefault="008F4273" w:rsidP="008F4273">
      <w:pPr>
        <w:shd w:val="clear" w:color="auto" w:fill="FFFFFF"/>
        <w:spacing w:after="0" w:line="20" w:lineRule="atLeast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8F4273" w:rsidRPr="009A1BE4" w:rsidRDefault="008F4273" w:rsidP="008F4273">
      <w:pPr>
        <w:shd w:val="clear" w:color="auto" w:fill="FFFFFF"/>
        <w:tabs>
          <w:tab w:val="left" w:pos="5387"/>
        </w:tabs>
        <w:spacing w:after="0" w:line="20" w:lineRule="atLeast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8F4273" w:rsidRPr="009A1BE4" w:rsidRDefault="008F4273" w:rsidP="008F4273">
      <w:pPr>
        <w:shd w:val="clear" w:color="auto" w:fill="FFFFFF"/>
        <w:tabs>
          <w:tab w:val="left" w:pos="5387"/>
        </w:tabs>
        <w:spacing w:after="0" w:line="20" w:lineRule="atLeast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</w:t>
      </w:r>
      <w:proofErr w:type="spellEnd"/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8F4273" w:rsidRPr="009A1BE4" w:rsidRDefault="008F4273" w:rsidP="008F4273">
      <w:pPr>
        <w:shd w:val="clear" w:color="auto" w:fill="FFFFFF"/>
        <w:spacing w:after="0" w:line="20" w:lineRule="atLeast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Нижнегорского района Республики Крым  </w:t>
      </w:r>
    </w:p>
    <w:p w:rsidR="008F4273" w:rsidRPr="009A1BE4" w:rsidRDefault="008F4273" w:rsidP="008F4273">
      <w:pPr>
        <w:shd w:val="clear" w:color="auto" w:fill="FFFFFF"/>
        <w:spacing w:after="0" w:line="20" w:lineRule="atLeast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04 апреля </w:t>
      </w:r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33-П</w:t>
      </w:r>
      <w:r w:rsidRPr="009A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4273" w:rsidRPr="009A1BE4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9A1BE4" w:rsidRDefault="008F4273" w:rsidP="008F4273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BE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F4273" w:rsidRPr="00E02637" w:rsidRDefault="008F4273" w:rsidP="008F4273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02637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сообщении лицами, замещающими </w:t>
      </w:r>
      <w:r w:rsidRPr="00E02637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b/>
          <w:sz w:val="28"/>
          <w:szCs w:val="28"/>
        </w:rPr>
        <w:t>ные должности муниципального</w:t>
      </w:r>
      <w:r w:rsidRPr="00E02637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Жемчужинское</w:t>
      </w:r>
      <w:proofErr w:type="spellEnd"/>
      <w:r w:rsidRPr="00E026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Нижнегорского</w:t>
      </w:r>
      <w:r w:rsidRPr="00E0263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спублики Крым, муниципальными служащими </w:t>
      </w:r>
      <w:r w:rsidRPr="00E0263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Жемчужинское</w:t>
      </w:r>
      <w:proofErr w:type="spellEnd"/>
      <w:r w:rsidRPr="00E026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Нижнегорского</w:t>
      </w:r>
      <w:r w:rsidRPr="00E0263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Крым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8"/>
          <w:sz w:val="28"/>
          <w:szCs w:val="28"/>
        </w:rPr>
        <w:t>1.</w:t>
      </w:r>
      <w:r w:rsidRPr="001D694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Настоящее Положение определяет порядок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сообщения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лицами,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замещающими муниципальные должности муниципального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Жемчужинское</w:t>
      </w:r>
      <w:proofErr w:type="spellEnd"/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Нижнегорского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района республики Крым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служащими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Жемчужинское</w:t>
      </w:r>
      <w:proofErr w:type="spellEnd"/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Нижнегорского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района Республики Крым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 (далее - лица,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замещающие муниципальные должности, муниципальные служащие), о получении подарка в связи с протокольными мероприятиями, служебными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командировками и другими официальными мероприятиями, участие в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которых связано с их должностным положением или исполнением</w:t>
      </w:r>
      <w:proofErr w:type="gramEnd"/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4"/>
          <w:sz w:val="28"/>
          <w:szCs w:val="28"/>
        </w:rPr>
        <w:t>2.</w:t>
      </w:r>
      <w:r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целей настоящего Положения используются следующие основные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понятия: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694E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подарок, полученный в связи с протоколь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ными мероприятиями, служебными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ных обязанностей, за исключением канцелярских </w:t>
      </w:r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принадлежностей, которые в рамках протокольных мероприятий, служебных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командировок и других официальных мероприятий предоставлены каждому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участнику указанных мероприятий в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 исполнения им своих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должностных обязанностей, цветов и ценных подарков, которые вручены в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качестве поощрения (награды) (далее - подарок);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1D694E">
        <w:rPr>
          <w:rFonts w:ascii="Times New Roman" w:eastAsia="Times New Roman" w:hAnsi="Times New Roman" w:cs="Times New Roman"/>
          <w:spacing w:val="-1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получение подарка в связи с должностным положением или в связи с исполнением должностных обязанностей - получение лицом, замещающим муниципальную должность, муниципальным служащим лично или через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посредника от физических (юридических) лиц подарка в рамках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осуществлени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деятельности, предусмотренной должностной инструкцией, а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в связи с исполнением должностных обязанностей в случаях,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федеральными законами, законами Республики Крым и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иными нормативными актами, муниципальными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правовыми</w:t>
      </w:r>
      <w:proofErr w:type="gramEnd"/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актами,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определяющими особенности правового положения и специфику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профессиональной служебной деятельности указанных лиц.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4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уведомлять обо всех случаях получения подарка в связи с их должностным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положением или исполнением ими должностных обязанностей орган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>местного самоуправления, в шт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атное расписание которого включена их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должность.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Уведомление о получении подарка (далее - уведомление) в связи с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должностным положением или исполнением должностных обязанностей,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составленное согласно приложению к настоящему Положению, представляется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муниципальным служащим не позднее 3 рабочих дней со дня получения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подарка в уполномоченное структурное подразделение органа местного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(структурное подразделений органа местного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самоуправления с правами юридического лица), в штатное расписание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>которого включена их должность</w:t>
      </w:r>
      <w:proofErr w:type="gramEnd"/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(далее - уполномоченное структурное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подразделение). К уведомлению прилагаются документы (при их наличии),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подтверждающие стоимость подарка (кассовый чек, товарный чек, иной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документ об оплате (приобретении) подарка).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лица, замещающего муниципальную должность, муниципального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служащего, получивших подарок, из служебной командировки. При невозможности подачи уведомления в сроки, указанные в абзацах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первом и третьем настоящего пункта, по причине, не зависящей от лица,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замещающего муниципальную должность, муниципального служащего, оно представляется не позднее следующего рабочего дня после ее устранения.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 </w:t>
      </w:r>
      <w:r w:rsidRPr="001D6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Уведомление составляется в 2 экземплярах, один из которых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возвращается лицу, представившему уведомление, с отметкой о регистрации,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другой экземпляр направляется в комиссию по поступлению и выбытию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активов органа местного самоуправления (структурного подразделения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с правами юридического лица),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образованную в соответствии с законодательством о бухгалтерском учете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(далее - комиссия).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6. </w:t>
      </w:r>
      <w:proofErr w:type="gramStart"/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Подарок, стоимость которого подтверждается документами и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превышает 3 тысячи  рублей либо стоимость которого получившему его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муниципальному служащему неизвестна, сдается ответственному лицу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уполномоченного структурного подразделения, которое принимает его на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хранение по акту приема-передачи не позднее 5 рабочих дней со дня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регистрации уведомления в журнале регистрации уведомлений.</w:t>
      </w:r>
      <w:proofErr w:type="gramEnd"/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4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Подарок, полученный лицом, замещающим муниципальную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должность, независимо от его стоимости, подлежит передаче на хранение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ответственному лицу уполномоченного структурного подразделения в </w:t>
      </w:r>
      <w:r w:rsidRPr="001D694E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порядке, предусмотренном пунктом 6 настоящего Положения.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4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694E">
        <w:rPr>
          <w:rFonts w:ascii="Times New Roman" w:eastAsia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 или повреждение подарка несут лица, замещающие муниципальные должности, муниципальные служащие, получившие подарок.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6"/>
          <w:sz w:val="28"/>
          <w:szCs w:val="28"/>
        </w:rPr>
        <w:lastRenderedPageBreak/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целях принятия к бухгалтерскому учету подарка в порядке,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Федерации, определение его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стоимости проводится на основе рыночной цены, действующей на дату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подтверждаются документально, а при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невозможности документального подтверждения - экспертным путем.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Подарок возвращается сдавшему его лицу, замещающему муниципальную должность, муниципальному служащему по акту приема-передачи в случае, если его стоимость не превышает 3 тысяч рублей.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7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Уполномоченное структурное подразделение обеспечивает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включение принятого к бухгалтерскому учету подарка, стоимость которого превышает 3 тысяч рублей в реестр муниципального имущества </w:t>
      </w:r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Жемчужинское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Нижнегорского</w:t>
      </w:r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Республики Крым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6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12. </w:t>
      </w:r>
      <w:proofErr w:type="gramStart"/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Уполномоченное структурное подразделение в течение 3 месяцев со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дня поступления заявления, указанного в пункте 11 настоящего Положения, организует оценку стоимости подарка для реализации (выкупа) и </w:t>
      </w:r>
      <w:r w:rsidRPr="001D6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уведомляют в письменной форме лицо, замещающее муниципальную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должность, муниципального служащего, подавших заявление, о результатах </w:t>
      </w:r>
      <w:r w:rsidRPr="001D6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оценки, после чего в течение месяца заявитель выкупает подарок по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установленной в результате оценки стоимости или отказывается от выкупа.</w:t>
      </w:r>
      <w:proofErr w:type="gramEnd"/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пункте 11 настоящего Положения, может использоваться органом местного самоуправления (структурным подразделением органа местного самоуправления с правами юридического лица) с учетом заключения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комиссии о целесообразности использования подарка для обеспечения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деятельности органа местного самоуправления.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14. </w:t>
      </w:r>
      <w:proofErr w:type="gramStart"/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случае нецелесообразности использования подарка руководителем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органа местного самоуправления (структурного подразделения органа местного самоуправления с правами юридического лица) принимается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 о реализации подарка и проведении оценки его стоимости для реализации (выкупа), осуществляемой уполномоченным структурным подразделением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Жемчужинского</w:t>
      </w:r>
      <w:proofErr w:type="spellEnd"/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Нижнегорского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района Республики Крым </w:t>
      </w:r>
      <w:r w:rsidRPr="001D6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(наименование </w:t>
      </w:r>
      <w:r w:rsidRPr="001D69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образования) посредством проведения торгов в порядке,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  <w:proofErr w:type="gramEnd"/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7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6"/>
          <w:sz w:val="28"/>
          <w:szCs w:val="28"/>
        </w:rPr>
        <w:t>16.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подарок не выкуплен или не реализован, руководителем органа местного самоуправления (структурного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подразделения органа местного самоуправления с правами юридического </w:t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>лица) принимаетс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 решение о повторной реализации подарка, либо о его </w:t>
      </w:r>
      <w:r w:rsidRPr="001D694E">
        <w:rPr>
          <w:rFonts w:ascii="Times New Roman" w:eastAsia="Times New Roman" w:hAnsi="Times New Roman" w:cs="Times New Roman"/>
          <w:spacing w:val="-3"/>
          <w:sz w:val="28"/>
          <w:szCs w:val="28"/>
        </w:rPr>
        <w:t>безвозмездной передаче на баланс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благотворительной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организации либо о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его уничтожении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F4273" w:rsidRPr="001D694E" w:rsidRDefault="008F4273" w:rsidP="008F4273">
      <w:pPr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pacing w:val="-14"/>
          <w:sz w:val="28"/>
          <w:szCs w:val="28"/>
        </w:rPr>
        <w:t>17.</w:t>
      </w:r>
      <w:r w:rsidRPr="001D694E">
        <w:rPr>
          <w:rFonts w:ascii="Times New Roman" w:eastAsia="Calibri" w:hAnsi="Times New Roman" w:cs="Times New Roman"/>
          <w:sz w:val="28"/>
          <w:szCs w:val="28"/>
        </w:rPr>
        <w:tab/>
      </w:r>
      <w:r w:rsidRPr="001D6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образования в порядке, установленном </w:t>
      </w:r>
      <w:r w:rsidRPr="001D694E">
        <w:rPr>
          <w:rFonts w:ascii="Times New Roman" w:eastAsia="Times New Roman" w:hAnsi="Times New Roman" w:cs="Times New Roman"/>
          <w:sz w:val="28"/>
          <w:szCs w:val="28"/>
        </w:rPr>
        <w:t>бюджетным законодательством Российской Федерации.</w:t>
      </w:r>
    </w:p>
    <w:p w:rsidR="008F4273" w:rsidRPr="001D694E" w:rsidRDefault="008F4273" w:rsidP="008F4273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8F4273" w:rsidRPr="001D694E" w:rsidRDefault="008F4273" w:rsidP="008F4273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Pr="001D694E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73" w:rsidRDefault="008F4273" w:rsidP="008F4273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DDB" w:rsidRDefault="00F11DDB"/>
    <w:sectPr w:rsidR="00F11DDB" w:rsidSect="008F42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0D"/>
    <w:rsid w:val="0033400D"/>
    <w:rsid w:val="008F4273"/>
    <w:rsid w:val="00B63023"/>
    <w:rsid w:val="00C779F6"/>
    <w:rsid w:val="00D60847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2016-05-05T09:29:00Z</cp:lastPrinted>
  <dcterms:created xsi:type="dcterms:W3CDTF">2016-05-04T11:21:00Z</dcterms:created>
  <dcterms:modified xsi:type="dcterms:W3CDTF">2016-05-05T09:29:00Z</dcterms:modified>
</cp:coreProperties>
</file>