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7" o:title=""/>
          </v:shape>
          <o:OLEObject Type="Embed" ProgID="Word.Picture.8" ShapeID="_x0000_i1025" DrawAspect="Content" ObjectID="_1678085865" r:id="rId8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ПОСТАНОВЛЕНИЕ № </w:t>
      </w:r>
      <w:r w:rsidR="0095371C">
        <w:rPr>
          <w:rFonts w:ascii="Times New Roman" w:eastAsiaTheme="minorEastAsia" w:hAnsi="Times New Roman" w:cs="Times New Roman"/>
          <w:b/>
          <w:sz w:val="28"/>
          <w:szCs w:val="28"/>
        </w:rPr>
        <w:t>32/2</w:t>
      </w: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- П</w:t>
      </w:r>
    </w:p>
    <w:p w:rsidR="00976764" w:rsidRPr="00912102" w:rsidRDefault="0095371C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9767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7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95371C">
      <w:pPr>
        <w:pStyle w:val="a3"/>
        <w:ind w:right="4818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95371C">
        <w:rPr>
          <w:rStyle w:val="a4"/>
          <w:rFonts w:eastAsia="Times New Roman"/>
          <w:sz w:val="28"/>
          <w:szCs w:val="28"/>
        </w:rPr>
        <w:t>ого участка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C1" w:rsidRPr="000242F2" w:rsidRDefault="00750AC1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Совета министров Республики Крым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от 29.11.2016 </w:t>
      </w:r>
      <w:r>
        <w:rPr>
          <w:rFonts w:ascii="Times New Roman" w:eastAsia="Times New Roman" w:hAnsi="Times New Roman" w:cs="Times New Roman"/>
          <w:sz w:val="28"/>
          <w:szCs w:val="28"/>
        </w:rPr>
        <w:t>№1498-Р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результатов государственной кадастровой оценки земельных участков, расположенных на территории Республики Крым»</w:t>
      </w:r>
      <w:r w:rsidR="0095371C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(в редакции от 21.11.2019)</w:t>
      </w:r>
      <w:r w:rsidRPr="799DD8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Крым, администрация Жемчужинского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750AC1" w:rsidRDefault="00750AC1" w:rsidP="00750AC1">
      <w:pPr>
        <w:pStyle w:val="a3"/>
        <w:jc w:val="center"/>
      </w:pPr>
      <w:r>
        <w:tab/>
      </w:r>
    </w:p>
    <w:p w:rsidR="00750AC1" w:rsidRPr="0074126F" w:rsidRDefault="00750AC1" w:rsidP="00750AC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50AC1" w:rsidRDefault="0095371C" w:rsidP="00953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352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>ив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ести </w:t>
      </w:r>
      <w:r w:rsidR="00750AC1" w:rsidRPr="799DD872">
        <w:rPr>
          <w:rStyle w:val="a4"/>
          <w:rFonts w:eastAsia="Times New Roman"/>
          <w:sz w:val="28"/>
          <w:szCs w:val="28"/>
        </w:rPr>
        <w:t>стоимост</w:t>
      </w:r>
      <w:r w:rsidR="00750AC1">
        <w:rPr>
          <w:rStyle w:val="a4"/>
          <w:rFonts w:eastAsia="Times New Roman"/>
          <w:sz w:val="28"/>
          <w:szCs w:val="28"/>
        </w:rPr>
        <w:t>ь</w:t>
      </w:r>
      <w:r w:rsidR="00750AC1" w:rsidRPr="799DD872">
        <w:rPr>
          <w:rStyle w:val="a4"/>
          <w:rFonts w:eastAsia="Times New Roman"/>
          <w:sz w:val="28"/>
          <w:szCs w:val="28"/>
        </w:rPr>
        <w:t xml:space="preserve"> земельн</w:t>
      </w:r>
      <w:r>
        <w:rPr>
          <w:rStyle w:val="a4"/>
          <w:rFonts w:eastAsia="Times New Roman"/>
          <w:sz w:val="28"/>
          <w:szCs w:val="28"/>
        </w:rPr>
        <w:t>ого</w:t>
      </w:r>
      <w:r w:rsidR="00750AC1" w:rsidRPr="799DD872">
        <w:rPr>
          <w:rStyle w:val="a4"/>
          <w:rFonts w:eastAsia="Times New Roman"/>
          <w:sz w:val="28"/>
          <w:szCs w:val="28"/>
        </w:rPr>
        <w:t xml:space="preserve"> участк</w:t>
      </w:r>
      <w:r>
        <w:rPr>
          <w:rStyle w:val="a4"/>
          <w:rFonts w:eastAsia="Times New Roman"/>
          <w:sz w:val="28"/>
          <w:szCs w:val="28"/>
        </w:rPr>
        <w:t>а</w:t>
      </w:r>
      <w:r w:rsidR="00750AC1">
        <w:rPr>
          <w:rStyle w:val="a4"/>
          <w:rFonts w:eastAsia="Times New Roman"/>
          <w:sz w:val="28"/>
          <w:szCs w:val="28"/>
        </w:rPr>
        <w:t xml:space="preserve">,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Жемчужинское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 xml:space="preserve">к кадастровой,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26.02.2021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750AC1">
        <w:rPr>
          <w:rFonts w:ascii="Times New Roman" w:eastAsia="Times New Roman" w:hAnsi="Times New Roman" w:cs="Times New Roman"/>
          <w:sz w:val="28"/>
          <w:szCs w:val="28"/>
        </w:rPr>
        <w:t xml:space="preserve">отразить в бухгалтерском учете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№1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Default="00750AC1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799DD872">
        <w:rPr>
          <w:rFonts w:ascii="Times New Roman" w:hAnsi="Times New Roman"/>
          <w:sz w:val="28"/>
          <w:szCs w:val="28"/>
        </w:rPr>
        <w:t xml:space="preserve">. </w:t>
      </w:r>
      <w:r w:rsidRPr="0091210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на официальном сайте в сети «Интернет» </w:t>
      </w:r>
      <w:r w:rsidRPr="0095371C">
        <w:rPr>
          <w:rFonts w:ascii="Times New Roman" w:hAnsi="Times New Roman"/>
          <w:sz w:val="28"/>
          <w:szCs w:val="28"/>
        </w:rPr>
        <w:t>(</w:t>
      </w:r>
      <w:hyperlink r:id="rId9" w:history="1">
        <w:r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2E20" w:rsidRDefault="00002E20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5371C" w:rsidRDefault="0095371C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>от 26 февраля</w:t>
      </w:r>
      <w:r w:rsidR="00CA5BD8" w:rsidRPr="0095371C">
        <w:rPr>
          <w:rFonts w:ascii="Times New Roman" w:hAnsi="Times New Roman"/>
          <w:sz w:val="28"/>
          <w:szCs w:val="28"/>
        </w:rPr>
        <w:t xml:space="preserve"> </w:t>
      </w:r>
      <w:r w:rsidRPr="0095371C">
        <w:rPr>
          <w:rFonts w:ascii="Times New Roman" w:hAnsi="Times New Roman"/>
          <w:sz w:val="28"/>
          <w:szCs w:val="28"/>
        </w:rPr>
        <w:t>2021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Pr="0095371C">
        <w:rPr>
          <w:rFonts w:ascii="Times New Roman" w:hAnsi="Times New Roman"/>
          <w:sz w:val="28"/>
          <w:szCs w:val="28"/>
        </w:rPr>
        <w:t>32/2</w:t>
      </w:r>
      <w:r w:rsidR="00CA5BD8" w:rsidRPr="0095371C">
        <w:rPr>
          <w:rFonts w:ascii="Times New Roman" w:hAnsi="Times New Roman"/>
          <w:sz w:val="28"/>
          <w:szCs w:val="28"/>
        </w:rPr>
        <w:t>-П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D67260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768" w:type="dxa"/>
              <w:tblLook w:val="04A0"/>
            </w:tblPr>
            <w:tblGrid>
              <w:gridCol w:w="540"/>
              <w:gridCol w:w="1616"/>
              <w:gridCol w:w="2231"/>
              <w:gridCol w:w="1292"/>
              <w:gridCol w:w="979"/>
              <w:gridCol w:w="2189"/>
              <w:gridCol w:w="929"/>
              <w:gridCol w:w="992"/>
            </w:tblGrid>
            <w:tr w:rsidR="00D8058C" w:rsidRPr="0095371C" w:rsidTr="00AB6C60">
              <w:trPr>
                <w:trHeight w:val="856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2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 м</w:t>
                  </w:r>
                  <w:r w:rsidRPr="0095371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²</w:t>
                  </w:r>
                </w:p>
              </w:tc>
              <w:tc>
                <w:tcPr>
                  <w:tcW w:w="2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Собственность 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CA5BD8" w:rsidRPr="0095371C" w:rsidRDefault="00CA5BD8" w:rsidP="009537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95371C"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26.02.2021</w:t>
                  </w:r>
                </w:p>
              </w:tc>
            </w:tr>
            <w:tr w:rsidR="00FB2B0A" w:rsidRPr="0095371C" w:rsidTr="00AB6C60">
              <w:trPr>
                <w:trHeight w:val="399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8058C" w:rsidRPr="0095371C" w:rsidTr="00AB6C60">
              <w:trPr>
                <w:trHeight w:val="3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B2B0A" w:rsidRPr="0095371C" w:rsidTr="00AB6C60">
              <w:trPr>
                <w:trHeight w:val="79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9E6FD3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CA5BD8" w:rsidP="00AB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108.55.</w:t>
                  </w:r>
                  <w:r w:rsidR="00AB6C6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00060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Земельный участок 90:08:0604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01: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431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5BD8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(кладбище с.Приречное)</w:t>
                  </w:r>
                </w:p>
                <w:p w:rsidR="00AB6C60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3391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Собственность </w:t>
                  </w:r>
                </w:p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431-91/004/2021-3</w:t>
                  </w:r>
                </w:p>
                <w:p w:rsidR="00CA5BD8" w:rsidRPr="0095371C" w:rsidRDefault="00AB6C60" w:rsidP="00AB6C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от 24.02.2021</w:t>
                  </w:r>
                  <w:r w:rsidR="00CA5BD8"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A5BD8" w:rsidRPr="0095371C" w:rsidRDefault="00CA5BD8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5371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A5BD8" w:rsidRPr="0095371C" w:rsidRDefault="00AB6C60" w:rsidP="00CA5B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12444,97</w:t>
                  </w:r>
                </w:p>
              </w:tc>
            </w:tr>
          </w:tbl>
          <w:p w:rsidR="000E7DAB" w:rsidRPr="0095371C" w:rsidRDefault="000E7DAB" w:rsidP="000E7DAB">
            <w:pPr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right="-54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left="-149" w:right="-54" w:firstLine="149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left="-149" w:right="-54" w:firstLine="149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0E7DAB">
            <w:pPr>
              <w:pStyle w:val="1"/>
              <w:spacing w:line="20" w:lineRule="atLeast"/>
              <w:ind w:right="-54"/>
              <w:contextualSpacing/>
              <w:jc w:val="righ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0E7DAB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:rsidR="000E7DAB" w:rsidRPr="0095371C" w:rsidRDefault="000E7DAB" w:rsidP="000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AC1" w:rsidRPr="0095371C" w:rsidRDefault="00750AC1" w:rsidP="0095371C">
      <w:pPr>
        <w:tabs>
          <w:tab w:val="left" w:pos="3420"/>
        </w:tabs>
        <w:spacing w:line="240" w:lineRule="auto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5C" w:rsidRDefault="00195A5C" w:rsidP="00750AC1">
      <w:pPr>
        <w:spacing w:after="0" w:line="240" w:lineRule="auto"/>
      </w:pPr>
      <w:r>
        <w:separator/>
      </w:r>
    </w:p>
  </w:endnote>
  <w:endnote w:type="continuationSeparator" w:id="1">
    <w:p w:rsidR="00195A5C" w:rsidRDefault="00195A5C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5C" w:rsidRDefault="00195A5C" w:rsidP="00750AC1">
      <w:pPr>
        <w:spacing w:after="0" w:line="240" w:lineRule="auto"/>
      </w:pPr>
      <w:r>
        <w:separator/>
      </w:r>
    </w:p>
  </w:footnote>
  <w:footnote w:type="continuationSeparator" w:id="1">
    <w:p w:rsidR="00195A5C" w:rsidRDefault="00195A5C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F63A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222ECA"/>
    <w:rsid w:val="003F095E"/>
    <w:rsid w:val="004C219F"/>
    <w:rsid w:val="00526545"/>
    <w:rsid w:val="006648E6"/>
    <w:rsid w:val="00670CC5"/>
    <w:rsid w:val="00696C12"/>
    <w:rsid w:val="006A7A8F"/>
    <w:rsid w:val="006D5DCF"/>
    <w:rsid w:val="006E0773"/>
    <w:rsid w:val="00750AC1"/>
    <w:rsid w:val="008335DD"/>
    <w:rsid w:val="0095371C"/>
    <w:rsid w:val="00976764"/>
    <w:rsid w:val="009E6FD3"/>
    <w:rsid w:val="00A40CC0"/>
    <w:rsid w:val="00A454CF"/>
    <w:rsid w:val="00AB6C60"/>
    <w:rsid w:val="00B12D14"/>
    <w:rsid w:val="00CA5BD8"/>
    <w:rsid w:val="00CF1061"/>
    <w:rsid w:val="00D30321"/>
    <w:rsid w:val="00D8058C"/>
    <w:rsid w:val="00E72961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2020-03-24T06:30:00Z</cp:lastPrinted>
  <dcterms:created xsi:type="dcterms:W3CDTF">2020-03-23T08:25:00Z</dcterms:created>
  <dcterms:modified xsi:type="dcterms:W3CDTF">2021-03-24T07:11:00Z</dcterms:modified>
</cp:coreProperties>
</file>