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8B1" w:rsidRDefault="00F728B1" w:rsidP="00F728B1">
      <w:pPr>
        <w:spacing w:after="0" w:line="20" w:lineRule="atLeast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</w:p>
    <w:p w:rsidR="00F728B1" w:rsidRDefault="00F728B1" w:rsidP="00F728B1">
      <w:pPr>
        <w:spacing w:after="0" w:line="20" w:lineRule="atLeast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ЖЕМЧУЖИНСКОГО СЕЛЬСКОГО ПОСЕЛЕНИЯ</w:t>
      </w:r>
    </w:p>
    <w:p w:rsidR="00F728B1" w:rsidRDefault="00F728B1" w:rsidP="00F728B1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НИЖНЕГОРСКОГО РАЙОНА</w:t>
      </w:r>
    </w:p>
    <w:p w:rsidR="00F728B1" w:rsidRDefault="00F728B1" w:rsidP="00F728B1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РЕСПУБЛИКИ КРЫМ</w:t>
      </w:r>
    </w:p>
    <w:p w:rsidR="00F728B1" w:rsidRDefault="00F728B1" w:rsidP="00F728B1">
      <w:pPr>
        <w:spacing w:after="0" w:line="20" w:lineRule="atLeas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28B1" w:rsidRPr="00F728B1" w:rsidRDefault="00F728B1" w:rsidP="00F728B1">
      <w:pPr>
        <w:spacing w:after="0" w:line="20" w:lineRule="atLeas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F728B1" w:rsidRDefault="00F728B1" w:rsidP="00F728B1">
      <w:pPr>
        <w:spacing w:after="0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8B1" w:rsidRDefault="00F728B1" w:rsidP="00F728B1">
      <w:pPr>
        <w:spacing w:after="0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32-П_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.03.2019.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doc</w:t>
      </w:r>
    </w:p>
    <w:p w:rsidR="00F728B1" w:rsidRDefault="00F728B1" w:rsidP="00F728B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right="472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кадровом резерве для замещения вакантных должностей муниципальной службы в органах местного самоуправления муниципального образования Жемчужинское сельское поселение Нижнегорского района Республики Крым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8B1" w:rsidRP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02.03.2007 № 25-ФЗ «О муниципальной службе в Российской Федерации», Законом Республики Крым от 16.09.2014 № 76-ЗРК «О муниципальной службе в Республике Крым», Уставом муниципального образования Жемчужинское сельское поселение Нижнегорского района Республики Крым, с целью определения порядка формирования кадрового резерва на муниципальную службу в органах местного самоуправления муниципального образования Жемчужинское сельское поселение Нижнегорского района Республики Крым, администрация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Жемчужинского сельского поселения, </w:t>
      </w:r>
    </w:p>
    <w:p w:rsidR="00F728B1" w:rsidRP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56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  <w:bookmarkStart w:id="0" w:name="sub_1"/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Принять Положение о кадровом резерве для замещения вакантных должностей муниципальной службы в органах местного самоуправления муниципального образования Жемчужинское сельское поселение Нижнегорского района Республики Крым (прилагается).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Постановление от 20.11.2015г. № 70 «Об утверждении Положения о кадровом резерве на муниципальной службе в муниципальном образовании Жемчужинское сельское поселение Нижнегорского района Республики Крым» считать утратившим силу</w:t>
      </w:r>
    </w:p>
    <w:p w:rsidR="00F728B1" w:rsidRDefault="00F728B1" w:rsidP="00F728B1">
      <w:pPr>
        <w:widowControl w:val="0"/>
        <w:autoSpaceDE w:val="0"/>
        <w:spacing w:after="0" w:line="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sub_4"/>
      <w:bookmarkEnd w:id="0"/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Разместить настоящее постановление для обнародования на официальном сайте администрации Жемчужинского сельского поселения в сети «Интернет» (</w:t>
      </w:r>
      <w:r>
        <w:rPr>
          <w:rFonts w:ascii="Times New Roman" w:hAnsi="Times New Roman"/>
          <w:sz w:val="28"/>
          <w:szCs w:val="28"/>
          <w:u w:val="single"/>
        </w:rPr>
        <w:t xml:space="preserve">http://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жемчужинское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сп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.р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 xml:space="preserve">), а также на информационном стенде администрации Жемчужинского сельского поселения по адресу: Республика Крым, Нижнегорский район,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Жемчужина, ул. Школьная, 2. </w:t>
      </w:r>
    </w:p>
    <w:p w:rsidR="00F728B1" w:rsidRDefault="00F728B1" w:rsidP="00F728B1">
      <w:pPr>
        <w:autoSpaceDN w:val="0"/>
        <w:spacing w:before="28" w:after="28" w:line="20" w:lineRule="atLeast"/>
        <w:ind w:firstLine="709"/>
        <w:contextualSpacing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bookmarkEnd w:id="1"/>
    <w:p w:rsidR="00F728B1" w:rsidRDefault="00F728B1" w:rsidP="00F728B1">
      <w:pPr>
        <w:spacing w:after="0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F728B1" w:rsidRDefault="00F728B1" w:rsidP="00F728B1">
      <w:pPr>
        <w:spacing w:after="0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Жемчужинского</w:t>
      </w:r>
    </w:p>
    <w:p w:rsidR="00F728B1" w:rsidRDefault="00F728B1" w:rsidP="00F728B1">
      <w:pPr>
        <w:spacing w:after="0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совета - глава администрации </w:t>
      </w:r>
    </w:p>
    <w:p w:rsidR="00F728B1" w:rsidRPr="00F728B1" w:rsidRDefault="00F728B1" w:rsidP="00F728B1">
      <w:pPr>
        <w:spacing w:after="0" w:line="20" w:lineRule="atLeast"/>
        <w:contextualSpacing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Жемчужинского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О.Ю.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Большунова</w:t>
      </w:r>
      <w:proofErr w:type="spellEnd"/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Жемчужинского сельского поселения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Нижнегорского района Республики Крым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06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марта 2019г. №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32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-П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кадровом резерве для замещения вакантных должностей муниципальной службы в органах местного самоуправления муниципального образования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Жемчужинское сельское поселение Нижнегорского района Республики Крым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right="-574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right="-574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2" w:name="sub_10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bookmarkEnd w:id="2"/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11"/>
      <w:r>
        <w:rPr>
          <w:rFonts w:ascii="Times New Roman" w:eastAsia="Times New Roman" w:hAnsi="Times New Roman"/>
          <w:sz w:val="28"/>
          <w:szCs w:val="28"/>
          <w:lang w:eastAsia="ru-RU"/>
        </w:rPr>
        <w:t>1.1. Настоящее Положение определяет процедуру формирования и ведения кадрового резерва для замещения вакантных должностей муниципальной службы в органах местного самоуправления муниципального образования Жемчужинское сельское поселение Нижнегорского района Республики Крым и общие принципы отбора кандидатов на включение в состав кадрового резерва.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12"/>
      <w:bookmarkEnd w:id="3"/>
      <w:r>
        <w:rPr>
          <w:rFonts w:ascii="Times New Roman" w:eastAsia="Times New Roman" w:hAnsi="Times New Roman"/>
          <w:sz w:val="28"/>
          <w:szCs w:val="28"/>
          <w:lang w:eastAsia="ru-RU"/>
        </w:rPr>
        <w:t>1.2. Формирование кадрового резерва проводится в целях: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121"/>
      <w:bookmarkEnd w:id="4"/>
      <w:r>
        <w:rPr>
          <w:rFonts w:ascii="Times New Roman" w:eastAsia="Times New Roman" w:hAnsi="Times New Roman"/>
          <w:sz w:val="28"/>
          <w:szCs w:val="28"/>
          <w:lang w:eastAsia="ru-RU"/>
        </w:rPr>
        <w:t>1) своевременного замещения вакантных должностей муниципальной службы в органах местного самоуправления муниципального образования Жемчужинское сельское поселение Нижнегорского района Республики Крым;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sub_122"/>
      <w:bookmarkEnd w:id="5"/>
      <w:r>
        <w:rPr>
          <w:rFonts w:ascii="Times New Roman" w:eastAsia="Times New Roman" w:hAnsi="Times New Roman"/>
          <w:sz w:val="28"/>
          <w:szCs w:val="28"/>
          <w:lang w:eastAsia="ru-RU"/>
        </w:rPr>
        <w:t>2) стимулирования повышения профессионализма, служебной активности муниципальных служащих органов местного самоуправления муниципального образования Жемчужинское сельское поселение Нижнегорского района Республики Крым;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sub_123"/>
      <w:bookmarkEnd w:id="6"/>
      <w:r>
        <w:rPr>
          <w:rFonts w:ascii="Times New Roman" w:eastAsia="Times New Roman" w:hAnsi="Times New Roman"/>
          <w:sz w:val="28"/>
          <w:szCs w:val="28"/>
          <w:lang w:eastAsia="ru-RU"/>
        </w:rPr>
        <w:t>3) сокращения периода профессиональной адаптации при назначении на вакантную должность муниципальной службы;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sub_124"/>
      <w:bookmarkEnd w:id="7"/>
      <w:r>
        <w:rPr>
          <w:rFonts w:ascii="Times New Roman" w:eastAsia="Times New Roman" w:hAnsi="Times New Roman"/>
          <w:sz w:val="28"/>
          <w:szCs w:val="28"/>
          <w:lang w:eastAsia="ru-RU"/>
        </w:rPr>
        <w:t>4) совершенствования деятельности по подбору и расстановке кадров;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sub_125"/>
      <w:bookmarkEnd w:id="8"/>
      <w:r>
        <w:rPr>
          <w:rFonts w:ascii="Times New Roman" w:eastAsia="Times New Roman" w:hAnsi="Times New Roman"/>
          <w:sz w:val="28"/>
          <w:szCs w:val="28"/>
          <w:lang w:eastAsia="ru-RU"/>
        </w:rPr>
        <w:t>5) привлечения граждан на муниципальную службу;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sub_126"/>
      <w:bookmarkEnd w:id="9"/>
      <w:r>
        <w:rPr>
          <w:rFonts w:ascii="Times New Roman" w:eastAsia="Times New Roman" w:hAnsi="Times New Roman"/>
          <w:sz w:val="28"/>
          <w:szCs w:val="28"/>
          <w:lang w:eastAsia="ru-RU"/>
        </w:rPr>
        <w:t>6) повышения качества муниципальной службы.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sub_13"/>
      <w:bookmarkEnd w:id="10"/>
      <w:r>
        <w:rPr>
          <w:rFonts w:ascii="Times New Roman" w:eastAsia="Times New Roman" w:hAnsi="Times New Roman"/>
          <w:sz w:val="28"/>
          <w:szCs w:val="28"/>
          <w:lang w:eastAsia="ru-RU"/>
        </w:rPr>
        <w:t>1.3. Формирование кадрового резерва основано на принципах: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sub_131"/>
      <w:bookmarkEnd w:id="11"/>
      <w:r>
        <w:rPr>
          <w:rFonts w:ascii="Times New Roman" w:eastAsia="Times New Roman" w:hAnsi="Times New Roman"/>
          <w:sz w:val="28"/>
          <w:szCs w:val="28"/>
          <w:lang w:eastAsia="ru-RU"/>
        </w:rPr>
        <w:t>1) компетентности и профессионализма лиц, включаемых в резерв;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sub_132"/>
      <w:bookmarkEnd w:id="12"/>
      <w:r>
        <w:rPr>
          <w:rFonts w:ascii="Times New Roman" w:eastAsia="Times New Roman" w:hAnsi="Times New Roman"/>
          <w:sz w:val="28"/>
          <w:szCs w:val="28"/>
          <w:lang w:eastAsia="ru-RU"/>
        </w:rPr>
        <w:t>2) добровольности включения в резерв;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sub_133"/>
      <w:bookmarkEnd w:id="13"/>
      <w:r>
        <w:rPr>
          <w:rFonts w:ascii="Times New Roman" w:eastAsia="Times New Roman" w:hAnsi="Times New Roman"/>
          <w:sz w:val="28"/>
          <w:szCs w:val="28"/>
          <w:lang w:eastAsia="ru-RU"/>
        </w:rPr>
        <w:t>3) единства основных требований, предъявляемых к кандидатам на выдвижение;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sub_134"/>
      <w:bookmarkEnd w:id="14"/>
      <w:r>
        <w:rPr>
          <w:rFonts w:ascii="Times New Roman" w:eastAsia="Times New Roman" w:hAnsi="Times New Roman"/>
          <w:sz w:val="28"/>
          <w:szCs w:val="28"/>
          <w:lang w:eastAsia="ru-RU"/>
        </w:rPr>
        <w:t>4) объективности при подборе и зачислении в резерв;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" w:name="sub_135"/>
      <w:bookmarkEnd w:id="15"/>
      <w:r>
        <w:rPr>
          <w:rFonts w:ascii="Times New Roman" w:eastAsia="Times New Roman" w:hAnsi="Times New Roman"/>
          <w:sz w:val="28"/>
          <w:szCs w:val="28"/>
          <w:lang w:eastAsia="ru-RU"/>
        </w:rPr>
        <w:t>5) гласности, доступности информации о формировании кадрового резерва и его профессиональной реализации;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7" w:name="sub_136"/>
      <w:bookmarkEnd w:id="16"/>
      <w:r>
        <w:rPr>
          <w:rFonts w:ascii="Times New Roman" w:eastAsia="Times New Roman" w:hAnsi="Times New Roman"/>
          <w:sz w:val="28"/>
          <w:szCs w:val="28"/>
          <w:lang w:eastAsia="ru-RU"/>
        </w:rPr>
        <w:t>6) ответственности руководителей структурных подразделений в органах местного самоуправления муниципального образования Жемчужинское сельское поселение Нижнегорского района Республики Крым за формирование кадрового резерва и работу с ним.</w:t>
      </w:r>
    </w:p>
    <w:bookmarkEnd w:id="17"/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right="-574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8" w:name="sub_20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 Формирование кадрового резерва</w:t>
      </w:r>
    </w:p>
    <w:bookmarkEnd w:id="18"/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9" w:name="sub_21"/>
      <w:r>
        <w:rPr>
          <w:rFonts w:ascii="Times New Roman" w:eastAsia="Times New Roman" w:hAnsi="Times New Roman"/>
          <w:sz w:val="28"/>
          <w:szCs w:val="28"/>
          <w:lang w:eastAsia="ru-RU"/>
        </w:rPr>
        <w:t>2.1. Кадровый резерв формируется для замещения должностей высшей, главной, ведущей и старшей групп должностей муниципальной службы в органах местного самоуправления муниципального образования Жемчужинское сельское поселение Нижнегорского района Республики Крым.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0" w:name="sub_22"/>
      <w:bookmarkEnd w:id="19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кадровом резерве могут состоять муниципальные служащие органов местного самоуправления муниципального образования Жемчужинское сельское поселение Нижнегорского района Республики Крым, а также граждане, не имеющие ограничений для поступления на муниципальную службу, установленных законодательством о муниципальной службе, изъявившие желание и успешно прошедшие конкурс на включение в кадровый резерв для замещения соответствующей группы должностей муниципальной службы в органах местного самоуправления муниципального образования Жемчужинское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Нижнегорского района Республики Крым.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1" w:name="sub_23"/>
      <w:bookmarkEnd w:id="20"/>
      <w:r>
        <w:rPr>
          <w:rFonts w:ascii="Times New Roman" w:eastAsia="Times New Roman" w:hAnsi="Times New Roman"/>
          <w:sz w:val="28"/>
          <w:szCs w:val="28"/>
          <w:lang w:eastAsia="ru-RU"/>
        </w:rPr>
        <w:t>2.3. Формирование кадрового резерва осуществляется посредством конкурсного отбора претендентов в кадровый резерв.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2" w:name="sub_24"/>
      <w:bookmarkEnd w:id="21"/>
      <w:r>
        <w:rPr>
          <w:rFonts w:ascii="Times New Roman" w:eastAsia="Times New Roman" w:hAnsi="Times New Roman"/>
          <w:sz w:val="28"/>
          <w:szCs w:val="28"/>
          <w:lang w:eastAsia="ru-RU"/>
        </w:rPr>
        <w:t>2.4. Лица, зачисленные в кадровый резерв, могут состоять в кадровом резерве на замещение должностей муниципальной службы, относящейся к нескольким группам.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3" w:name="sub_25"/>
      <w:bookmarkEnd w:id="22"/>
      <w:r>
        <w:rPr>
          <w:rFonts w:ascii="Times New Roman" w:eastAsia="Times New Roman" w:hAnsi="Times New Roman"/>
          <w:sz w:val="28"/>
          <w:szCs w:val="28"/>
          <w:lang w:eastAsia="ru-RU"/>
        </w:rPr>
        <w:t>2.5. Кадровый резерв в органах местного самоуправления муниципального образования Жемчужинское сельское поселение Нижнегорского района Республики Крым формируется сроком на три года и утверждается правовым актом представителя нанимателя (работодателя) органа местного самоуправления.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Кандидаты зачисляются в кадровый резерв на должности муниципальной службы на срок не менее 1 года, при этом срок нахождения в резерве на одну конкретную должность муниципальной службы администрации Жемчужинского сельского поселения Нижнегорского района Республики Крым не должен превышать трех лет. Списки кандидатов в резерв пересматриваются ежегодно.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4" w:name="sub_26"/>
      <w:bookmarkEnd w:id="23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2.6. </w:t>
      </w:r>
      <w:bookmarkStart w:id="25" w:name="sub_28"/>
      <w:bookmarkEnd w:id="24"/>
      <w:r>
        <w:rPr>
          <w:rFonts w:ascii="Times New Roman" w:eastAsia="Times New Roman" w:hAnsi="Times New Roman"/>
          <w:sz w:val="28"/>
          <w:szCs w:val="28"/>
          <w:lang w:eastAsia="ru-RU"/>
        </w:rPr>
        <w:t>В кадровый резерв для замещения вакантных должностей муниципальной службы в Жемчужинском сельском поселении включаются: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граждане - по результатам конкурса на включение в кадровый резерв для замещения вакантных должностей муниципальной службы в Жемчужинском сельском поселении;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граждане - по результатам конкурса на замещение вакантной должности муниципальной службы с согласия указанного гражданина;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муниципальные служащие для замещения вакантной должности муниципальной службы в порядке должностного роста - по результатам конкурса на включение в кадровый резерв для замещения вакантных должностей муниципальной службы в Жемчужинском сельском поселении;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муниципальные служащие для замещения вакантной должности муниципальной службы в порядке должностного роста - по результатам конкурса на замещение вакантной должности муниципальной службы с согласия указанных муниципальных служащих.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2.7.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 на включение в кадровый резерв проводится в порядке, установленном статьей 17 Федерального закона от 2 марта 2007 г. N 25-ФЗ "О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муниципальной службе в Российской Федерации", статьей 19 Закона Республики Крым от 16 сентября 2014 г. N 76-ЗРК "О муниципальной службе в Республике Крым" конкурсной комиссией, образованной для проведения соответствующего конкурса.</w:t>
      </w:r>
      <w:proofErr w:type="gramEnd"/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6" w:name="sub_29"/>
      <w:bookmarkEnd w:id="25"/>
      <w:r>
        <w:rPr>
          <w:rFonts w:ascii="Times New Roman" w:eastAsia="Times New Roman" w:hAnsi="Times New Roman"/>
          <w:sz w:val="28"/>
          <w:szCs w:val="28"/>
          <w:lang w:eastAsia="ru-RU"/>
        </w:rPr>
        <w:t>2.8. Учет кадрового резерва ведется в виде списка кадрового резерва, сформированного по группам должностей муниципальной службы согласно приложению 1 к настоящему Положению.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7" w:name="sub_210"/>
      <w:bookmarkEnd w:id="26"/>
      <w:r>
        <w:rPr>
          <w:rFonts w:ascii="Times New Roman" w:eastAsia="Times New Roman" w:hAnsi="Times New Roman"/>
          <w:sz w:val="28"/>
          <w:szCs w:val="28"/>
          <w:lang w:eastAsia="ru-RU"/>
        </w:rPr>
        <w:t>2.9. Ведение кадрового резерва в органах местного самоуправления муниципального образования Жемчужинское сельское поселение Нижнегорского района Республики Крым осуществляет кадровая служба либо лицо, отвечающее за кадровую работу (далее - кадровая служба) в виде единой базы данных.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8" w:name="sub_211"/>
      <w:bookmarkEnd w:id="27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2.10.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Ежегодно до 1 марта текущего года руководители структурных подразделений органов местного самоуправления муниципального образования Жемчужинское сельское поселение Нижнегорского района Республики Крым проводят анализ кадрового резерва муниципальных должностей в своем подразделении, дают оценку деятельности за минувший год каждого зачисленного в резерв, его готовности к замещению вакантных должностей, принимают решение об оставлении его в составе резерва или об исключении.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Одновременно рассматриваются новые кандидатуры для зачисления в кадровый резерв. Порядок пополнения резерва сохраняется тот же, что и при формировании.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9" w:name="sub_212"/>
      <w:bookmarkEnd w:id="28"/>
      <w:r>
        <w:rPr>
          <w:rFonts w:ascii="Times New Roman" w:eastAsia="Times New Roman" w:hAnsi="Times New Roman"/>
          <w:sz w:val="28"/>
          <w:szCs w:val="28"/>
          <w:lang w:eastAsia="ru-RU"/>
        </w:rPr>
        <w:t>2.11. Исключение муниципального служащего (гражданина) из кадрового резерва производится по следующим основаниям: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0" w:name="sub_2121"/>
      <w:bookmarkEnd w:id="29"/>
      <w:r>
        <w:rPr>
          <w:rFonts w:ascii="Times New Roman" w:eastAsia="Times New Roman" w:hAnsi="Times New Roman"/>
          <w:sz w:val="28"/>
          <w:szCs w:val="28"/>
          <w:lang w:eastAsia="ru-RU"/>
        </w:rPr>
        <w:t>1) назначение его на должность муниципальной службы в пределах группы должностей муниципальной службы, для замещения которых муниципальный служащий (гражданин) включен в кадровый резерв;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1" w:name="sub_2122"/>
      <w:bookmarkEnd w:id="30"/>
      <w:r>
        <w:rPr>
          <w:rFonts w:ascii="Times New Roman" w:eastAsia="Times New Roman" w:hAnsi="Times New Roman"/>
          <w:sz w:val="28"/>
          <w:szCs w:val="28"/>
          <w:lang w:eastAsia="ru-RU"/>
        </w:rPr>
        <w:t>2) отказ от предложения о назначении на должность муниципальной службы в пределах группы должностей муниципальной службы, для замещения которых муниципальный служащий (гражданин) включен в кадровый резерв;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2" w:name="sub_2123"/>
      <w:bookmarkEnd w:id="31"/>
      <w:r>
        <w:rPr>
          <w:rFonts w:ascii="Times New Roman" w:eastAsia="Times New Roman" w:hAnsi="Times New Roman"/>
          <w:sz w:val="28"/>
          <w:szCs w:val="28"/>
          <w:lang w:eastAsia="ru-RU"/>
        </w:rPr>
        <w:t>3) наличие заболевания, препятствующего поступлению на муниципальную службу или ее прохождению и подтвержденного заключением медицинского учреждения;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3" w:name="sub_2124"/>
      <w:bookmarkEnd w:id="32"/>
      <w:r>
        <w:rPr>
          <w:rFonts w:ascii="Times New Roman" w:eastAsia="Times New Roman" w:hAnsi="Times New Roman"/>
          <w:sz w:val="28"/>
          <w:szCs w:val="28"/>
          <w:lang w:eastAsia="ru-RU"/>
        </w:rPr>
        <w:t>4) принятие аттестационной комиссией решения о несоответствии муниципального служащего замещаемой должности муниципальной службы;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4" w:name="sub_2125"/>
      <w:bookmarkEnd w:id="33"/>
      <w:r>
        <w:rPr>
          <w:rFonts w:ascii="Times New Roman" w:eastAsia="Times New Roman" w:hAnsi="Times New Roman"/>
          <w:sz w:val="28"/>
          <w:szCs w:val="28"/>
          <w:lang w:eastAsia="ru-RU"/>
        </w:rPr>
        <w:t>5) отказ муниципального служащего от прохождения профессиональной переподготовки или повышения квалификации;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5" w:name="sub_2126"/>
      <w:bookmarkEnd w:id="34"/>
      <w:r>
        <w:rPr>
          <w:rFonts w:ascii="Times New Roman" w:eastAsia="Times New Roman" w:hAnsi="Times New Roman"/>
          <w:sz w:val="28"/>
          <w:szCs w:val="28"/>
          <w:lang w:eastAsia="ru-RU"/>
        </w:rPr>
        <w:t>6) наступление и (или) обнаружение обстоятельств, препятствующих поступлению гражданина на муниципальную службу или прохождению им муниципальной службы;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6" w:name="sub_2127"/>
      <w:bookmarkEnd w:id="35"/>
      <w:r>
        <w:rPr>
          <w:rFonts w:ascii="Times New Roman" w:eastAsia="Times New Roman" w:hAnsi="Times New Roman"/>
          <w:sz w:val="28"/>
          <w:szCs w:val="28"/>
          <w:lang w:eastAsia="ru-RU"/>
        </w:rPr>
        <w:t>7) достижение предельного возраста, пребывания на муниципальной службе;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7" w:name="sub_2128"/>
      <w:bookmarkEnd w:id="36"/>
      <w:r>
        <w:rPr>
          <w:rFonts w:ascii="Times New Roman" w:eastAsia="Times New Roman" w:hAnsi="Times New Roman"/>
          <w:sz w:val="28"/>
          <w:szCs w:val="28"/>
          <w:lang w:eastAsia="ru-RU"/>
        </w:rPr>
        <w:t>8) письменное заявление муниципального служащего (гражданина);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8" w:name="sub_2129"/>
      <w:bookmarkEnd w:id="37"/>
      <w:r>
        <w:rPr>
          <w:rFonts w:ascii="Times New Roman" w:eastAsia="Times New Roman" w:hAnsi="Times New Roman"/>
          <w:sz w:val="28"/>
          <w:szCs w:val="28"/>
          <w:lang w:eastAsia="ru-RU"/>
        </w:rPr>
        <w:t>9) увольнение с муниципальной службы (для лиц, замещающих должности муниципальной службы);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10) окончание срока пребывания в резерве;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11) смерть (гибель) либо признание безвестно отсутствующим или объявление муниципального служащего (гражданина) умершим решением суда, вступившим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законную силу;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12) совершение дисциплинарного проступка;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13) нарушение сроков предоставления уведомления об изменении анкетных данных муниципального служащего;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14) наступление ограничений, предусмотренных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1, 2, 4, 6, 7 ч. 1 ст. 13 Федерального закона от 2 марта 2007 г. N 25-ФЗ "О муниципальной службе в Российской Федерации".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9" w:name="sub_213"/>
      <w:bookmarkEnd w:id="38"/>
      <w:r>
        <w:rPr>
          <w:rFonts w:ascii="Times New Roman" w:eastAsia="Times New Roman" w:hAnsi="Times New Roman"/>
          <w:sz w:val="28"/>
          <w:szCs w:val="28"/>
          <w:lang w:eastAsia="ru-RU"/>
        </w:rPr>
        <w:t>2.12. Решение о включении муниципального служащего в кадровый резерв, личное заявление о включении в кадровый резерв, а также решение об исключении из кадрового резерва вносятся в личное дело муниципального служащего.</w:t>
      </w:r>
    </w:p>
    <w:bookmarkEnd w:id="39"/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граждан, не являющихся муниципальными служащими и включенных в кадровый резерв, формируются учетные дела.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0" w:name="sub_214"/>
      <w:r>
        <w:rPr>
          <w:rFonts w:ascii="Times New Roman" w:eastAsia="Times New Roman" w:hAnsi="Times New Roman"/>
          <w:sz w:val="28"/>
          <w:szCs w:val="28"/>
          <w:lang w:eastAsia="ru-RU"/>
        </w:rPr>
        <w:t>2.13. Сведения, связанные с пребыванием муниципального служащего (гражданина) в кадровом резерве, носят конфиденциальный характер.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1" w:name="sub_215"/>
      <w:bookmarkEnd w:id="4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2.14. Организацию, координацию, методическое обеспечение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формированием и работой с кадровым резервом осуществляет кадровая служба либо, лицо, отвечающее за кадровую работу соответствующего органа местного самоуправления муниципального образования Жемчужинское сельское поселение Нижнегорского района Республики Крым.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2.15. Включение муниципального служащего (гражданина) в кадровый резерв оформляется постановлением администрации Жемчужинского сельского поселения с указанием группы должностей муниципальной службы, на которую он может быть назначен.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Лица, зачисленные в кадровый резерв, могут состоять в кадровом резерве на замещение должностей муниципальной службы, относящихся к нескольким группам.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Назначение на должность муниципальной службы лиц, включенных в кадровый резерв, осуществляется с их согласия и по решению главы администрации Жемчужинского сельского поселения, в пределах группы должностей муниципальной службы, для замещения которых муниципальный служащий (гражданин) включен в кадровый резерв, в соответствии с действующим трудовым законодательством, законодательством о муниципальной службе и муниципальными правовыми актами.</w:t>
      </w:r>
      <w:proofErr w:type="gramEnd"/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2.16. Гражданин, включенный в кадровый резерв, обязан в месячный срок уведомить кадровую службу об изменении: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фамилии, имени, отчества;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сведений о профессиональном образовании;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сведений о дополнительном профессиональном образовании;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замещаемой муниципальным служащим должности муниципальной службы, должности и месте работы гражданина (с указанием даты назначения на должность);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обстоятельств, являющихся основаниями для исключения из кадрового резерва.</w:t>
      </w:r>
    </w:p>
    <w:bookmarkEnd w:id="41"/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42" w:name="sub_30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 Порядок проведения конкурсного отбора</w:t>
      </w:r>
    </w:p>
    <w:bookmarkEnd w:id="42"/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3" w:name="sub_31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3.1. Отбор претендентов на включение в кадровый резерв проводится конкурсной комиссией соответствующего органа местного самоуправления муниципального образования Жемчужинское сельское поселение Нижнегорского района Республики Крым (далее - Комиссия). Состав Комиссии определяется распоряжением главы администрации Жемчужинского сельского поселения.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4" w:name="sub_32"/>
      <w:bookmarkEnd w:id="43"/>
      <w:r>
        <w:rPr>
          <w:rFonts w:ascii="Times New Roman" w:eastAsia="Times New Roman" w:hAnsi="Times New Roman"/>
          <w:sz w:val="28"/>
          <w:szCs w:val="28"/>
          <w:lang w:eastAsia="ru-RU"/>
        </w:rPr>
        <w:t>3.2. Право на участие в конкурсе имеют граждане Российской Федерации, достигшие возраста 18 лет, владеющие государственным языком Российской Федерации, соответствующие квалификационным требованиям для замещения должностей муниципальной службы.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5" w:name="sub_33"/>
      <w:bookmarkEnd w:id="44"/>
      <w:r>
        <w:rPr>
          <w:rFonts w:ascii="Times New Roman" w:eastAsia="Times New Roman" w:hAnsi="Times New Roman"/>
          <w:sz w:val="28"/>
          <w:szCs w:val="28"/>
          <w:lang w:eastAsia="ru-RU"/>
        </w:rPr>
        <w:t>3.3. Конкурс проводится в сроки, определяемые правовым актом представителя нанимателя (работодателя), в форме конкурса документов, который заключается в отборе участников конкурса на основании документов об образовании, о прохождении муниципальной службы, иной трудовой деятельности.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6" w:name="sub_34"/>
      <w:bookmarkEnd w:id="45"/>
      <w:r>
        <w:rPr>
          <w:rFonts w:ascii="Times New Roman" w:eastAsia="Times New Roman" w:hAnsi="Times New Roman"/>
          <w:sz w:val="28"/>
          <w:szCs w:val="28"/>
          <w:lang w:eastAsia="ru-RU"/>
        </w:rPr>
        <w:t>3.4. Конкурс проводится в два этапа.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7" w:name="sub_341"/>
      <w:bookmarkEnd w:id="46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3.4.1.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первом этапе - на официальной странице муниципального образования Нижнегорский район на портале Правительства Республики Крым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nijno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.rk.gov.ru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разделе «Нормативно-правовые акты» органа местного самоуправления муниципального образования Жемчужинское сельское поселение в сети Интернет размещается объявление о приеме документов для участия в конкурсе, а также информация о конкурсе: наименование должности муниципальной службы;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требования, предъявляемые к претенденту на замещение этой должности; условия прохождения муниципальной службы; место и время приема документов, подлежащих представлению в соответствии с пунктом 3.5. главы 3 настоящего Положения; срок, до истечения которого принимаются указанные документы; дата проведения конкурса; место и порядок его проведения, другие информационные материалы.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8" w:name="sub_342"/>
      <w:bookmarkEnd w:id="47"/>
      <w:r>
        <w:rPr>
          <w:rFonts w:ascii="Times New Roman" w:eastAsia="Times New Roman" w:hAnsi="Times New Roman"/>
          <w:sz w:val="28"/>
          <w:szCs w:val="28"/>
          <w:lang w:eastAsia="ru-RU"/>
        </w:rPr>
        <w:t>3.4.2. Второй этап конкурса заключается в оценке профессионального уровня кандидатов в кадровый резерв, их соответствия квалификационным требованиям на основании представленных документов и проведенного собеседования.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9" w:name="sub_35"/>
      <w:bookmarkEnd w:id="48"/>
      <w:r>
        <w:rPr>
          <w:rFonts w:ascii="Times New Roman" w:eastAsia="Times New Roman" w:hAnsi="Times New Roman"/>
          <w:sz w:val="28"/>
          <w:szCs w:val="28"/>
          <w:lang w:eastAsia="ru-RU"/>
        </w:rPr>
        <w:t>3.5. Гражданин, изъявивший желание участвовать в конкурсе, представляет в кадровую службу следующие документы:</w:t>
      </w:r>
    </w:p>
    <w:bookmarkEnd w:id="49"/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заявление (письменное согласие) на включение в кадровый резерв (Приложение № 2);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собственноручно заполненную и подписанную анкету;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копию паспорта (паспорт предъявляется лично при представлении документов);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копию трудовой книжки, заверенную работодателем или трудовую книжку;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копии документов о профессиональном образовании (оригиналы документов предъявляются лично при представлении документов);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копию заключения медицинского учреждения об отсутствии заболевания, препятствующего поступлению на муниципальную службу по установленной приказом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Минздравсоцразвития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от 14 декабря 2009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984н форме;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копии документов воинского учета (для военнообязанных);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иные документы, подтверждающие трудовую, служебную деятельность, дополнительное профессиональное образование.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0" w:name="sub_36"/>
      <w:r>
        <w:rPr>
          <w:rFonts w:ascii="Times New Roman" w:eastAsia="Times New Roman" w:hAnsi="Times New Roman"/>
          <w:sz w:val="28"/>
          <w:szCs w:val="28"/>
          <w:lang w:eastAsia="ru-RU"/>
        </w:rPr>
        <w:t>3.6. Муниципальный служащий, изъявивший желание участвовать в конкурсе представляет в кадровую службу заявление (письменное согласие) на включение в кадровый резерв.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1" w:name="sub_37"/>
      <w:bookmarkEnd w:id="50"/>
      <w:r>
        <w:rPr>
          <w:rFonts w:ascii="Times New Roman" w:eastAsia="Times New Roman" w:hAnsi="Times New Roman"/>
          <w:sz w:val="28"/>
          <w:szCs w:val="28"/>
          <w:lang w:eastAsia="ru-RU"/>
        </w:rPr>
        <w:t>3.7. Несвоевременное представление документов, представление их не в полном объеме или с нарушением правил оформления является основанием для отказа гражданину в их приеме.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2" w:name="sub_38"/>
      <w:bookmarkEnd w:id="51"/>
      <w:r>
        <w:rPr>
          <w:rFonts w:ascii="Times New Roman" w:eastAsia="Times New Roman" w:hAnsi="Times New Roman"/>
          <w:sz w:val="28"/>
          <w:szCs w:val="28"/>
          <w:lang w:eastAsia="ru-RU"/>
        </w:rPr>
        <w:t>3.8. Решение Комиссии является основанием для включения кандидата в кадровый резерв на группу должностей муниципальной службы, на которую он может быть назначен.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3" w:name="sub_39"/>
      <w:bookmarkEnd w:id="52"/>
      <w:r>
        <w:rPr>
          <w:rFonts w:ascii="Times New Roman" w:eastAsia="Times New Roman" w:hAnsi="Times New Roman"/>
          <w:sz w:val="28"/>
          <w:szCs w:val="28"/>
          <w:lang w:eastAsia="ru-RU"/>
        </w:rPr>
        <w:t>3.9. Решение о включении гражданина в кадровый резерв направляется Комиссией в кадровую службу.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4" w:name="sub_310"/>
      <w:bookmarkEnd w:id="53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3.10. Сведения о результатах конкурса размещаются на официальной странице муниципального образования Жемчужинское сельское поселение на портале Правительства Республики Крым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nijno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.rk.gov.ru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разделе «Нормативно-правовые акты» не позднее 15 календарных дней после утверждения резерва.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5" w:name="sub_311"/>
      <w:bookmarkEnd w:id="54"/>
      <w:r>
        <w:rPr>
          <w:rFonts w:ascii="Times New Roman" w:eastAsia="Times New Roman" w:hAnsi="Times New Roman"/>
          <w:sz w:val="28"/>
          <w:szCs w:val="28"/>
          <w:lang w:eastAsia="ru-RU"/>
        </w:rPr>
        <w:t>3.11. Документы кандидатов, участвовавших в конкурсе, могут быть им возвращены по письменному заявлению в течение одного года со дня завершения конкурса. До истечения этого срока документы хранятся в кадровой службе структурного подразделения и по истечении срока подлежат уничтожению.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6" w:name="sub_312"/>
      <w:bookmarkEnd w:id="55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3.12. Кандидат вправе обжаловать решение конкурсной комиссии в соответствии с законодательством Российской Федерации. 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3.13. На первом этапе проводятся следующие мероприятия: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3.13.1. Глава сельского поселения издает распоряжение Администрации Жемчужинского сельского поселения об объявлении конкурса. 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3.13.2.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официальной странице муниципального образования Жемчужинское сельское поселение на портале Правительства Республики Крым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nijno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.rk.gov.ru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разделе «Нормативно-правовые акты» в разделе «Кадры и вакансии» размещается объявление о приеме документов для участия в конкурсе, а также следующая информация о конкурсе: наименование должности муниципальной службы, требования, предъявляемые к претенденту на замещение этой должности, место и время приема документов, подлежащих представлению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пунктом 3.5 главы 3 настоящего Положения. Объявление о приеме документов для участия в конкурсе публикуются в периодическом печатном издании.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3.13.3. Документы, указанные в пункте 3.5 настоящего Положения, представляются в конкурсную комиссию в течение 21 дня со дня публикации в периодическом печатном издании объявления об их приеме.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Несвоевременное представление документов, представление их не в полном объеме или с нарушением установленных настоящим Положением правил оформления без уважительной причины являются основанием для отказа гражданину в их приеме.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 несвоевременном представлении документов, представлении их не в полном объеме или с нарушением установленных настоящим Положением правил оформления по уважительной причине Глава администрации Жемчужинского сельского поселения вправе перенести сроки их приема. 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3.13.4. Достоверность сведений, представленных кандидатами, подлежит проверке. 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3.13.5. Кандидат не допускается к участию во втором этапе конкурса в случае установления в ходе проверки обстоятельств, препятствующих в соответствии со статьей 13 Федерального закона от 02.03.2007 № 25-ФЗ «О муниципальной службе в Российской Федерации». 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3.13.6. При отсутствии кандидатов или признания кандидатов на конкретную должность муниципальной службы не соответствующим предъявляемым требованиям, кадровый резерв на эту должность не формируется.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3.14. На втором этапе проводятся следующие мероприятия: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3.14.1. Секретарь конкурсной комиссии по итогам рассмотрения поступивших в комиссию документов и проведенной проверки готовит информацию Главе сельского поселения: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 отказе кандидату в участии во втором этапе конкурса по основаниям пункта 3.5. настоящего Положения;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 сформированном списке кандидатов, допущенных к участию во втором этапе конкурса; 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 признании несостоявшимся конкурса по отдельным должностям муниципальной службы в случаях отсутствия кандидатов, допущенных к участию во втором этапе конкурса по соответствующим должностям муниципальной службы. </w:t>
      </w:r>
      <w:proofErr w:type="gramEnd"/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Указанная информация направляется Главе администрации Жемчужинского сельского поселения для принятия решения о назначении даты, места и времени проведения второго этапа конкурса.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 об отказе кандидату в участии во втором этапе конкурса по основаниям пункта 3.5. главы 3 настоящего Положения направляются кандидату в 7-дневный срок.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3.14.2. Решение о дате, месте и времени проведения конкурса на включение в кадровый резерв принимается Главой администрации Жемчужинского сельского поселения после проведения проверки достоверности сведений, представленных кандидатами на основании информации конкурсной комиссии о формировании списка кандидатов, допущенных к участию во втором этапе конкурс.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3.14.3. Кандидат, не допущенный к участию в конкурсе на включение в кадровый резерв, вправе обжаловать это решение в соответствии с законодательством Российской Федерации.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3.14.4.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конкурсной комиссии не позднее, чем за 15 дней до начала второго этапа конкурса направляет информацию о дате, месте и времени его проведения, о предстоящих конкурсных процедурах кандидатам, допущенным к участию во втором этапе конкурса, а также размещает данную информацию на официальной странице муниципального образования Жемчужинское сельское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поселение на портале Правительства Республики Крым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nijno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.rk.gov.ru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разделе «Нормативно-правовые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акты».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3.15.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дств св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язи и другие), осуществляются кандидатами за счет собственных средств.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3.16. 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Численный состав кандидатов в кадровый резерв на одну должность муниципальной службы не ограничен.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3.17. Сообщения о результатах конкурса направляются в письменной форме кандидатам в 7-дневный срок со дня его проведения. Информация о результатах конкурса размещается в указанный срок на официальной странице муниципального образования Жемчужинское сельское поселение на портале Правительства Республики Крым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nijno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.rk.gov.ru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разделе «Нормативно-правовые акты».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3.18. Кандидат вправе обжаловать решение конкурсной комиссии в соответствии с законодательством Российской Федерации.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3.19. Включение кандидата в кадровый резерв оформляется распоряжением Администрации Жемчужинского сельского поселения.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3.20. После принятия распоряжения Администрации Жемчужинского сельского поселения о включении кандидата в кадровый резерв специалист Администрации Жемчужинского сельского поселения оформляет список кадрового резерва по прилагаемой форме (приложение №1 к Положению). Копия распоряжения Администрации Жемчужинского сельского поселения о включении муниципального служащего в кадровый резерв приобщается к личному делу муниципального служащего. Копия распоряжения Администрации Жемчужинского сельского поселения о включении гражданина в кадровый резерв выдается или направляется гражданину. 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лиц, зачисленных в кадровый резерв, формируются личные дела, которые хранятся в Администрации Жемчужинского сельского поселения до прекращения срока нахождения в кадровом резерве.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3.21. Если в результате проведения конкурса не были выявлены кандидаты, отвечающие квалификационным требованиям к должности муниципальной службы, Глава администрации Жемчужинского сельского поселения принимает решение о проведении повторного конкурса по данной должности муниципальной службы.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3.22. Документы претендентов на включение в кадровый резерв, не допущенных к участию в конкурсе, и кандидатов, участвующих в конкурсе, могут быть им возвращены по их письменному заявлению в течение трех лет со дня завершения конкурса. До истечения этого времени документы хранятся в Администрации Жемчужинского сельского поселения, после чего подлежат уничтожению. 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 Порядок формирования и работы конкурсной комиссии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4.1. В состав конкурсной комиссии входят Глава Жемчужинского сельского поселения, муниципальные служащие, служащие, а также представители научных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образовательных учреждений, других организаций в качестве независимых экспертов,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 Конкурсная комиссия создается распоряжением Администрации Жемчужинского сельского поселения.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4.3. Конкурсная комиссия состоит из председателя, заместителя председателя, секретаря и членов комиссии. 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конкурсной комиссии осуществляет руководство деятельностью конкурсной комиссии. В период временного отсутствия председателя конкурсной комиссии (временная нетрудоспособность, командировка, отпуск) руководство конкурсной комиссией осуществляет заместитель председателя конкурсной комиссии.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Организационное обеспечение работы конкурсной комиссии, в том числе ведение протокола заседания комиссии, представление кандидатов на заседании конкурсной комиссии осуществляется секретарем конкурсной комиссии.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4.4. Заседание конкурсной комиссии считается правомочным, если на нем присутствует не менее двух третей от общего числа ее членов. Решения конкурсной комиссии по результатам проведения конкурса на включение в кадровый резерв принимаются открытым голосованием простым большинством голосов ее членов, присутствующих на заседании.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равенстве голосов решающим является голос председателя конкурсной комиссии.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4.5.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включении кандидата в кадровый резерв конкурсная комиссия принимает одно из следующих решений: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включить муниципального служащего (гражданина) в кадровый резерв для замещения должности (должностей) муниципальной службы (с указанием конкретной (конкретных) должности);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отказать муниципальному служащему (гражданину) во включении в кадровый резерв для замещения должности муниципальной службы (с указанием конкретной должности) с указанием причины отказа;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4.6. Решение конкурсной комиссии принимается в отсутствии кандидата и является основанием для включения его в кадровый резерв либо отказа для включения в кадровый резерв.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Кандидаты имеют право быть включенными в кадровый резерв одновременно на замещение нескольких должностей муниципальной службы, соответствующие группе должностей.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конкурсной комиссии направляется Главе Жемчужинского сельского поселения для принятия муниципального правового акта о включении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муниципального служащего (гражданина) в кадровый резерв.</w:t>
      </w:r>
    </w:p>
    <w:bookmarkEnd w:id="56"/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57" w:name="sub_40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 Организация работы с кадровым резервом</w:t>
      </w:r>
    </w:p>
    <w:bookmarkEnd w:id="57"/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8" w:name="sub_41"/>
      <w:r>
        <w:rPr>
          <w:rFonts w:ascii="Times New Roman" w:eastAsia="Times New Roman" w:hAnsi="Times New Roman"/>
          <w:sz w:val="28"/>
          <w:szCs w:val="28"/>
          <w:lang w:eastAsia="ru-RU"/>
        </w:rPr>
        <w:t>5.1. Подготовка лиц, зачисленных в кадровый резерв, производится по индивидуальному плану, в котором должны быть предусмотрены конкретные мероприятия, обеспечивающие приобретение лицом, зачисленным в резерв, необходимых теоретических и практических знаний, более глубокое освоение им характера будущей работы, выработку организаторских навыков руководства.</w:t>
      </w:r>
    </w:p>
    <w:bookmarkEnd w:id="58"/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индивидуальном плане подготовки лиц (Приложение 3), зачисленных в кадровый резерв, могут быть использованы такие формы работы, как: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обучение основам, современным методам и приемам организации управления, экономики и законодательства;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решение отдельных вопросов по профилю деятельности;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исполнение обязанностей по группе должностей, на которую состоит в резерве;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участие в работе конференций, совещаний, семинаров, рабочих групп, оргкомитетов с целью ознакомления с новейшими достижениями по областям знаний, и получения практических навыков.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9" w:name="sub_42"/>
      <w:r>
        <w:rPr>
          <w:rFonts w:ascii="Times New Roman" w:eastAsia="Times New Roman" w:hAnsi="Times New Roman"/>
          <w:sz w:val="28"/>
          <w:szCs w:val="28"/>
          <w:lang w:eastAsia="ru-RU"/>
        </w:rPr>
        <w:t>5.2. Муниципальные служащие, зачисленные в кадровый резерв, имеют право на первоочередное направление на повышение квалификации и переподготовку.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0" w:name="sub_43"/>
      <w:bookmarkEnd w:id="59"/>
      <w:r>
        <w:rPr>
          <w:rFonts w:ascii="Times New Roman" w:eastAsia="Times New Roman" w:hAnsi="Times New Roman"/>
          <w:sz w:val="28"/>
          <w:szCs w:val="28"/>
          <w:lang w:eastAsia="ru-RU"/>
        </w:rPr>
        <w:t>5.3. Кадровая служба либо лицо, отвечающее за кадровую работу соответствующего органа местного самоуправления муниципального образования Жемчужинское сельское поселение:</w:t>
      </w:r>
    </w:p>
    <w:bookmarkEnd w:id="60"/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организует изучение федеральных законов, нормативных правовых актов Республики Крым, муниципальных правовых актов лицами, зачисленными в кадровый резерв на замещение должностей муниципальной службы в органах местного самоуправления муниципального образования Жемчужинское сельское поселение;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контролирует наличие у них индивидуального плана подготовки;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готовит, в случае необходимости, проекты правовых актов о направлении муниципальных служащих на подготовку (переподготовку), повышение квалификации;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вносит предложения по совершенствованию работы с кадровым резервом.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61" w:name="sub_50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 Порядок участия лиц, находящихся в кадровом резерве на замещение должностей муниципальной службы.</w:t>
      </w:r>
    </w:p>
    <w:bookmarkEnd w:id="61"/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2" w:name="sub_51"/>
      <w:r>
        <w:rPr>
          <w:rFonts w:ascii="Times New Roman" w:eastAsia="Times New Roman" w:hAnsi="Times New Roman"/>
          <w:sz w:val="28"/>
          <w:szCs w:val="28"/>
          <w:lang w:eastAsia="ru-RU"/>
        </w:rPr>
        <w:t>6.1. Назначение на должность муниципальной службы лиц, включенных в кадровый резерв, осуществляется с его согласия по решению представителя нанимателя (работодателя), в пределах группы должностей муниципальной службы, для замещения которых муниципальный служащий (гражданин) включен в кадровый резерв, в соответствии с действующим трудовым законодательством, законодательством о муниципальной службе и муниципальными правовыми актами.</w:t>
      </w:r>
    </w:p>
    <w:bookmarkEnd w:id="62"/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8B1" w:rsidRDefault="00F728B1" w:rsidP="00F728B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3" w:name="sub_1100"/>
    </w:p>
    <w:p w:rsidR="00F728B1" w:rsidRDefault="00F728B1" w:rsidP="00F728B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0" w:lineRule="atLeas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 1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Положению о кадровом резерве для замещения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вакантных должностей муниципальной службы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органах местного самоуправления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</w:t>
      </w:r>
      <w:proofErr w:type="gramEnd"/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Жемчужинское сельское поселение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Нижнегорского района Республики Крым</w:t>
      </w:r>
    </w:p>
    <w:bookmarkEnd w:id="63"/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1260"/>
        <w:gridCol w:w="1260"/>
        <w:gridCol w:w="1260"/>
        <w:gridCol w:w="1540"/>
        <w:gridCol w:w="1260"/>
        <w:gridCol w:w="1540"/>
        <w:gridCol w:w="1400"/>
      </w:tblGrid>
      <w:tr w:rsidR="00F728B1" w:rsidTr="00F728B1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Кадровый резерв для замещения вакантных должностей муниципальной службы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F728B1" w:rsidTr="00F728B1">
        <w:tc>
          <w:tcPr>
            <w:tcW w:w="102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28B1" w:rsidTr="00F728B1">
        <w:tc>
          <w:tcPr>
            <w:tcW w:w="102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органа местного самоуправления в муниципальном образовании Жемчужинское сельское поселение)</w:t>
            </w:r>
          </w:p>
        </w:tc>
      </w:tr>
      <w:tr w:rsidR="00F728B1" w:rsidTr="00F728B1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28B1" w:rsidTr="00F728B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</w:p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Образование, специальность по образованию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 муниципальной службы или работы по специальности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 занимаемая должность (с какого времени)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повышении квалификации или переподготовке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какую группу должностей выдвигается в кадровый резерв</w:t>
            </w:r>
          </w:p>
        </w:tc>
      </w:tr>
      <w:tr w:rsidR="00F728B1" w:rsidTr="00F728B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728B1" w:rsidTr="00F728B1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 2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Положению о кадровом резерве для замещения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вакантных должностей муниципальной службы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органах местного самоуправления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</w:t>
      </w:r>
      <w:proofErr w:type="gramEnd"/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Жемчужинское сельское поселение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Нижнегорского района Республики Крым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Главе администрации 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Жемчужинского сельского поселения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Большуновой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О.Ю.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4484"/>
        <w:gridCol w:w="5045"/>
      </w:tblGrid>
      <w:tr w:rsidR="00F728B1" w:rsidTr="00F728B1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Заявление</w:t>
            </w:r>
          </w:p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28B1" w:rsidTr="00F728B1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9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28B1" w:rsidTr="00F728B1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  <w:tr w:rsidR="00F728B1" w:rsidTr="00F728B1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даю согласие на включение в кадровый резерв для замещения вакантных должностей муниципальной службы __________________ группы должностей</w:t>
            </w:r>
          </w:p>
        </w:tc>
      </w:tr>
      <w:tr w:rsidR="00F728B1" w:rsidTr="00F728B1">
        <w:tc>
          <w:tcPr>
            <w:tcW w:w="10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28B1" w:rsidTr="00F728B1">
        <w:tc>
          <w:tcPr>
            <w:tcW w:w="102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органа местного самоуправления в муниципальном образовании Жемчужинское сельское поселение)</w:t>
            </w:r>
          </w:p>
        </w:tc>
      </w:tr>
      <w:tr w:rsidR="00F728B1" w:rsidTr="00F728B1">
        <w:tc>
          <w:tcPr>
            <w:tcW w:w="10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28B1" w:rsidTr="00F728B1">
        <w:tc>
          <w:tcPr>
            <w:tcW w:w="102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обработку моих персональных данных (в соответствии с Федеральным законом от 27 июля 2006 года № 152-ФЗ «О персональных данных»), представленных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F728B1" w:rsidTr="00F728B1">
        <w:tc>
          <w:tcPr>
            <w:tcW w:w="10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28B1" w:rsidTr="00F728B1">
        <w:tc>
          <w:tcPr>
            <w:tcW w:w="102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структурного подразделения органа местного самоуправления в муниципальном образовании Жемчужинское сельское поселение)</w:t>
            </w:r>
          </w:p>
        </w:tc>
      </w:tr>
      <w:tr w:rsidR="00F728B1" w:rsidTr="00F728B1">
        <w:tc>
          <w:tcPr>
            <w:tcW w:w="10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28B1" w:rsidTr="00F728B1">
        <w:tc>
          <w:tcPr>
            <w:tcW w:w="102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письменной форме.</w:t>
            </w:r>
          </w:p>
        </w:tc>
      </w:tr>
      <w:tr w:rsidR="00F728B1" w:rsidTr="00F728B1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28B1" w:rsidTr="00F728B1"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(подпись)</w:t>
            </w:r>
          </w:p>
        </w:tc>
      </w:tr>
      <w:tr w:rsidR="00F728B1" w:rsidTr="00F728B1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4" w:name="_GoBack"/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 3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Положению о кадровом резерве для замещения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вакантных должностей муниципальной службы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органах местного самоуправления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</w:t>
      </w:r>
      <w:proofErr w:type="gramEnd"/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Жемчужинское сельское поселение</w:t>
      </w: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Нижнегорского района Республики Крым</w:t>
      </w:r>
    </w:p>
    <w:bookmarkEnd w:id="64"/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841"/>
        <w:gridCol w:w="1962"/>
        <w:gridCol w:w="561"/>
        <w:gridCol w:w="280"/>
        <w:gridCol w:w="561"/>
        <w:gridCol w:w="1121"/>
        <w:gridCol w:w="841"/>
        <w:gridCol w:w="3083"/>
      </w:tblGrid>
      <w:tr w:rsidR="00F728B1" w:rsidTr="00F728B1"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Утверждаю</w:t>
            </w:r>
          </w:p>
        </w:tc>
      </w:tr>
      <w:tr w:rsidR="00F728B1" w:rsidTr="00F728B1"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28B1" w:rsidTr="00F728B1"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F728B1" w:rsidTr="00F728B1"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28B1" w:rsidTr="00F728B1"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(дата)</w:t>
            </w:r>
          </w:p>
        </w:tc>
      </w:tr>
      <w:tr w:rsidR="00F728B1" w:rsidTr="00F728B1">
        <w:tc>
          <w:tcPr>
            <w:tcW w:w="102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28B1" w:rsidTr="00F728B1">
        <w:tc>
          <w:tcPr>
            <w:tcW w:w="102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Индивидуальный план подготовки</w:t>
            </w:r>
          </w:p>
        </w:tc>
      </w:tr>
      <w:tr w:rsidR="00F728B1" w:rsidTr="00F728B1">
        <w:tc>
          <w:tcPr>
            <w:tcW w:w="102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28B1" w:rsidTr="00F728B1">
        <w:tc>
          <w:tcPr>
            <w:tcW w:w="102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  <w:tr w:rsidR="00F728B1" w:rsidTr="00F728B1">
        <w:tc>
          <w:tcPr>
            <w:tcW w:w="102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включенного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кадровый резерв на группу должностей</w:t>
            </w:r>
          </w:p>
        </w:tc>
      </w:tr>
      <w:tr w:rsidR="00F728B1" w:rsidTr="00F728B1">
        <w:tc>
          <w:tcPr>
            <w:tcW w:w="102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28B1" w:rsidTr="00F728B1">
        <w:tc>
          <w:tcPr>
            <w:tcW w:w="102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группы должностей муниципальной службы)</w:t>
            </w:r>
          </w:p>
        </w:tc>
      </w:tr>
      <w:tr w:rsidR="00F728B1" w:rsidTr="00F728B1">
        <w:tc>
          <w:tcPr>
            <w:tcW w:w="102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28B1" w:rsidTr="00F728B1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F728B1" w:rsidTr="00F728B1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28B1" w:rsidTr="00F728B1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28B1" w:rsidTr="00F728B1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28B1" w:rsidTr="00F728B1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28B1" w:rsidTr="00F728B1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28B1" w:rsidTr="00F728B1">
        <w:tc>
          <w:tcPr>
            <w:tcW w:w="102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28B1" w:rsidTr="00F728B1"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подразделения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28B1" w:rsidTr="00F728B1"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(дата, подпись)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28B1" w:rsidTr="00F728B1"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Ознакомлен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28B1" w:rsidTr="00F728B1"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(дата, подпись)</w:t>
            </w:r>
          </w:p>
        </w:tc>
        <w:tc>
          <w:tcPr>
            <w:tcW w:w="58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28B1" w:rsidTr="00F728B1">
        <w:tc>
          <w:tcPr>
            <w:tcW w:w="102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728B1" w:rsidRDefault="00F728B1" w:rsidP="00F728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728B1" w:rsidRDefault="00F728B1" w:rsidP="00F728B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8B1" w:rsidRDefault="00F728B1" w:rsidP="00F728B1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F728B1" w:rsidRDefault="00F728B1" w:rsidP="00F728B1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F728B1" w:rsidRDefault="00F728B1" w:rsidP="00F728B1">
      <w:pPr>
        <w:spacing w:line="20" w:lineRule="atLeast"/>
        <w:contextualSpacing/>
        <w:jc w:val="both"/>
      </w:pPr>
    </w:p>
    <w:p w:rsidR="0062429D" w:rsidRDefault="0062429D" w:rsidP="00F728B1">
      <w:pPr>
        <w:spacing w:line="20" w:lineRule="atLeast"/>
        <w:contextualSpacing/>
        <w:jc w:val="both"/>
      </w:pPr>
    </w:p>
    <w:sectPr w:rsidR="0062429D" w:rsidSect="00F728B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09"/>
    <w:rsid w:val="00286509"/>
    <w:rsid w:val="0062429D"/>
    <w:rsid w:val="00F7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8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8B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8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8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4594</Words>
  <Characters>26190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2019-03-12T05:58:00Z</cp:lastPrinted>
  <dcterms:created xsi:type="dcterms:W3CDTF">2019-03-12T05:54:00Z</dcterms:created>
  <dcterms:modified xsi:type="dcterms:W3CDTF">2019-03-12T05:59:00Z</dcterms:modified>
</cp:coreProperties>
</file>