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EA" w:rsidRPr="00185CC7" w:rsidRDefault="007D7DEA" w:rsidP="00185CC7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DEA" w:rsidRPr="00185CC7" w:rsidRDefault="007D7DEA" w:rsidP="00185CC7">
      <w:pPr>
        <w:pStyle w:val="a7"/>
        <w:spacing w:line="2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CC7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</w:p>
    <w:p w:rsidR="007D7DEA" w:rsidRPr="00185CC7" w:rsidRDefault="007D7DEA" w:rsidP="00185CC7">
      <w:pPr>
        <w:pStyle w:val="a7"/>
        <w:spacing w:line="2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CC7">
        <w:rPr>
          <w:rFonts w:ascii="Times New Roman" w:hAnsi="Times New Roman" w:cs="Times New Roman"/>
          <w:b/>
          <w:bCs/>
          <w:sz w:val="28"/>
          <w:szCs w:val="28"/>
        </w:rPr>
        <w:t>ЖЕМЧУЖИНСКОГО СЕЛЬСКОГО ПОСЕЛЕНИЯ</w:t>
      </w:r>
    </w:p>
    <w:p w:rsidR="007D7DEA" w:rsidRPr="00185CC7" w:rsidRDefault="007D7DEA" w:rsidP="00185CC7">
      <w:pPr>
        <w:pStyle w:val="a7"/>
        <w:spacing w:line="20" w:lineRule="atLeast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85CC7">
        <w:rPr>
          <w:rFonts w:ascii="Times New Roman" w:hAnsi="Times New Roman" w:cs="Times New Roman"/>
          <w:b/>
          <w:bCs/>
          <w:sz w:val="28"/>
          <w:szCs w:val="28"/>
        </w:rPr>
        <w:t xml:space="preserve">НИЖНЕГОРСКОГО </w:t>
      </w:r>
      <w:r w:rsidRPr="00185CC7">
        <w:rPr>
          <w:rFonts w:ascii="Times New Roman" w:hAnsi="Times New Roman" w:cs="Times New Roman"/>
          <w:b/>
          <w:bCs/>
          <w:caps/>
          <w:sz w:val="28"/>
          <w:szCs w:val="28"/>
        </w:rPr>
        <w:t>РАЙОНа</w:t>
      </w:r>
    </w:p>
    <w:p w:rsidR="007D7DEA" w:rsidRPr="00185CC7" w:rsidRDefault="007D7DEA" w:rsidP="00185CC7">
      <w:pPr>
        <w:pStyle w:val="a7"/>
        <w:spacing w:line="20" w:lineRule="atLeast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85CC7">
        <w:rPr>
          <w:rFonts w:ascii="Times New Roman" w:hAnsi="Times New Roman" w:cs="Times New Roman"/>
          <w:b/>
          <w:bCs/>
          <w:caps/>
          <w:sz w:val="28"/>
          <w:szCs w:val="28"/>
        </w:rPr>
        <w:t>РЕСПУБЛИКИ КРЫМ</w:t>
      </w:r>
    </w:p>
    <w:p w:rsidR="007D7DEA" w:rsidRPr="00185CC7" w:rsidRDefault="007D7DEA" w:rsidP="00185CC7">
      <w:pPr>
        <w:pStyle w:val="a7"/>
        <w:spacing w:line="20" w:lineRule="atLeast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D7DEA" w:rsidRPr="00185CC7" w:rsidRDefault="007D7DEA" w:rsidP="00185CC7">
      <w:pPr>
        <w:pStyle w:val="a7"/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CC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D7DEA" w:rsidRPr="00185CC7" w:rsidRDefault="007D7DEA" w:rsidP="00185CC7">
      <w:pPr>
        <w:pStyle w:val="a4"/>
        <w:spacing w:line="20" w:lineRule="atLeast"/>
        <w:contextualSpacing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D7DEA" w:rsidRPr="006950B0" w:rsidRDefault="00185CC7" w:rsidP="00185CC7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23_31.12.2014.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</w:p>
    <w:p w:rsidR="00EA7669" w:rsidRPr="00185CC7" w:rsidRDefault="00EA7669" w:rsidP="00185CC7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7DEA" w:rsidRPr="00EA7669" w:rsidRDefault="007D7DEA" w:rsidP="00185CC7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A76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«Об утверждении </w:t>
      </w:r>
      <w:proofErr w:type="gramStart"/>
      <w:r w:rsidRPr="00EA76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Положение</w:t>
      </w:r>
      <w:proofErr w:type="gramEnd"/>
      <w:r w:rsidRPr="00EA76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защите</w:t>
      </w:r>
    </w:p>
    <w:p w:rsidR="007D7DEA" w:rsidRPr="00EA7669" w:rsidRDefault="007D7DEA" w:rsidP="00185CC7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A76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персональных данных работников</w:t>
      </w:r>
    </w:p>
    <w:p w:rsidR="007D7DEA" w:rsidRPr="00EA7669" w:rsidRDefault="007D7DEA" w:rsidP="00185CC7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A76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Администрации Жемчужинского </w:t>
      </w:r>
      <w:proofErr w:type="gramStart"/>
      <w:r w:rsidRPr="00EA76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сельского</w:t>
      </w:r>
      <w:proofErr w:type="gramEnd"/>
    </w:p>
    <w:p w:rsidR="007D7DEA" w:rsidRPr="00EA7669" w:rsidRDefault="007D7DEA" w:rsidP="00185CC7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A76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поселения Нижнегорского района Республики Крым»</w:t>
      </w:r>
    </w:p>
    <w:p w:rsidR="007D7DEA" w:rsidRPr="006950B0" w:rsidRDefault="007D7DEA" w:rsidP="00185CC7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7DEA" w:rsidRPr="00185CC7" w:rsidRDefault="007D7DEA" w:rsidP="00185CC7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85CC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Конституцией РФ, Трудовым Кодексом Российской Федерации, с Федеральным </w:t>
      </w:r>
      <w:hyperlink r:id="rId4" w:history="1">
        <w:r w:rsidRPr="00185CC7">
          <w:rPr>
            <w:rStyle w:val="a8"/>
            <w:rFonts w:ascii="Times New Roman" w:eastAsia="Times New Roman" w:hAnsi="Times New Roman" w:cs="Times New Roman"/>
            <w:color w:val="323232"/>
            <w:sz w:val="28"/>
            <w:szCs w:val="28"/>
            <w:u w:val="none"/>
          </w:rPr>
          <w:t>законом</w:t>
        </w:r>
      </w:hyperlink>
      <w:r w:rsidRPr="00185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от 27 июля 2006 года N 152-ФЗ "О персональных данных", ФЗ от 27.07.2006г. № 149-ФЗ «Об информации, информационных технологиях и о защите информации», ФЗ от 02.03.2007г. № 25-ФЗ «О муниципальной службе в РФ» и в целях совершенствования системы защиты персональных данных работников администрации Жемчужинского сельского поселения Нижнегорского района </w:t>
      </w:r>
      <w:proofErr w:type="gramEnd"/>
    </w:p>
    <w:p w:rsidR="007D7DEA" w:rsidRPr="00185CC7" w:rsidRDefault="007D7DEA" w:rsidP="00185CC7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7DEA" w:rsidRPr="006950B0" w:rsidRDefault="00EA7669" w:rsidP="00EA7669">
      <w:pPr>
        <w:spacing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</w:t>
      </w:r>
      <w:r w:rsidR="007D7DEA" w:rsidRPr="00185CC7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EA7669" w:rsidRPr="006950B0" w:rsidRDefault="00EA7669" w:rsidP="00EA7669">
      <w:pPr>
        <w:spacing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7DEA" w:rsidRPr="00185CC7" w:rsidRDefault="00EA7669" w:rsidP="00EA7669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</w:t>
      </w:r>
      <w:hyperlink r:id="rId5" w:history="1">
        <w:r w:rsidR="007D7DEA" w:rsidRPr="00EA7669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7D7DEA" w:rsidRPr="00185CC7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обработке и защите персональных данных муниципальных служащих и иных работников МО Жемчужинское сельское поселение Нижнегорского района Республики Крым.</w:t>
      </w:r>
    </w:p>
    <w:p w:rsidR="007D7DEA" w:rsidRPr="00185CC7" w:rsidRDefault="007D7DEA" w:rsidP="00EA7669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Возложить персональную ответственность за соблюдением требований Положения, утвержденного </w:t>
      </w:r>
      <w:hyperlink r:id="rId6" w:history="1">
        <w:r w:rsidRPr="00185CC7">
          <w:rPr>
            <w:rStyle w:val="a8"/>
            <w:rFonts w:ascii="Times New Roman" w:eastAsia="Times New Roman" w:hAnsi="Times New Roman" w:cs="Times New Roman"/>
            <w:color w:val="323232"/>
            <w:sz w:val="28"/>
            <w:szCs w:val="28"/>
            <w:u w:val="none"/>
          </w:rPr>
          <w:t>пунктом 1</w:t>
        </w:r>
      </w:hyperlink>
      <w:r w:rsidRPr="00185CC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Постановления на ведущего специалиста по делопроизводству и работе с населением по правовым (юридическим) вопросам Диденко Н.В.</w:t>
      </w:r>
    </w:p>
    <w:p w:rsidR="007D7DEA" w:rsidRPr="00185CC7" w:rsidRDefault="007D7DEA" w:rsidP="00EA7669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CC7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Постановление вступает в силу с момента его подписания и подлежит официальному обнародованию.</w:t>
      </w:r>
    </w:p>
    <w:p w:rsidR="007D7DEA" w:rsidRPr="00185CC7" w:rsidRDefault="007D7DEA" w:rsidP="00EA7669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185CC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85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D7DEA" w:rsidRPr="006950B0" w:rsidRDefault="007D7DEA" w:rsidP="00185CC7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7669" w:rsidRPr="006950B0" w:rsidRDefault="00EA7669" w:rsidP="00185CC7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7669" w:rsidRPr="006950B0" w:rsidRDefault="00EA7669" w:rsidP="00185CC7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7669" w:rsidRPr="00EA7669" w:rsidRDefault="007D7DEA" w:rsidP="00185CC7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CC7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  <w:r w:rsidR="006950B0">
        <w:rPr>
          <w:rFonts w:ascii="Times New Roman" w:hAnsi="Times New Roman" w:cs="Times New Roman"/>
          <w:sz w:val="28"/>
          <w:szCs w:val="28"/>
        </w:rPr>
        <w:t xml:space="preserve"> </w:t>
      </w:r>
      <w:r w:rsidRPr="00185CC7">
        <w:rPr>
          <w:rFonts w:ascii="Times New Roman" w:hAnsi="Times New Roman" w:cs="Times New Roman"/>
          <w:sz w:val="28"/>
          <w:szCs w:val="28"/>
        </w:rPr>
        <w:t>сельского совета –</w:t>
      </w:r>
    </w:p>
    <w:p w:rsidR="00EA7669" w:rsidRDefault="00EA7669" w:rsidP="00185CC7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D7DEA" w:rsidRPr="00185CC7">
        <w:rPr>
          <w:rFonts w:ascii="Times New Roman" w:hAnsi="Times New Roman" w:cs="Times New Roman"/>
          <w:sz w:val="28"/>
          <w:szCs w:val="28"/>
        </w:rPr>
        <w:t>лаваадминистрации</w:t>
      </w:r>
    </w:p>
    <w:p w:rsidR="007D7DEA" w:rsidRPr="00185CC7" w:rsidRDefault="007D7DEA" w:rsidP="00185CC7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CC7">
        <w:rPr>
          <w:rFonts w:ascii="Times New Roman" w:hAnsi="Times New Roman" w:cs="Times New Roman"/>
          <w:sz w:val="28"/>
          <w:szCs w:val="28"/>
        </w:rPr>
        <w:t>Жемчужинского</w:t>
      </w:r>
      <w:r w:rsidR="00EA76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5CC7">
        <w:rPr>
          <w:rFonts w:ascii="Times New Roman" w:hAnsi="Times New Roman" w:cs="Times New Roman"/>
          <w:sz w:val="28"/>
          <w:szCs w:val="28"/>
        </w:rPr>
        <w:tab/>
      </w:r>
      <w:r w:rsidRPr="00185CC7">
        <w:rPr>
          <w:rFonts w:ascii="Times New Roman" w:hAnsi="Times New Roman" w:cs="Times New Roman"/>
          <w:sz w:val="28"/>
          <w:szCs w:val="28"/>
        </w:rPr>
        <w:tab/>
      </w:r>
      <w:r w:rsidRPr="00185CC7">
        <w:rPr>
          <w:rFonts w:ascii="Times New Roman" w:hAnsi="Times New Roman" w:cs="Times New Roman"/>
          <w:sz w:val="28"/>
          <w:szCs w:val="28"/>
        </w:rPr>
        <w:tab/>
      </w:r>
      <w:r w:rsidRPr="00185CC7">
        <w:rPr>
          <w:rFonts w:ascii="Times New Roman" w:hAnsi="Times New Roman" w:cs="Times New Roman"/>
          <w:sz w:val="28"/>
          <w:szCs w:val="28"/>
        </w:rPr>
        <w:tab/>
      </w:r>
      <w:r w:rsidRPr="00185CC7">
        <w:rPr>
          <w:rFonts w:ascii="Times New Roman" w:hAnsi="Times New Roman" w:cs="Times New Roman"/>
          <w:sz w:val="28"/>
          <w:szCs w:val="28"/>
        </w:rPr>
        <w:tab/>
        <w:t>О.Ю.Большунова</w:t>
      </w:r>
    </w:p>
    <w:p w:rsidR="007D7DEA" w:rsidRPr="00185CC7" w:rsidRDefault="007D7DEA" w:rsidP="00185CC7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7DEA" w:rsidRPr="00185CC7" w:rsidRDefault="007D7DEA" w:rsidP="00185CC7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7DEA" w:rsidRPr="00185CC7" w:rsidRDefault="007D7DEA" w:rsidP="00185CC7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7DEA" w:rsidRPr="00EA7669" w:rsidRDefault="007D7DEA" w:rsidP="00EA7669">
      <w:pPr>
        <w:pStyle w:val="1"/>
        <w:spacing w:line="20" w:lineRule="atLeast"/>
        <w:ind w:left="0" w:hanging="142"/>
        <w:jc w:val="right"/>
        <w:rPr>
          <w:sz w:val="28"/>
          <w:szCs w:val="28"/>
        </w:rPr>
      </w:pPr>
      <w:r w:rsidRPr="00EA7669">
        <w:rPr>
          <w:sz w:val="28"/>
          <w:szCs w:val="28"/>
        </w:rPr>
        <w:lastRenderedPageBreak/>
        <w:t>Приложение № 1</w:t>
      </w:r>
    </w:p>
    <w:p w:rsidR="007D7DEA" w:rsidRPr="00EA7669" w:rsidRDefault="00EA7669" w:rsidP="00EA7669">
      <w:pPr>
        <w:spacing w:after="0"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</w:t>
      </w:r>
      <w:r w:rsidR="007D7DEA" w:rsidRPr="00EA7669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7D7DEA" w:rsidRPr="00EA7669" w:rsidRDefault="007D7DEA" w:rsidP="00EA7669">
      <w:pPr>
        <w:spacing w:after="0"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7669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7D7DEA" w:rsidRPr="00EA7669" w:rsidRDefault="007D7DEA" w:rsidP="00EA7669">
      <w:pPr>
        <w:spacing w:after="0"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7669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7D7DEA" w:rsidRPr="00EA7669" w:rsidRDefault="007D7DEA" w:rsidP="00EA7669">
      <w:pPr>
        <w:spacing w:after="0" w:line="20" w:lineRule="atLeast"/>
        <w:ind w:left="70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7669">
        <w:rPr>
          <w:rFonts w:ascii="Times New Roman" w:hAnsi="Times New Roman" w:cs="Times New Roman"/>
          <w:sz w:val="28"/>
          <w:szCs w:val="28"/>
        </w:rPr>
        <w:t xml:space="preserve"> от 29.12.2014г. № 23</w:t>
      </w:r>
    </w:p>
    <w:p w:rsidR="007D7DEA" w:rsidRPr="00EA7669" w:rsidRDefault="007D7DEA" w:rsidP="00EA7669">
      <w:pPr>
        <w:pStyle w:val="a3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b/>
          <w:bCs/>
          <w:sz w:val="28"/>
          <w:szCs w:val="28"/>
        </w:rPr>
      </w:pPr>
    </w:p>
    <w:p w:rsidR="007D7DEA" w:rsidRPr="00185CC7" w:rsidRDefault="007D7DEA" w:rsidP="00EA7669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center"/>
        <w:rPr>
          <w:sz w:val="28"/>
          <w:szCs w:val="28"/>
        </w:rPr>
      </w:pPr>
      <w:r w:rsidRPr="00185CC7">
        <w:rPr>
          <w:b/>
          <w:bCs/>
          <w:sz w:val="28"/>
          <w:szCs w:val="28"/>
        </w:rPr>
        <w:t>ПОЛОЖЕНИЕ</w:t>
      </w:r>
    </w:p>
    <w:p w:rsidR="007D7DEA" w:rsidRPr="00185CC7" w:rsidRDefault="007D7DEA" w:rsidP="00EA7669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center"/>
        <w:rPr>
          <w:sz w:val="28"/>
          <w:szCs w:val="28"/>
        </w:rPr>
      </w:pPr>
      <w:r w:rsidRPr="00185CC7">
        <w:rPr>
          <w:b/>
          <w:bCs/>
          <w:sz w:val="28"/>
          <w:szCs w:val="28"/>
        </w:rPr>
        <w:t>ОБ ОБРАБОТКЕ И ЗАЩИТЕ ПЕРСОНАЛЬНЫХ ДАННЫХ</w:t>
      </w:r>
    </w:p>
    <w:p w:rsidR="007D7DEA" w:rsidRPr="00185CC7" w:rsidRDefault="007D7DEA" w:rsidP="00EA7669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center"/>
        <w:rPr>
          <w:sz w:val="28"/>
          <w:szCs w:val="28"/>
        </w:rPr>
      </w:pPr>
      <w:r w:rsidRPr="00185CC7">
        <w:rPr>
          <w:b/>
          <w:bCs/>
          <w:sz w:val="28"/>
          <w:szCs w:val="28"/>
        </w:rPr>
        <w:t>МУНИЦИПАЛЬНЫХ СЛУЖАЩИХ И ИНЫХ РАБОТНИКОВ</w:t>
      </w:r>
    </w:p>
    <w:p w:rsidR="007D7DEA" w:rsidRPr="00185CC7" w:rsidRDefault="007D7DEA" w:rsidP="00EA7669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center"/>
        <w:rPr>
          <w:b/>
          <w:bCs/>
          <w:sz w:val="28"/>
          <w:szCs w:val="28"/>
        </w:rPr>
      </w:pPr>
      <w:r w:rsidRPr="00185CC7">
        <w:rPr>
          <w:b/>
          <w:bCs/>
          <w:sz w:val="28"/>
          <w:szCs w:val="28"/>
        </w:rPr>
        <w:t>муниципального образования Жемчужинское сельское поселение</w:t>
      </w:r>
    </w:p>
    <w:p w:rsidR="007D7DEA" w:rsidRPr="00185CC7" w:rsidRDefault="007D7DEA" w:rsidP="00EA7669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center"/>
        <w:rPr>
          <w:b/>
          <w:bCs/>
          <w:sz w:val="28"/>
          <w:szCs w:val="28"/>
        </w:rPr>
      </w:pPr>
      <w:r w:rsidRPr="00185CC7">
        <w:rPr>
          <w:b/>
          <w:bCs/>
          <w:sz w:val="28"/>
          <w:szCs w:val="28"/>
        </w:rPr>
        <w:t>Нижнегорского района Республики Крым</w:t>
      </w:r>
    </w:p>
    <w:p w:rsidR="007D7DEA" w:rsidRPr="00185CC7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proofErr w:type="gramStart"/>
      <w:r w:rsidRPr="00EA7669">
        <w:rPr>
          <w:sz w:val="28"/>
          <w:szCs w:val="28"/>
        </w:rPr>
        <w:t>Настоящее Положение в соответствии с Трудовым кодексом Российской Федерации и Федеральным законом от 2 марта 2007 года № 25-ФЗ «О муниципальной службе в Российской Федерации» устанавливает порядок получения, хранения, комбинирования, передачи и иного использования (далее - обработка) документов, содержащих сведения, отнесенные к персональным данным муниципальных служащих и иных работников органов местного самоуправления (далее - работники).</w:t>
      </w:r>
      <w:proofErr w:type="gramEnd"/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</w:p>
    <w:p w:rsidR="007D7DEA" w:rsidRPr="00EA7669" w:rsidRDefault="007D7DEA" w:rsidP="00EA7669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center"/>
        <w:rPr>
          <w:sz w:val="28"/>
          <w:szCs w:val="28"/>
        </w:rPr>
      </w:pPr>
      <w:r w:rsidRPr="00EA7669">
        <w:rPr>
          <w:b/>
          <w:bCs/>
          <w:sz w:val="28"/>
          <w:szCs w:val="28"/>
        </w:rPr>
        <w:t>СОСТАВ ПЕРСОНАЛЬНЫХ ДАННЫХ РАБОТНИКА.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1. К документам, содержащим информацию персонального характера, относятся следующие документы и их комплексы: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1) документы, удостоверяющие личность работника или содержащие сведения о работнике: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- паспорт гражданина Российской Федерации (временное удостоверение личности гражданина Российской Федерации, выдаваемого на период оформления паспорта в порядке, утверждаемом уполномоченным федеральным органом исполнительной власти);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- военный билет;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- страховое свидетельство обязательного пенсионного страхования;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- документы об образовании (аттестаты, дипломы, свидетельства, сертификаты);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- трудовая книжка;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- медицинские справки и заключения;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- свидетельство о присвоении ИНН;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2) учётные документы по личному составу: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- личная карточка (форма №№ Т-2, Т-2ГС (МС);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- личное дело муниципального служащего;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-вспомогательные регистрационно-учетные формы (книги, журналы, картотеки, базы данных), содержащие сведения персонального характера (журнал (книга) регистрации распоряжений по личному составу, книга учёта движения трудовых книжек и вкладышей к ним, журнал учёта отпусков, журнал учёта выдачи справок с места работы работника);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3) трудовые договоры (контракты), соглашения об изменении (дополнении) трудовых договоров (контрактов), договоры о материальной ответственности;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lastRenderedPageBreak/>
        <w:t>4) распорядительные документы по личному составу (подлинники и копии):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- муниципальные правовые акты о приеме (заключении трудового договора (контракта)), переводе, увольнении (прекращении трудового договора, расторжении контракта);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- муниципальные правовые акты о предоставлении отпуска, поощрении,</w:t>
      </w:r>
      <w:r w:rsidRPr="00EA7669">
        <w:rPr>
          <w:rStyle w:val="apple-converted-space"/>
          <w:rFonts w:eastAsiaTheme="majorEastAsia"/>
          <w:sz w:val="28"/>
          <w:szCs w:val="28"/>
        </w:rPr>
        <w:t> </w:t>
      </w:r>
      <w:r w:rsidRPr="00EA7669">
        <w:rPr>
          <w:sz w:val="28"/>
          <w:szCs w:val="28"/>
        </w:rPr>
        <w:br/>
        <w:t>взыскании;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5) документы об оценке деловых и профессиональных качеств работника при приёме на работу и в процессе работы (тесты, анкеты, резюме и т.д.);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6) документы, отражающие деятельность аттестационных и конкурсных комиссий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(протоколы заседаний, аттестационные листы, решения, представления и др.);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7) документы, отражающие результаты служебных расследований и (или) рассмотрение вопроса о привлечении работника к дисциплинарной ответственности (докладные и объяснительные записки, акты, справки, протоколы и др.);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8) копии отчётов, иных документов, направляемых в государственные органы статистики, налоговые инспекции и другие организации;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9) документы бухгалтерского учёта, содержащие информацию о расчётах с персоналом (лицевые счёта, расчётно-платёжные ведомости, платёжные ведомости и т.д.);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10) сведения о доходах, об имуществе и обязательствах имущественного характера, предоставляемые гражданином при поступлении на муниципальную службу, а также муниципальным служащим;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2. Если персональные данные работника содержатся в иных документах, на них распространяется действие настоящего Положения.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</w:p>
    <w:p w:rsidR="007D7DEA" w:rsidRPr="00EA7669" w:rsidRDefault="007D7DEA" w:rsidP="00EA7669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center"/>
        <w:rPr>
          <w:sz w:val="28"/>
          <w:szCs w:val="28"/>
        </w:rPr>
      </w:pPr>
      <w:r w:rsidRPr="00EA7669">
        <w:rPr>
          <w:b/>
          <w:bCs/>
          <w:sz w:val="28"/>
          <w:szCs w:val="28"/>
        </w:rPr>
        <w:t>ОБЯЗАННОСТИ РАБОТОДАТЕЛЯ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3. В соответствии с законодательством в целях обеспечения прав и свобод человека и гражданина работодатель (его представители) при обработке персональных данных работника</w:t>
      </w:r>
      <w:r w:rsidRPr="00EA7669">
        <w:rPr>
          <w:b/>
          <w:bCs/>
          <w:sz w:val="28"/>
          <w:szCs w:val="28"/>
        </w:rPr>
        <w:t>обязаны: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1) осуществлять обработку персональных данных работника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 (работе),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2) при определении объёма и содержания, обрабатываемых персональных данных работника, руководствоваться Конституцией Российской Федерации, Трудовым кодексом Российской Федерации, Федеральным законом от 27 июля 2006 года № 152-ФЗ «О персональных данных» и иными федеральными законами;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3) получать все персональные данные работника у него самого. Возможно получение персональных данных у третьей стороны в случаях и порядке, установленных Трудовым кодексом Российской Федерации, иными федеральными законами и настоящим Положением;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proofErr w:type="gramStart"/>
      <w:r w:rsidRPr="00EA7669">
        <w:rPr>
          <w:sz w:val="28"/>
          <w:szCs w:val="28"/>
        </w:rPr>
        <w:t xml:space="preserve">4) обеспечить за счёт средств работодателя в порядке, установленном Трудовым кодексом Российской Федерации, Федеральным законом от 27 июля 2006 года № 152-ФЗ «О персональных данных» и иными федеральными законами защиту персональных данных работника от неправомерного или случайного доступа к ним, </w:t>
      </w:r>
      <w:r w:rsidR="00EA7669">
        <w:rPr>
          <w:sz w:val="28"/>
          <w:szCs w:val="28"/>
        </w:rPr>
        <w:lastRenderedPageBreak/>
        <w:t>уничтожения, (</w:t>
      </w:r>
      <w:r w:rsidRPr="00EA7669">
        <w:rPr>
          <w:sz w:val="28"/>
          <w:szCs w:val="28"/>
        </w:rPr>
        <w:t>изменения, блокирования, копирования, распространения персональных данных</w:t>
      </w:r>
      <w:r w:rsidR="00EA7669">
        <w:rPr>
          <w:sz w:val="28"/>
          <w:szCs w:val="28"/>
        </w:rPr>
        <w:t>)</w:t>
      </w:r>
      <w:r w:rsidRPr="00EA7669">
        <w:rPr>
          <w:sz w:val="28"/>
          <w:szCs w:val="28"/>
        </w:rPr>
        <w:t>, а также от иных неправомерных действий;</w:t>
      </w:r>
      <w:proofErr w:type="gramEnd"/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5) совместно с работниками и их представителями вырабатывать меры защиты персональных данных работников.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4. В соответствии с законодательством в целях обеспечения прав и свобод человека и гражданина работодатель и его представители при обработке персональных данных работника</w:t>
      </w:r>
      <w:r w:rsidRPr="00EA7669">
        <w:rPr>
          <w:b/>
          <w:bCs/>
          <w:sz w:val="28"/>
          <w:szCs w:val="28"/>
        </w:rPr>
        <w:t>не вправе: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1)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статьёй 24 Конституции Российской Федерации работодатель (его представители) вправе получать и обрабатывать данные о частной жизни работника только с его письменного согласия;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2)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кодексом Российской Федерации или иными федеральными законами;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3) при принятии решений, затрагивающих интересы работника,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5. В соответствии с законодательством при передаче персональных данных работника работодатель обязан: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1) не сообщать персональные данные работника третьей стороне без письменного согласия работника, за исключением случаев, когда это необходимо в целях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предупреждения угрозы жизни и здоровью работника, а также в других случаях, предусмотренных Трудовым кодексом Российской Федерации или иными федеральными законами;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2) не сообщать персональные данные работника в коммерческих целях без его письменного согласия;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3)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соблюдено;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4) осуществлять передачу персональных данных работника в пределах органа местного самоуправления в соответствии с настоящим Положением, с которым работник должен быть ознакомлен под роспись;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5)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6)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 xml:space="preserve">7) передавать персональные данные работника представителям работников в порядке, установленном Трудовым кодексом Российской Федерации или иными федеральными законами, и ограничивать эту информацию только теми </w:t>
      </w:r>
      <w:r w:rsidRPr="00EA7669">
        <w:rPr>
          <w:sz w:val="28"/>
          <w:szCs w:val="28"/>
        </w:rPr>
        <w:lastRenderedPageBreak/>
        <w:t>персональными данными работника, которые необходимы для выполнения указанными представителями их функций.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</w:p>
    <w:p w:rsidR="007D7DEA" w:rsidRPr="00EA7669" w:rsidRDefault="007D7DEA" w:rsidP="00EA7669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center"/>
        <w:rPr>
          <w:sz w:val="28"/>
          <w:szCs w:val="28"/>
        </w:rPr>
      </w:pPr>
      <w:r w:rsidRPr="00EA7669">
        <w:rPr>
          <w:b/>
          <w:bCs/>
          <w:sz w:val="28"/>
          <w:szCs w:val="28"/>
        </w:rPr>
        <w:t>ПРАВА И ОБЯЗАННОСТИ РАБОТНИКА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 xml:space="preserve">6. В соответствии с законодательством в целях обеспечения защиты персональных данных, хранящихся у работодателя, работник имеет право </w:t>
      </w:r>
      <w:proofErr w:type="gramStart"/>
      <w:r w:rsidRPr="00EA7669">
        <w:rPr>
          <w:sz w:val="28"/>
          <w:szCs w:val="28"/>
        </w:rPr>
        <w:t>на</w:t>
      </w:r>
      <w:proofErr w:type="gramEnd"/>
      <w:r w:rsidRPr="00EA7669">
        <w:rPr>
          <w:sz w:val="28"/>
          <w:szCs w:val="28"/>
        </w:rPr>
        <w:t>: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1) полную информацию об его персональных данных и обработке этих данных;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2)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3) определение своих представителей для защиты своих персональных данных;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4) доступ к относящимся к работнику медицинским данным с помощью медицинского специалиста по их выбору;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5) 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Российской Федерации или иного федерального закона. При отказе работодателя исключить или исправить персональные данные работника работник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6) 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7) 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7. В целях обеспечения требований законодательства при обработке персональных данных работника работник обязан: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1) передавать работодателю или его представителю достоверные персональные данные и документы, содержащие информацию персонального характера, в случаях и порядке, установленных Трудовым кодексом Российской Федерации, Федеральным законом от 27 июля 2006 года № 152-ФЗ «О персональных данных», иными федеральными законами, настоящим Положением.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2) в срок, не превышающий 5 рабочих дней, сообщать работодателю или его представителю об изменении своих персональных данных.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8. Работник и его представитель должны быть ознакомлены под роспись с настоящим Положением;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9. Работник не должен отказываться от своих прав на сохранение и защиту тайны персональных данных.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</w:p>
    <w:p w:rsidR="007D7DEA" w:rsidRPr="00EA7669" w:rsidRDefault="007D7DEA" w:rsidP="009F438C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center"/>
        <w:rPr>
          <w:sz w:val="28"/>
          <w:szCs w:val="28"/>
        </w:rPr>
      </w:pPr>
      <w:r w:rsidRPr="00EA7669">
        <w:rPr>
          <w:b/>
          <w:bCs/>
          <w:sz w:val="28"/>
          <w:szCs w:val="28"/>
        </w:rPr>
        <w:t>ОБРАБОТКА ПЕРСОНАЛЬНЫХ ДАННЫХ РАБОТНИКА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 xml:space="preserve">10. Все персональные данные работника следует получать у него самого. Если персональные данные </w:t>
      </w:r>
      <w:proofErr w:type="gramStart"/>
      <w:r w:rsidRPr="00EA7669">
        <w:rPr>
          <w:sz w:val="28"/>
          <w:szCs w:val="28"/>
        </w:rPr>
        <w:t>работника</w:t>
      </w:r>
      <w:proofErr w:type="gramEnd"/>
      <w:r w:rsidRPr="00EA7669">
        <w:rPr>
          <w:sz w:val="28"/>
          <w:szCs w:val="28"/>
        </w:rPr>
        <w:t xml:space="preserve"> возможно получить только у третьей стороны, то работодатель (его представитель) обязан заранее уведомить об этом работника и получить от него письменное согласие. Работодатель (его представитель) должен </w:t>
      </w:r>
      <w:r w:rsidRPr="00EA7669">
        <w:rPr>
          <w:sz w:val="28"/>
          <w:szCs w:val="28"/>
        </w:rPr>
        <w:lastRenderedPageBreak/>
        <w:t>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11. Обработка персональных данных работника работодателем (его представителем) возможна только с согласия работника либо без его согласия в случаях, предусмотренных в пункте 14 настоящего Положения.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12. Работодатель (его представитель) вправе обрабатывать персональные данные работника только с его письменного согласия.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13. Письменное согласие работника на обработку своих персональных данных должно включать в себя: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1) фамилию, имя, отчество, адрес работника (субъекта персональных данных), серия и номер паспорта работника, сведения о дате его выдачи и выдавшем его органе;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2) наименование (фамилию, имя, отчество) и адрес оператора, получающего согласие субъекта персональных данных;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3) цель обработки персональных данных;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4) перечень персональных данных, на обработку которых дается согласие субъекта персональных данных;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5)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6) срок, в течение которого действует согласие, а также порядок его отзыва.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14. В соответствии с законодательством согласие работника не требуется в следующих случаях: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1) обработка персональных данных осуществляется на основании Трудового кодекса Российской Федерации или иного федерального закона, устанавливающего её цель, условия получения персональных данных и круг субъектов, персональные данные которых подлежат обработке, а также определенного полномочия работодателя;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2) обработка персональных данных в целях исполнения трудового договора (контракта), стороной которого является работник;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3)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4) обработка персональных данных необходима для защиты жизни, здоровья или иных жизненно важных интересов работника, если получение его согласия невозможно;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5) в иных случаях, установленных федеральным законом.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15. В целях получения персональных данных работника при поступлении на работу работник заполняет анкету и автобиографию.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16. Анкета представляет собой перечень вопросов о персональных данных работника. Анкета заполняется работником самостоятельно. При заполнении анкеты работник должен заполнять все её графы, на все вопросы давать полные ответы, в строгом соответствии с записями, которые содержатся в его личных документах, не допускать исправлений или зачеркиваний, прочерков, помарок.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lastRenderedPageBreak/>
        <w:t>17. Автобиография представляет собой документ, содержащий описание в хронологической последовательности основных этапов жизни и деятельности принимаемого работника. Автобиография составляется в произвольной форме без помарок и исправлений.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18. Анкета и автобиография работника хранятся в личном деле работника.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19. Персональные данные работников хранятся на бумажных носителях в помещении. Для этого используются специально оборудованные шкафы и сейфы, которые запираются и опечатываются. Персональные данные работников располагаются в алфавитном порядке. Ключ от шкафов и сейфов, в которых хранятся персональные данные работников, находится у начальника организационно кадрового отдела, а в его отсутствие - у начальника Управления - заместителя руководителя объединенного аппарата Главы района.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20. Конкретные обязанности по хранению персональных данных работников, заполнению, хранению документов, содержащих персональные данные работников, возлагаются на начальника организационно - кадрового отдела и закрепляются в трудовых договорах, заключаемых с ними, и должностных инструкциях.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21. Персональные данные работника могут также храниться на электронных носителях, доступ к которым ограничен .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 xml:space="preserve">22. Работодатель обеспечивает защиту персональных данных работников и ограничение доступа к персональным данным лицам, не уполномоченным законом либо работодателем для получения соответствующих сведений. Доступ к персональным данным работников осуществляется на основании письменного </w:t>
      </w:r>
      <w:proofErr w:type="gramStart"/>
      <w:r w:rsidRPr="00EA7669">
        <w:rPr>
          <w:sz w:val="28"/>
          <w:szCs w:val="28"/>
        </w:rPr>
        <w:t>разрешения руководителя объединенного аппарата Главы района</w:t>
      </w:r>
      <w:proofErr w:type="gramEnd"/>
      <w:r w:rsidRPr="00EA7669">
        <w:rPr>
          <w:sz w:val="28"/>
          <w:szCs w:val="28"/>
        </w:rPr>
        <w:t>. В указанном разрешении указывается перечень персональных данных работника, к которым разрешается доступ и причина (необходимость) использования (получения) персональных данных работника.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23. Доступ к персональным данным работников без специального разрешения имеют: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1) руководитель органа местного самоуправления;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2) Руководитель объединенного аппарата Главы района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3) Начальник Управления - заместитель руководителя объединенного аппарата Главы района.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При получении персональных данных работника лица, предусмотренные в настоящем пункте, имеют право получать только те персональные данные работника, которые необходимы для выполнения конкретных функций, заданий.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24. Работодатель (его представитель) вправе предоставлять персональные данные работника третьей стороне только с письменного согласия работника, за исключением случаев установленных федеральным законом.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25. В случае если лицо, обратившееся с запросом, не уполномочено федеральным законом на получение персональных данных работника, либо отсутствует письменное согласие работника на предоставление его персональных сведений, работодатель (его представитель) обязан отказать в предоставлении персональных данных. Лицу, обратившемуся с запросом, выдается письменное уведомление об отказе в предоставлении персональных данных.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lastRenderedPageBreak/>
        <w:t>26. Персональные данные работников могут быть переданы их представителям в порядке, установленном Трудовым кодексом Российской Федерации, иными федеральными законами, в том объёме, в каком это необходимо для выполнения указанными представителями их функций.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27. Работодатель обеспечивает ведение журнала учёта выданных персональных данных работников, в котором регистрируются запросы, фиксируются сведения о лице, направившем запрос, дата передачи персональных данных или дата уведомления об отказе в предоставлении персональных данных, а также отмечается, какая именно информация была передана.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28. Передача персональных данных работников по телефону, факсу, электронной почте без письменного согласия работника на передачу в такой форме запрещается.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29. В целях обеспечения сохранности и конфиденциальности персональных данных</w:t>
      </w:r>
      <w:r w:rsidRPr="00EA7669">
        <w:rPr>
          <w:rStyle w:val="apple-converted-space"/>
          <w:rFonts w:eastAsiaTheme="majorEastAsia"/>
          <w:sz w:val="28"/>
          <w:szCs w:val="28"/>
        </w:rPr>
        <w:t> </w:t>
      </w:r>
      <w:r w:rsidRPr="00EA7669">
        <w:rPr>
          <w:sz w:val="28"/>
          <w:szCs w:val="28"/>
        </w:rPr>
        <w:br/>
        <w:t>работников все операции по оформлению, формированию, ведению и хранению данной</w:t>
      </w:r>
      <w:r w:rsidRPr="00EA7669">
        <w:rPr>
          <w:rStyle w:val="apple-converted-space"/>
          <w:rFonts w:eastAsiaTheme="majorEastAsia"/>
          <w:sz w:val="28"/>
          <w:szCs w:val="28"/>
        </w:rPr>
        <w:t> </w:t>
      </w:r>
      <w:r w:rsidRPr="00EA7669">
        <w:rPr>
          <w:sz w:val="28"/>
          <w:szCs w:val="28"/>
        </w:rPr>
        <w:br/>
        <w:t>информации должны выполняться только сотрудниками в</w:t>
      </w:r>
      <w:r w:rsidRPr="00EA7669">
        <w:rPr>
          <w:rStyle w:val="apple-converted-space"/>
          <w:rFonts w:eastAsiaTheme="majorEastAsia"/>
          <w:sz w:val="28"/>
          <w:szCs w:val="28"/>
        </w:rPr>
        <w:t> </w:t>
      </w:r>
      <w:r w:rsidRPr="00EA7669">
        <w:rPr>
          <w:sz w:val="28"/>
          <w:szCs w:val="28"/>
        </w:rPr>
        <w:br/>
        <w:t>соответствии с их должностными инструкциями.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</w:p>
    <w:p w:rsidR="007D7DEA" w:rsidRPr="00EA7669" w:rsidRDefault="007D7DEA" w:rsidP="009F438C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center"/>
        <w:rPr>
          <w:sz w:val="28"/>
          <w:szCs w:val="28"/>
        </w:rPr>
      </w:pPr>
      <w:r w:rsidRPr="00EA7669">
        <w:rPr>
          <w:b/>
          <w:bCs/>
          <w:sz w:val="28"/>
          <w:szCs w:val="28"/>
        </w:rPr>
        <w:t>ОТВЕТСТВЕННОСТЬ ЗА НАРУШЕНИЕ ПОРЯДКА ОБРАБОТКИ ПЕРСОНАЛЬНЫХ ДАННЫХ РАБОТНИКА</w:t>
      </w:r>
    </w:p>
    <w:p w:rsidR="007D7DEA" w:rsidRPr="00EA7669" w:rsidRDefault="007D7DEA" w:rsidP="00185CC7">
      <w:pPr>
        <w:pStyle w:val="a3"/>
        <w:shd w:val="clear" w:color="auto" w:fill="FFFFFF"/>
        <w:spacing w:before="0" w:beforeAutospacing="0" w:after="0" w:afterAutospacing="0" w:line="20" w:lineRule="atLeast"/>
        <w:ind w:firstLine="284"/>
        <w:contextualSpacing/>
        <w:jc w:val="both"/>
        <w:rPr>
          <w:sz w:val="28"/>
          <w:szCs w:val="28"/>
        </w:rPr>
      </w:pPr>
      <w:r w:rsidRPr="00EA7669">
        <w:rPr>
          <w:sz w:val="28"/>
          <w:szCs w:val="28"/>
        </w:rPr>
        <w:t>30. Лица, виновные в нарушении норм, регулирующих обработку персональных данных работника, установленных Трудовым кодексом Российской Федерации, Федеральным законом от 27 июля 2006 года № 152-ФЗ «О персональных данных», иными федеральными законами, настоящим Положением несут дисциплинарную, материальную, административную, гражданско-правовую или уголовную ответственность в соответствии с законодательством.</w:t>
      </w:r>
    </w:p>
    <w:p w:rsidR="007D7DEA" w:rsidRPr="00EA7669" w:rsidRDefault="007D7DEA" w:rsidP="00185CC7">
      <w:pPr>
        <w:spacing w:after="0" w:line="20" w:lineRule="atLeast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7DEA" w:rsidRDefault="007D7DEA" w:rsidP="00185CC7">
      <w:pPr>
        <w:spacing w:after="0" w:line="20" w:lineRule="atLeast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8C" w:rsidRPr="00EA7669" w:rsidRDefault="009F438C" w:rsidP="00185CC7">
      <w:pPr>
        <w:spacing w:after="0" w:line="20" w:lineRule="atLeast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8C" w:rsidRDefault="007D7DEA" w:rsidP="00185CC7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66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EA7669">
        <w:rPr>
          <w:rFonts w:ascii="Times New Roman" w:hAnsi="Times New Roman" w:cs="Times New Roman"/>
          <w:sz w:val="28"/>
          <w:szCs w:val="28"/>
        </w:rPr>
        <w:t>Жемчужинскогосельского</w:t>
      </w:r>
      <w:proofErr w:type="spellEnd"/>
      <w:r w:rsidRPr="00EA7669">
        <w:rPr>
          <w:rFonts w:ascii="Times New Roman" w:hAnsi="Times New Roman" w:cs="Times New Roman"/>
          <w:sz w:val="28"/>
          <w:szCs w:val="28"/>
        </w:rPr>
        <w:t xml:space="preserve"> совета –</w:t>
      </w:r>
    </w:p>
    <w:p w:rsidR="009F438C" w:rsidRDefault="009F438C" w:rsidP="00185CC7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D7DEA" w:rsidRPr="00EA7669">
        <w:rPr>
          <w:rFonts w:ascii="Times New Roman" w:hAnsi="Times New Roman" w:cs="Times New Roman"/>
          <w:sz w:val="28"/>
          <w:szCs w:val="28"/>
        </w:rPr>
        <w:t>лаваадминистрации</w:t>
      </w:r>
    </w:p>
    <w:p w:rsidR="007D7DEA" w:rsidRPr="00EA7669" w:rsidRDefault="007D7DEA" w:rsidP="00185CC7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669">
        <w:rPr>
          <w:rFonts w:ascii="Times New Roman" w:hAnsi="Times New Roman" w:cs="Times New Roman"/>
          <w:sz w:val="28"/>
          <w:szCs w:val="28"/>
        </w:rPr>
        <w:t>Жемчужинского</w:t>
      </w:r>
      <w:r w:rsidR="009F43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F438C">
        <w:rPr>
          <w:rFonts w:ascii="Times New Roman" w:hAnsi="Times New Roman" w:cs="Times New Roman"/>
          <w:sz w:val="28"/>
          <w:szCs w:val="28"/>
        </w:rPr>
        <w:tab/>
      </w:r>
      <w:r w:rsidR="009F438C">
        <w:rPr>
          <w:rFonts w:ascii="Times New Roman" w:hAnsi="Times New Roman" w:cs="Times New Roman"/>
          <w:sz w:val="28"/>
          <w:szCs w:val="28"/>
        </w:rPr>
        <w:tab/>
      </w:r>
      <w:r w:rsidR="009F438C">
        <w:rPr>
          <w:rFonts w:ascii="Times New Roman" w:hAnsi="Times New Roman" w:cs="Times New Roman"/>
          <w:sz w:val="28"/>
          <w:szCs w:val="28"/>
        </w:rPr>
        <w:tab/>
      </w:r>
      <w:r w:rsidR="009F438C">
        <w:rPr>
          <w:rFonts w:ascii="Times New Roman" w:hAnsi="Times New Roman" w:cs="Times New Roman"/>
          <w:sz w:val="28"/>
          <w:szCs w:val="28"/>
        </w:rPr>
        <w:tab/>
      </w:r>
      <w:r w:rsidR="009F438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EA7669">
        <w:rPr>
          <w:rFonts w:ascii="Times New Roman" w:hAnsi="Times New Roman" w:cs="Times New Roman"/>
          <w:sz w:val="28"/>
          <w:szCs w:val="28"/>
        </w:rPr>
        <w:t>О.Ю.Большунова</w:t>
      </w:r>
    </w:p>
    <w:p w:rsidR="007D7DEA" w:rsidRPr="00EA7669" w:rsidRDefault="007D7DEA" w:rsidP="00185CC7">
      <w:pPr>
        <w:spacing w:after="0" w:line="20" w:lineRule="atLeast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2B0A" w:rsidRPr="00EA7669" w:rsidRDefault="00CC2B0A" w:rsidP="00185CC7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C2B0A" w:rsidRPr="00EA7669" w:rsidSect="00185CC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DEA"/>
    <w:rsid w:val="00185CC7"/>
    <w:rsid w:val="006950B0"/>
    <w:rsid w:val="006E274A"/>
    <w:rsid w:val="007D7DEA"/>
    <w:rsid w:val="009F438C"/>
    <w:rsid w:val="00CC2B0A"/>
    <w:rsid w:val="00EA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D7DE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D7DEA"/>
    <w:rPr>
      <w:rFonts w:ascii="Calibri" w:eastAsia="Times New Roman" w:hAnsi="Calibri" w:cs="Times New Roman"/>
      <w:lang w:eastAsia="en-US"/>
    </w:rPr>
  </w:style>
  <w:style w:type="character" w:customStyle="1" w:styleId="a6">
    <w:name w:val="Без интервала Знак"/>
    <w:link w:val="a7"/>
    <w:uiPriority w:val="1"/>
    <w:locked/>
    <w:rsid w:val="007D7DEA"/>
    <w:rPr>
      <w:rFonts w:ascii="Calibri" w:eastAsiaTheme="minorHAnsi" w:hAnsi="Calibri"/>
      <w:lang w:eastAsia="en-US"/>
    </w:rPr>
  </w:style>
  <w:style w:type="paragraph" w:styleId="a7">
    <w:name w:val="No Spacing"/>
    <w:link w:val="a6"/>
    <w:uiPriority w:val="1"/>
    <w:qFormat/>
    <w:rsid w:val="007D7DEA"/>
    <w:pPr>
      <w:spacing w:after="0" w:line="240" w:lineRule="auto"/>
    </w:pPr>
    <w:rPr>
      <w:rFonts w:ascii="Calibri" w:eastAsiaTheme="minorHAnsi" w:hAnsi="Calibri"/>
      <w:lang w:eastAsia="en-US"/>
    </w:rPr>
  </w:style>
  <w:style w:type="paragraph" w:customStyle="1" w:styleId="1">
    <w:name w:val="Абзац списка1"/>
    <w:basedOn w:val="a"/>
    <w:uiPriority w:val="99"/>
    <w:rsid w:val="007D7DE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7DEA"/>
  </w:style>
  <w:style w:type="character" w:styleId="a8">
    <w:name w:val="Hyperlink"/>
    <w:basedOn w:val="a0"/>
    <w:uiPriority w:val="99"/>
    <w:semiHidden/>
    <w:unhideWhenUsed/>
    <w:rsid w:val="007D7DE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4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62BE85D73C08BF6F1692E4BF0604798E966278EA5381675A0C7A6C0109BEB80BDE281879AEBB14CB3DDBu3aAI" TargetMode="External"/><Relationship Id="rId5" Type="http://schemas.openxmlformats.org/officeDocument/2006/relationships/hyperlink" Target="consultantplus://offline/ref=6362BE85D73C08BF6F1692E4BF0604798E966278EA5381675A0C7A6C0109BEB80BDE281879AEBB14CB3DDAu3a5I" TargetMode="External"/><Relationship Id="rId4" Type="http://schemas.openxmlformats.org/officeDocument/2006/relationships/hyperlink" Target="consultantplus://offline/ref=6362BE85D73C08BF6F168CE9A96A58728A9C3B70E1538F380453213156u0a0I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2891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2016-05-12T06:57:00Z</cp:lastPrinted>
  <dcterms:created xsi:type="dcterms:W3CDTF">2016-03-28T18:59:00Z</dcterms:created>
  <dcterms:modified xsi:type="dcterms:W3CDTF">2016-09-25T18:15:00Z</dcterms:modified>
</cp:coreProperties>
</file>