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3" w:rsidRDefault="000541D3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</w:p>
    <w:p w:rsidR="000541D3" w:rsidRDefault="000541D3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0541D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D3" w:rsidRDefault="000541D3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</w:p>
    <w:p w:rsidR="000541D3" w:rsidRPr="006C1A51" w:rsidRDefault="00BB503D" w:rsidP="000541D3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6C1A51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0541D3" w:rsidRPr="006C1A51">
        <w:rPr>
          <w:color w:val="000000"/>
          <w:sz w:val="28"/>
          <w:szCs w:val="28"/>
          <w:lang w:eastAsia="ru-RU" w:bidi="ru-RU"/>
        </w:rPr>
        <w:t xml:space="preserve">ЖЕМЧУЖИНСКОГО СЕЛЬСКОГО ПОСЕЛЕНИЯ </w:t>
      </w:r>
    </w:p>
    <w:p w:rsidR="000541D3" w:rsidRPr="006C1A51" w:rsidRDefault="00BB503D" w:rsidP="000541D3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6C1A51">
        <w:rPr>
          <w:color w:val="000000"/>
          <w:sz w:val="28"/>
          <w:szCs w:val="28"/>
          <w:lang w:eastAsia="ru-RU" w:bidi="ru-RU"/>
        </w:rPr>
        <w:t xml:space="preserve">НИЖНЕГОРСКОГО РАЙОНА </w:t>
      </w:r>
      <w:r w:rsidR="000541D3" w:rsidRPr="006C1A51">
        <w:rPr>
          <w:color w:val="000000"/>
          <w:sz w:val="28"/>
          <w:szCs w:val="28"/>
          <w:lang w:eastAsia="ru-RU" w:bidi="ru-RU"/>
        </w:rPr>
        <w:t>РЕСПУБЛИКИ КРЫМ</w:t>
      </w:r>
    </w:p>
    <w:p w:rsidR="00D17541" w:rsidRPr="006C1A51" w:rsidRDefault="00D17541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</w:p>
    <w:p w:rsidR="00D17541" w:rsidRPr="006C1A51" w:rsidRDefault="00D17541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sz w:val="28"/>
          <w:szCs w:val="28"/>
        </w:rPr>
      </w:pPr>
    </w:p>
    <w:p w:rsidR="00BB503D" w:rsidRPr="006C1A51" w:rsidRDefault="00BB503D" w:rsidP="00D17541">
      <w:pPr>
        <w:widowControl w:val="0"/>
        <w:spacing w:after="387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6C1A5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ПОСТАНОВЛЕНИЕ</w:t>
      </w:r>
    </w:p>
    <w:p w:rsidR="006C1A51" w:rsidRDefault="006C1A51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BB503D" w:rsidRDefault="006C1A51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от 29</w:t>
      </w:r>
      <w:r w:rsidR="000541D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декабря 2014 года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1</w:t>
      </w:r>
      <w:r w:rsidR="000541D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8</w:t>
      </w:r>
    </w:p>
    <w:p w:rsid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емчужина</w:t>
      </w:r>
    </w:p>
    <w:p w:rsid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решений 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Руководствуясь п. 2. статьи 306.3 Бюджетного кодекса Российской Федерации, в целях обеспечения своевременности применения бюджетных мер принуждения, во исполнение пункта 4 статьи 306.2 Бюджетного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1A51" w:rsidRPr="006C1A51" w:rsidRDefault="006C1A51" w:rsidP="006C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right="107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1. Утвердить Порядок исполнения решения о применении бюджетных мер принуждения (приложение 1).</w:t>
      </w:r>
    </w:p>
    <w:p w:rsidR="006C1A51" w:rsidRPr="006C1A51" w:rsidRDefault="006C1A51" w:rsidP="006C1A51">
      <w:pPr>
        <w:widowControl w:val="0"/>
        <w:spacing w:after="0" w:line="240" w:lineRule="auto"/>
        <w:ind w:left="557" w:firstLine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C1A51">
        <w:rPr>
          <w:rFonts w:ascii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по адресу: Республика Крым, Нижнегорский район, </w:t>
      </w:r>
      <w:proofErr w:type="gramStart"/>
      <w:r w:rsidRPr="006C1A5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1A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Жемчужина</w:t>
      </w:r>
      <w:proofErr w:type="gramEnd"/>
      <w:r w:rsidRPr="006C1A51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 w:rsidRPr="006C1A51">
        <w:rPr>
          <w:rFonts w:ascii="Times New Roman" w:hAnsi="Times New Roman" w:cs="Times New Roman"/>
          <w:sz w:val="28"/>
          <w:szCs w:val="28"/>
          <w:lang w:eastAsia="ru-RU"/>
        </w:rPr>
        <w:t xml:space="preserve"> д.25. 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C1A51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D17541" w:rsidRPr="006C1A51" w:rsidRDefault="00D17541" w:rsidP="006C1A5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D17541" w:rsidRDefault="00D17541" w:rsidP="006C1A5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Pr="001D694E" w:rsidRDefault="00D17541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DC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="00DC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694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D17541" w:rsidRPr="001D694E" w:rsidRDefault="00D17541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совета - глава администрации</w:t>
      </w:r>
    </w:p>
    <w:p w:rsidR="00D17541" w:rsidRDefault="00D17541" w:rsidP="00D17541">
      <w:pPr>
        <w:pStyle w:val="2"/>
        <w:shd w:val="clear" w:color="auto" w:fill="auto"/>
        <w:spacing w:after="143" w:line="20" w:lineRule="atLeast"/>
        <w:ind w:right="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D694E">
        <w:rPr>
          <w:sz w:val="28"/>
          <w:szCs w:val="28"/>
          <w:lang w:eastAsia="ru-RU"/>
        </w:rPr>
        <w:t>Жемчужинского</w:t>
      </w:r>
      <w:r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1D694E">
        <w:rPr>
          <w:sz w:val="28"/>
          <w:szCs w:val="28"/>
          <w:lang w:eastAsia="ru-RU"/>
        </w:rPr>
        <w:t>О.Ю.Большунова</w:t>
      </w: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6C1A51" w:rsidRPr="006C1A51" w:rsidRDefault="006C1A51" w:rsidP="006C1A51">
      <w:pPr>
        <w:spacing w:after="0" w:line="240" w:lineRule="auto"/>
        <w:ind w:firstLine="5093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C1A51" w:rsidRPr="006C1A51" w:rsidRDefault="006C1A51" w:rsidP="006C1A51">
      <w:pPr>
        <w:spacing w:after="0" w:line="240" w:lineRule="auto"/>
        <w:ind w:firstLine="5093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1A51" w:rsidRPr="006C1A51" w:rsidRDefault="006C1A51" w:rsidP="006C1A51">
      <w:pPr>
        <w:spacing w:after="0" w:line="240" w:lineRule="auto"/>
        <w:ind w:firstLine="50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A51" w:rsidRPr="006C1A51" w:rsidRDefault="006C1A51" w:rsidP="006C1A51">
      <w:pPr>
        <w:spacing w:after="0" w:line="240" w:lineRule="auto"/>
        <w:ind w:firstLine="5093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</w:t>
      </w:r>
    </w:p>
    <w:p w:rsidR="006C1A51" w:rsidRPr="006C1A51" w:rsidRDefault="006C1A51" w:rsidP="006C1A51">
      <w:pPr>
        <w:spacing w:after="0" w:line="240" w:lineRule="auto"/>
        <w:ind w:firstLine="5093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Крым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2014 </w:t>
      </w:r>
      <w:r w:rsidRPr="006C1A5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Порядок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исполнения решений о применении бюджетных мер принуждения</w:t>
      </w:r>
    </w:p>
    <w:p w:rsidR="006C1A51" w:rsidRPr="006C1A51" w:rsidRDefault="006C1A51" w:rsidP="006C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единые правила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решения о применении бюджетной меры принуждения в виде бесспорного взыскания бюджетных средств и (или) приостановления (сокращения) предоставления межбюджетных трансфертов (за исключением субвенций) (далее по тексту - бюджетная мера принуждения), в отношении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(далее по тексту – получатели средств местного бюджета), которым предоставлены 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1A51">
        <w:rPr>
          <w:rFonts w:ascii="Times New Roman" w:hAnsi="Times New Roman" w:cs="Times New Roman"/>
          <w:sz w:val="28"/>
          <w:szCs w:val="28"/>
        </w:rPr>
        <w:t>рского района Республики Крым (далее по тексту – бюджет сельского поселения), совершивших бюджетное нарушение, предусмотренное пунктом 3 статьи 306.4 Бюджетного кодекса Российской Федерации (нецелевое использование бюджетных средств), статьей 306.8 Бюджетного кодекса Российской Федерации (нарушение условий предоставления межбюджетных трансфертов).</w:t>
      </w:r>
      <w:proofErr w:type="gramEnd"/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не несет ответственность за недостоверность, неполноту и качество документов, предоставленных ему органами финансового контроля для принятия решения о применении бюджетной меры принуждения.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3. В случае обжалования решения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6C1A51">
        <w:rPr>
          <w:rFonts w:ascii="Times New Roman" w:hAnsi="Times New Roman" w:cs="Times New Roman"/>
          <w:sz w:val="28"/>
          <w:szCs w:val="28"/>
        </w:rPr>
        <w:t>сельского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применении бюджетных мер принуждения.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4. Бюджетные меры принуждения подлежат применению в течение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5.Администрация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lastRenderedPageBreak/>
        <w:t xml:space="preserve">6. Решение администрации о применении бюджетной меры принуждения, либо решение об отказе в применении бюджетных мер принуждения оформляется распоряжением.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Подготовка проекта распоряжения администрации о применении бюджетных мер принуждения либо об отказе в применении бюджетных мер принуждения при отсутствии оснований для применения бюджетной меры принуждения осуществляется в течение 22 дней со дня поступления в администрацию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 (далее – органы финансового контроля).</w:t>
      </w:r>
      <w:proofErr w:type="gramEnd"/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7. При поступлении в администрацию уведомления от органов финансового контроля о применении бюджетной меры принуждения (далее - уведомление), распоряжением администрации сельского поселения создается комиссия по рассмотрению вопроса применения бюджетных мер принуждения (далее - комиссия) и определяется ее состав, порядок и сроки ее работы.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- заместитель главы администрации сельского поселения (председатель комиссии);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- бухгалтер (секретарь комиссии) (далее – ведущий специалист);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- иные лица по решению главы администрации сельского поселения.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 в течение 14 рабочих дней со дня поступления уведомления в администрацию или выявления в отношении получателей средств местного бюджета, которым предоставлены межбюджетные трансферты из бюджета сельского поселения, фактов нецелевого использования бюджетных средств и (или) нарушения условий предоставления межбюджетных трансфертов, осуществляет анализ ситуации, при необходимости готовит запрос от имени администрации в орган финансового контроля о предоставлении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дополнительной информации и документов, необходимых для принятия решения о применении либо об отказе в применении бюджетной меры принуждения.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случае поступления в администрацию информации о возмещении в соответствии с представлением органа финансового надзора или по иным основаниям средств, указанных в уведомлении, уведомление считается исполненным.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заместитель главы администрации сельского поселения готовит докладную записку на имя главы администрации о наличии либо отсутствии оснований для применения бюджетной меры принуждения и представляет соответствующие материалы на рассмотрение главе администрации сельского поселения.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совета-глава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трех рабочих дней со дня представления докладной записки созывает заседание комиссии,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 в соответствии с Главой 30 Бюджетного кодекса Российской Федерации.</w:t>
      </w:r>
      <w:proofErr w:type="gramEnd"/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зависимости от решения, принятого на заседании комиссии, заведующий сектором в течение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Основанием для отказа в применении бюджетной меры принуждения является 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администрацию с нарушениями порядка, установленного в соответствии с пунктом 3 статьи 268.1 или пунктом 3 статьи 269.2 Бюджетного кодекса Российской Федерации.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Подготовка проекта распоряжения администрации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соответствии с решением, принятым комиссией. Подготовка проекта распоряжения обеспечивается заместителем главы администрации сельского поселения.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10. В случае принятия администрацией,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распоряжение администрации об отказе в применении бюджетной меры принуждения в связи с отсутствием оснований для применения бюджетной меры принуждения. Распоряжение направляется в течение одного рабочего дня со дня его подписания. Своевременное направление распоряжения обеспечивается должностным лицом администрации.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II. Порядок исполнения решения о бесспорном взыскании бюджетных средств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11. При принятии администрацией,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бесспорного взыскания бюджетных средств (далее – решение о взыскании) подготовка проекта распоряжения осуществляется по форме согласно Приложению 1 к настоящему Порядку.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распоряжения о применении бюджетной меры принуждения заместителем главы администрации сельского поселения подготавливается и обеспечивается направление в Отдел Управления Федерального казначейства по Республике Крым извещения о бесспорном взыскании суммы средств, предоставленных из бюджета сельского поселения получателям средств местного бюджета (далее – извещения), по форме согласно приложению 2 к настоящему Порядку;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одновременно направляется заверенная копия распоряжения о применении бюджетной меры принуждения.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lastRenderedPageBreak/>
        <w:t>Получатель средств местного бюджета, из бюджета которого производится взыскание, извещается о применении к нему бюджетной меры принуждения путем направления, в его адрес от имени администрации заверенной копии распоряжения о применении бюджетной меры принуждения (в сроки, установленные для предоставления в Федеральное казначейство).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A51">
        <w:rPr>
          <w:rFonts w:ascii="Times New Roman" w:hAnsi="Times New Roman" w:cs="Times New Roman"/>
          <w:sz w:val="28"/>
          <w:szCs w:val="28"/>
        </w:rPr>
        <w:t>13.Применение бюджетной меры принуждения в соответствии с положениями настоящего Порядка осуществляется органом Федерального казначейства в срок не позднее трех рабочих дней со дня получения извещения, указанного в пункте 12 настоящего Порядка, путем перечисления взысканных сумм в бюджет сельского поселения в пределах сумм поступлений за текущий операционный день, подлежащих зачислению в бюджет нарушителя.</w:t>
      </w:r>
      <w:proofErr w:type="gramEnd"/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случае недостаточности сумм поступлений за текущий операционный день, подлежащих зачислению в бюджет нарушителя, взыскание осуществляется в последующие операционные дни, в пределах сумм поступлений, подлежащих зачислению в бюджет нарушителя, до полного исполнения решения о взыскании.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14. Операции по взысканию суммы средств по решению о взыскании осуществляются Отделом Управления Федерального казначейства по Республике Крым в соответствии с Порядком учета поступлений на основании Заявки на возврат, оформленной в установленном порядке Отделом Управления Федерального казначейства по Республике Крым.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15. На основании Заявки на возврат, сформированной в соответствии с пунктом 14 настоящего Порядка, Отделом Управления Федерального казначейства по Республике Крым оформляется отдельное платежное поручение для перечисления суммы взысканных средств на счет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При взыскании сумм предоставленных из бюджета сельского поселения межбюджетных трансфертов в поле 104 платежного поручения отражается код классификации доходов бюджета сельского поселения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с указанием соответствующего кода главного администратора доходов бюджета сельского поселения, а в поле «Назначение платежа» - соответствующий код классификации доходов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бюджетов по возврату остатков субсидий, субвенций и иных межбюджетных трансфертов, имеющих целевое назначение, прошлых лет из бюджетов других уровней с указанием соответствующего кода главного администратора доходов бюджета-нарушителя – органа, уполномоченного в соответствии с нормативно-правовыми актами на использование соответствующих денежных средств, а также следующая информация: «Взыскание средств из бюджета (наименование бюджета-нарушителя) в соответствии с решением администрации (наименование, дата и номер распоряжения).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17. Заверенную копию указанного платежного поручения Отдел Управления Федерального казначейства по Республике Крым, исполнивший решение о взыскании, не позднее следующего рабочего дня за днем исполнения взыскания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lastRenderedPageBreak/>
        <w:t>18. Операции по взысканию сумм межбюджетных трансфертов, предоставленных из бюджета сельского поселения другому бюджету бюджетной системы Российской Федерации, предусмотренные настоящим Порядком, отражаются на лицевых счетах соответствующих администраторов доходов бюджета.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III. Порядок исполнения решения о приостановлении (сокращении) предоставления межбюджетных трансфертов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 xml:space="preserve">При принятии администрацией,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приостановления (сокращения) предоставления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(за исключением субвенций) (далее - решение о приостановлении (сокращении)), подготовка проекта распоряжения осуществляется по форме согласно Приложению 3 к настоящему Порядку.</w:t>
      </w:r>
      <w:proofErr w:type="gramEnd"/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трансфертов из бюджета (далее - решения о приостановлении), заместитель главы администрации сельского поселения от имени администрации не позднее рабочего дня следующего за днем подписания распоряжения, уведомляет о нем Отдел Управления Федерального казначейства по Республике Крым с поручением об исполнении решения о приостановлении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делопроизводства.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Приостановление предоставления межбюджетных трансфертов из бюджета сельского поселения получателю средств местного бюджета, указанного в решении о 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по Республике Крым операций по перечислению указанных межбюджетных трансфертов из бюджета получателю средств местного бюджета с определенной в решении о приостановлении даты.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При этом в поручении об исполнении решения о приостановлении указывается номер лицевого счета, открытого получателю средств местного бюджета, осуществляющему перечисление межбюджетного трансферта.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22. Возобновление предоставления межбюджетных трансфертов из бюджета сельского поселения осуществляется по решению администрации сельского поселения, оформленному распоряжением администрации (далее –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Решение о возобновлении издается в течение десяти дней рабочих дней с момента получения администрацией сельского поселения информации, указанной в абзаце 1 настоящего пункта.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не позднее следующего рабочего дня с даты принятия решения о возобновлении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о нем Отдел Управления Федерального казначейства по Республике Крым и поручает исполнение решения о возобновлении главному распорядителю средств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указанному в решении о возобновлении.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23. В течение одного рабочего дня со дня подписания распоряжения о применении бюджетной меры принуждения в виде сокращения предоставления межбюджетных трансфертов из бюджета (далее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>ешения о сокращении) , заведующий сектором от имени администрации не позднее рабочего дня следующего за днем подписания распоряжения, уведомляет о нем главного распорядителя бюджетных средств бюджета, указанного в решении о сокращении.</w:t>
      </w:r>
    </w:p>
    <w:p w:rsidR="006C1A51" w:rsidRPr="006C1A51" w:rsidRDefault="006C1A51" w:rsidP="006C1A51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24.Сокращение предоставления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получателю средств местного бюджета 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6C1A51">
        <w:rPr>
          <w:rFonts w:ascii="Times New Roman" w:hAnsi="Times New Roman" w:cs="Times New Roman"/>
          <w:sz w:val="28"/>
          <w:szCs w:val="28"/>
        </w:rPr>
        <w:t xml:space="preserve"> сельского поселения по межбюджетным трансфертам, установленным решением о сокращении.</w:t>
      </w:r>
    </w:p>
    <w:p w:rsidR="006C1A51" w:rsidRPr="006C1A51" w:rsidRDefault="006C1A51" w:rsidP="006C1A51">
      <w:pPr>
        <w:spacing w:after="0" w:line="240" w:lineRule="auto"/>
        <w:ind w:firstLine="5802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br w:type="page"/>
      </w:r>
      <w:r w:rsidRPr="006C1A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1A51" w:rsidRPr="006C1A51" w:rsidRDefault="006C1A51" w:rsidP="006C1A51">
      <w:pPr>
        <w:spacing w:after="0" w:line="240" w:lineRule="auto"/>
        <w:ind w:firstLine="5802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к Порядку исполнения решений</w:t>
      </w:r>
    </w:p>
    <w:p w:rsidR="006C1A51" w:rsidRPr="006C1A51" w:rsidRDefault="006C1A51" w:rsidP="006C1A51">
      <w:pPr>
        <w:spacing w:after="0" w:line="240" w:lineRule="auto"/>
        <w:ind w:right="-1" w:firstLine="5802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6C1A51" w:rsidRPr="006C1A51" w:rsidRDefault="006C1A51" w:rsidP="006C1A51">
      <w:pPr>
        <w:spacing w:after="0" w:line="240" w:lineRule="auto"/>
        <w:ind w:firstLine="5802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принуждения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 применении бюджетной меры принуждения в виде бесспорного взыскания</w:t>
      </w: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_______________ сельского поселения _______________ района Республики Крым от _______ N _____ "Об утверждении порядка исполнения решений о применении бюджетных мер принуждения", на основании уведомления о применении бюджетной меры принуждения от "___" N ____, направленного __________________________________________________________,</w:t>
      </w:r>
    </w:p>
    <w:p w:rsidR="006C1A51" w:rsidRPr="006C1A51" w:rsidRDefault="006C1A51" w:rsidP="006C1A51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органа финансового контроля)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_____________________)</w:t>
      </w: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1. В связи с выявлением ___________________________________________________</w:t>
      </w:r>
    </w:p>
    <w:p w:rsidR="006C1A51" w:rsidRPr="006C1A51" w:rsidRDefault="006C1A51" w:rsidP="006C1A51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органа финансового контроля)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факта________________________________________________________________________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ind w:firstLine="557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(содержание нарушения в соответствии со статьями 306.4 или 306.8 Бюджетного кодекса Российской Федерации) 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получателя средств местного бюджета)</w:t>
      </w: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proofErr w:type="gramStart"/>
      <w:r w:rsidRPr="006C1A51">
        <w:rPr>
          <w:rFonts w:ascii="Times New Roman" w:hAnsi="Times New Roman" w:cs="Times New Roman"/>
          <w:sz w:val="28"/>
          <w:szCs w:val="28"/>
        </w:rPr>
        <w:t>(Полномочия администратора доходов в части ________________________________</w:t>
      </w:r>
      <w:proofErr w:type="gramEnd"/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межбюджетного трансферта из бюджета сельского поселения)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муниципальном образовании осуществляет ______________________________________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 бюджета)</w:t>
      </w: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Полномочия главного распорядителя сре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>асти расходования 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межбюджетного трансферта из бюджета сельского поселения)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муниципальном образовании осуществляет ______________________________________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lastRenderedPageBreak/>
        <w:t>(наименование главного распорядителя бюджетных средств бюджета)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осуществить бесспорное взыскание средств в размере____________ руб. коп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>з бюджета 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получателя средств местного бюджета)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целях дальнейшего перечисления в бюджет _______________ сельского поселения _______________ района Республики Крым.</w:t>
      </w: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2. Отделу Управления Федерального казначейства по Республике Крым взыскать из бюджета 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получателя средств местного бюджета)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(вид и размер средств, подлежащих взысканию)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и перечислить в доход бюджета _______________ сельского поселения _______________ района Республики Крым средства в сумме ___________ рублей согласно следующим реквизитам: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3. Контроль за исполнением распоряжения возложить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Глава администрации _______________ сельского поселения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 ____________________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right="-1" w:firstLine="537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br w:type="page"/>
      </w:r>
      <w:r w:rsidRPr="006C1A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C1A51" w:rsidRPr="006C1A51" w:rsidRDefault="006C1A51" w:rsidP="006C1A51">
      <w:pPr>
        <w:spacing w:after="0" w:line="240" w:lineRule="auto"/>
        <w:ind w:right="-1" w:firstLine="537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к Порядку исполнения решений</w:t>
      </w:r>
    </w:p>
    <w:p w:rsidR="006C1A51" w:rsidRPr="006C1A51" w:rsidRDefault="006C1A51" w:rsidP="006C1A51">
      <w:pPr>
        <w:spacing w:after="0" w:line="240" w:lineRule="auto"/>
        <w:ind w:right="-1" w:firstLine="537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6C1A51" w:rsidRPr="006C1A51" w:rsidRDefault="006C1A51" w:rsidP="006C1A51">
      <w:pPr>
        <w:spacing w:after="0" w:line="240" w:lineRule="auto"/>
        <w:ind w:right="-1" w:firstLine="537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принуждения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ИЗВЕЩЕНИЕ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N ______ от ________ 20____ г.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 бесспорном взыскании суммы средств, предоставленных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из бюджета сельского поселения получателю средств местного бюджета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Распоряжением № _______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___________ «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применении бюджетной меры принуждения в виде бесспорного взыскания» в связи с выявлением факта 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A51">
        <w:rPr>
          <w:rFonts w:ascii="Times New Roman" w:hAnsi="Times New Roman" w:cs="Times New Roman"/>
          <w:sz w:val="28"/>
          <w:szCs w:val="28"/>
        </w:rPr>
        <w:t>(содержание нарушения в соответствии со статьями 306.4 или 306.8</w:t>
      </w:r>
      <w:proofErr w:type="gramEnd"/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1A5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Федерации) установлено, что Отделу Управления Федерального казначейства по Республике Крым необходимо взыскать денежные средства в сумме ___________ рублей за счет доходов, подлежащих зачислению в бюджет _____________________________________________________________________.</w:t>
      </w:r>
      <w:proofErr w:type="gramEnd"/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получателя средств местного бюджета)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Глава администрации _______________ сельского поселения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 ____________________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6C1A51" w:rsidRPr="006C1A51" w:rsidRDefault="006C1A51" w:rsidP="006C1A51">
      <w:pPr>
        <w:spacing w:after="0" w:line="240" w:lineRule="auto"/>
        <w:ind w:firstLine="5660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br w:type="page"/>
      </w:r>
      <w:r w:rsidRPr="006C1A5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1A51" w:rsidRPr="006C1A51" w:rsidRDefault="006C1A51" w:rsidP="006C1A51">
      <w:pPr>
        <w:spacing w:after="0" w:line="240" w:lineRule="auto"/>
        <w:ind w:firstLine="5660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к Порядку исполнения решений</w:t>
      </w:r>
    </w:p>
    <w:p w:rsidR="006C1A51" w:rsidRPr="006C1A51" w:rsidRDefault="006C1A51" w:rsidP="006C1A51">
      <w:pPr>
        <w:spacing w:after="0" w:line="240" w:lineRule="auto"/>
        <w:ind w:firstLine="5660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6C1A51" w:rsidRPr="006C1A51" w:rsidRDefault="006C1A51" w:rsidP="006C1A51">
      <w:pPr>
        <w:spacing w:after="0" w:line="240" w:lineRule="auto"/>
        <w:ind w:firstLine="5660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принуждения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О применении бюджетной меры принуждения в виде приостановления межбюджетных трансфертов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_______________ сельского поселения _______________ района Республики Крым от _______ N _____ "Об утверждении порядка исполнения решений о применении бюджетных мер принуждения", на основании уведомления о применении бюджетной меры принуждения от "___" N ____, направленного ___________________________________________________________</w:t>
      </w:r>
    </w:p>
    <w:p w:rsidR="006C1A51" w:rsidRPr="006C1A51" w:rsidRDefault="006C1A51" w:rsidP="006C1A51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органа финансового контроля)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_____________________)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1. В связи с выявлением ___________________________________________________</w:t>
      </w:r>
    </w:p>
    <w:p w:rsidR="006C1A51" w:rsidRPr="006C1A51" w:rsidRDefault="006C1A51" w:rsidP="006C1A51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органа финансового контроля)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факта________________________________________________________________________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(содержание нарушения условий предоставления межбюджетных трансфертов)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получателя средств местного бюджета)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и код главного распорядителя средств бюджета сельского поселения)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приостановить (сократить) с _________ 20__ г. предоставление 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(название и код классификации расходов соответствующего межбюджетного трансферта бюджету)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C1A51" w:rsidRPr="006C1A51" w:rsidRDefault="006C1A51" w:rsidP="006C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(наименование получателя средств местного бюджета)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 xml:space="preserve">2. Контроль за исполнением распоряжения возложить </w:t>
      </w:r>
      <w:proofErr w:type="gramStart"/>
      <w:r w:rsidRPr="006C1A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A51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Глава администрации _______________ сельского поселения</w:t>
      </w:r>
    </w:p>
    <w:p w:rsidR="006C1A5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_________ ____________________</w:t>
      </w:r>
    </w:p>
    <w:p w:rsidR="00D17541" w:rsidRPr="006C1A51" w:rsidRDefault="006C1A51" w:rsidP="006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sectPr w:rsidR="00D17541" w:rsidRPr="006C1A51" w:rsidSect="00D175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BEC"/>
    <w:multiLevelType w:val="multilevel"/>
    <w:tmpl w:val="1818D9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43292"/>
    <w:multiLevelType w:val="multilevel"/>
    <w:tmpl w:val="94CE1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D054D"/>
    <w:multiLevelType w:val="multilevel"/>
    <w:tmpl w:val="1DE8B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90691"/>
    <w:multiLevelType w:val="multilevel"/>
    <w:tmpl w:val="456CC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D242D"/>
    <w:multiLevelType w:val="multilevel"/>
    <w:tmpl w:val="FFEC9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AB"/>
    <w:rsid w:val="000541D3"/>
    <w:rsid w:val="002F49AB"/>
    <w:rsid w:val="003B1618"/>
    <w:rsid w:val="0040227F"/>
    <w:rsid w:val="006C1A51"/>
    <w:rsid w:val="00797653"/>
    <w:rsid w:val="00843AB7"/>
    <w:rsid w:val="009E1A3B"/>
    <w:rsid w:val="00BB503D"/>
    <w:rsid w:val="00D17541"/>
    <w:rsid w:val="00DC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">
    <w:name w:val="Заголовок №1_"/>
    <w:basedOn w:val="a0"/>
    <w:link w:val="10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">
    <w:name w:val="Заголовок №1_"/>
    <w:basedOn w:val="a0"/>
    <w:link w:val="10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</cp:revision>
  <cp:lastPrinted>2019-03-29T12:48:00Z</cp:lastPrinted>
  <dcterms:created xsi:type="dcterms:W3CDTF">2016-05-19T13:39:00Z</dcterms:created>
  <dcterms:modified xsi:type="dcterms:W3CDTF">2019-03-29T12:49:00Z</dcterms:modified>
</cp:coreProperties>
</file>