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9B" w:rsidRDefault="00050A9B" w:rsidP="00050A9B">
      <w:pPr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FE24B2C" wp14:editId="276ADA69">
            <wp:extent cx="7143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A9B" w:rsidRDefault="00050A9B" w:rsidP="00050A9B">
      <w:pPr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050A9B" w:rsidRDefault="00050A9B" w:rsidP="00050A9B">
      <w:pPr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ЖЕМЧУЖИНСКОГО СЕЛЬСКОГО ПОСЕЛЕНИЯ</w:t>
      </w:r>
    </w:p>
    <w:p w:rsidR="00050A9B" w:rsidRDefault="00050A9B" w:rsidP="00050A9B">
      <w:pPr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НИЖНЕГОРСКОГО РАЙОНА</w:t>
      </w:r>
    </w:p>
    <w:p w:rsidR="00050A9B" w:rsidRDefault="00050A9B" w:rsidP="00050A9B">
      <w:pPr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КРЫМ</w:t>
      </w:r>
    </w:p>
    <w:p w:rsidR="00050A9B" w:rsidRDefault="00050A9B" w:rsidP="00050A9B">
      <w:pPr>
        <w:spacing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50A9B" w:rsidRDefault="00050A9B" w:rsidP="00050A9B">
      <w:pPr>
        <w:spacing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 №</w:t>
      </w:r>
      <w:r>
        <w:rPr>
          <w:rFonts w:ascii="Times New Roman" w:hAnsi="Times New Roman"/>
          <w:b/>
          <w:sz w:val="28"/>
          <w:szCs w:val="28"/>
        </w:rPr>
        <w:t xml:space="preserve"> 136</w:t>
      </w:r>
      <w:r>
        <w:rPr>
          <w:rFonts w:ascii="Times New Roman" w:hAnsi="Times New Roman"/>
          <w:b/>
          <w:sz w:val="28"/>
          <w:szCs w:val="28"/>
        </w:rPr>
        <w:t>-П</w:t>
      </w:r>
    </w:p>
    <w:p w:rsidR="00050A9B" w:rsidRDefault="00050A9B" w:rsidP="00050A9B">
      <w:pPr>
        <w:spacing w:line="2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50A9B" w:rsidRDefault="00050A9B" w:rsidP="00050A9B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октября 2021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Жемчужина</w:t>
      </w:r>
    </w:p>
    <w:p w:rsidR="00050A9B" w:rsidRDefault="00050A9B" w:rsidP="00050A9B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50A9B" w:rsidRDefault="00050A9B" w:rsidP="00050A9B">
      <w:pPr>
        <w:spacing w:line="20" w:lineRule="atLeast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утратившим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силу постановлений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050A9B" w:rsidRDefault="00050A9B" w:rsidP="00050A9B">
      <w:pPr>
        <w:spacing w:line="20" w:lineRule="atLeast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администрации Жемчужинского сельского поселения </w:t>
      </w:r>
    </w:p>
    <w:p w:rsidR="00050A9B" w:rsidRDefault="00050A9B" w:rsidP="00050A9B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Нижнегорского района Республики Крым</w:t>
      </w:r>
    </w:p>
    <w:p w:rsidR="00050A9B" w:rsidRDefault="00050A9B" w:rsidP="00050A9B">
      <w:pPr>
        <w:spacing w:line="2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административных</w:t>
      </w:r>
      <w:proofErr w:type="gramEnd"/>
      <w:r w:rsidRPr="00FE6D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50A9B" w:rsidRDefault="00050A9B" w:rsidP="00050A9B">
      <w:pPr>
        <w:spacing w:line="2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регламентов</w:t>
      </w:r>
      <w:r w:rsidRPr="00FE6D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6D03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исполнения муниципальной функции </w:t>
      </w:r>
      <w:proofErr w:type="gramStart"/>
      <w:r w:rsidRPr="00FE6D03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FE6D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50A9B" w:rsidRDefault="00050A9B" w:rsidP="00050A9B">
      <w:pPr>
        <w:spacing w:line="20" w:lineRule="atLeast"/>
        <w:contextualSpacing/>
        <w:rPr>
          <w:rFonts w:ascii="Times New Roman" w:hAnsi="Times New Roman"/>
          <w:sz w:val="28"/>
          <w:szCs w:val="28"/>
        </w:rPr>
      </w:pPr>
      <w:r w:rsidRPr="00FE6D03">
        <w:rPr>
          <w:rFonts w:ascii="Times New Roman" w:eastAsia="Times New Roman" w:hAnsi="Times New Roman"/>
          <w:sz w:val="28"/>
          <w:szCs w:val="28"/>
          <w:lang w:eastAsia="ru-RU"/>
        </w:rPr>
        <w:t>осуществлению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6D0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контроля </w:t>
      </w:r>
    </w:p>
    <w:p w:rsidR="00050A9B" w:rsidRDefault="00050A9B" w:rsidP="00050A9B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050A9B" w:rsidRDefault="00050A9B" w:rsidP="00050A9B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65786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Федеральными законами от 31.07.2020г. № 248-ФЗ «О государственном контроле (надзоре) и муниципальном контроле в Российской Федерации»,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r w:rsidRPr="00865786">
        <w:rPr>
          <w:rFonts w:ascii="Times New Roman" w:hAnsi="Times New Roman"/>
          <w:color w:val="000000"/>
          <w:sz w:val="28"/>
          <w:szCs w:val="28"/>
          <w:lang w:eastAsia="ru-RU"/>
        </w:rPr>
        <w:t>от 06.10.2003 №131-ФЗ «Об общих принципах организации местного самоуправления в Российской Федерации», законом</w:t>
      </w:r>
      <w:proofErr w:type="gramEnd"/>
      <w:r w:rsidRPr="00865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Республики Крым от 21.08.2014 № 54-ЗРК "Об основах местного самоуправления в Республике Крым", Уставом</w:t>
      </w:r>
      <w:r w:rsidRPr="008657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65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Жемчужинское</w:t>
      </w:r>
      <w:r w:rsidRPr="0086578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сельское поселение Нижнегорского района Республики Крым, </w:t>
      </w:r>
      <w:r>
        <w:rPr>
          <w:rFonts w:ascii="Times New Roman" w:hAnsi="Times New Roman"/>
          <w:sz w:val="28"/>
          <w:szCs w:val="28"/>
          <w:lang w:bidi="ru-RU"/>
        </w:rPr>
        <w:t>администрация Жемчужинского сельского поселения Нижнегорского района Республики Крым</w:t>
      </w:r>
    </w:p>
    <w:p w:rsidR="00050A9B" w:rsidRDefault="00050A9B" w:rsidP="00050A9B">
      <w:pPr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050A9B" w:rsidRDefault="00050A9B" w:rsidP="00050A9B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050A9B" w:rsidRDefault="00050A9B" w:rsidP="00050A9B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0A9B" w:rsidRDefault="00050A9B" w:rsidP="00050A9B">
      <w:pPr>
        <w:spacing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читать утратившим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 с 01.01.2022 года</w:t>
      </w:r>
      <w:r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r>
        <w:rPr>
          <w:rFonts w:ascii="Times New Roman" w:hAnsi="Times New Roman"/>
          <w:sz w:val="28"/>
          <w:szCs w:val="28"/>
        </w:rPr>
        <w:t>Жемчужинского сельского поселения Нижнегорского района Республики Крым</w:t>
      </w:r>
      <w:r w:rsidRPr="00050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административных</w:t>
      </w:r>
      <w:r w:rsidRPr="00FE6D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регламентов</w:t>
      </w:r>
      <w:r w:rsidRPr="00FE6D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6D03">
        <w:rPr>
          <w:rFonts w:ascii="Times New Roman" w:eastAsia="Times New Roman" w:hAnsi="Times New Roman"/>
          <w:sz w:val="28"/>
          <w:szCs w:val="28"/>
          <w:lang w:eastAsia="ru-RU"/>
        </w:rPr>
        <w:t>исполнения муниципальной функции по осуществлению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6D0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контроля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50A9B" w:rsidRDefault="00050A9B" w:rsidP="00050A9B">
      <w:pPr>
        <w:spacing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Pr="00FE6D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3AA2">
        <w:rPr>
          <w:rFonts w:ascii="Times New Roman" w:eastAsia="Times New Roman" w:hAnsi="Times New Roman"/>
          <w:sz w:val="28"/>
          <w:szCs w:val="28"/>
          <w:lang w:eastAsia="ru-RU"/>
        </w:rPr>
        <w:t>№ 59 от 16.09.2015г. «</w:t>
      </w:r>
      <w:r w:rsidR="00EA3AA2" w:rsidRPr="00EA3AA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</w:t>
      </w:r>
      <w:r w:rsidR="00EA3A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3AA2" w:rsidRPr="00EA3AA2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осуществления муниципального </w:t>
      </w:r>
      <w:proofErr w:type="gramStart"/>
      <w:r w:rsidR="00EA3AA2" w:rsidRPr="00EA3AA2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="00EA3AA2" w:rsidRPr="00EA3AA2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сохранностью автомобильных дорог местного значения в границах Жемчужинского сельского поселения</w:t>
      </w:r>
      <w:r w:rsidR="00EA3AA2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EA3AA2" w:rsidRDefault="00EA3AA2" w:rsidP="00EA3AA2">
      <w:pPr>
        <w:spacing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№ 4 от 23.01.2016г. «</w:t>
      </w:r>
      <w:r w:rsidRPr="00EA3AA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осуществления муниципального имущественного контроля на территории муниципального образования Жемчужинское сельское поселение Нижнегорского района Республики Крым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EA3AA2" w:rsidRDefault="00EA3AA2" w:rsidP="00EA3AA2">
      <w:pPr>
        <w:spacing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- № 5 от 23.01.2016г. «</w:t>
      </w:r>
      <w:r w:rsidRPr="00EA3AA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осуществления муниципального контроля в сфере торговой деятельности и потребительского рынка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3AA2">
        <w:rPr>
          <w:rFonts w:ascii="Times New Roman" w:eastAsia="Times New Roman" w:hAnsi="Times New Roman"/>
          <w:sz w:val="28"/>
          <w:szCs w:val="28"/>
          <w:lang w:eastAsia="ru-RU"/>
        </w:rPr>
        <w:t>территории муниципального образования Жемчужинское сельское поселение Нижнегорского района Республики Крым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050A9B" w:rsidRDefault="00EA3AA2" w:rsidP="00EA3AA2">
      <w:pPr>
        <w:spacing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№ 61/2 от 12.06.2019г. «</w:t>
      </w:r>
      <w:r w:rsidRPr="00EA3AA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проведения проверок при осуществлении муниципального лесного контроля на территории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3AA2">
        <w:rPr>
          <w:rFonts w:ascii="Times New Roman" w:eastAsia="Times New Roman" w:hAnsi="Times New Roman"/>
          <w:sz w:val="28"/>
          <w:szCs w:val="28"/>
          <w:lang w:eastAsia="ru-RU"/>
        </w:rPr>
        <w:t>Жемчужинское сельское поселение Нижнегорского района Республики Крым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bookmarkStart w:id="0" w:name="_GoBack"/>
      <w:bookmarkEnd w:id="0"/>
    </w:p>
    <w:p w:rsidR="00050A9B" w:rsidRDefault="00050A9B" w:rsidP="00050A9B">
      <w:pPr>
        <w:spacing w:line="20" w:lineRule="atLeast"/>
        <w:ind w:firstLine="708"/>
        <w:contextualSpacing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Обнародовать настоящее постановление на официальном сайте в информационно-телекоммуникационной сети «Интернет» (</w:t>
      </w:r>
      <w:r>
        <w:rPr>
          <w:rFonts w:ascii="Times New Roman" w:hAnsi="Times New Roman"/>
          <w:sz w:val="28"/>
          <w:szCs w:val="28"/>
          <w:u w:val="single"/>
        </w:rPr>
        <w:t xml:space="preserve">http://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жемчужинское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сп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), а также разместить на стенде в здании администрации расположенный по адресу: Республика Крым, Нижнегорский 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Жемчужина, ул. Школьная, 2.</w:t>
      </w:r>
    </w:p>
    <w:p w:rsidR="00050A9B" w:rsidRDefault="00050A9B" w:rsidP="00050A9B">
      <w:pPr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050A9B" w:rsidRDefault="00050A9B" w:rsidP="00050A9B">
      <w:pPr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4.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050A9B" w:rsidRDefault="00050A9B" w:rsidP="00050A9B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50A9B" w:rsidRDefault="00050A9B" w:rsidP="00050A9B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50A9B" w:rsidRDefault="00050A9B" w:rsidP="00050A9B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50A9B" w:rsidRDefault="00050A9B" w:rsidP="00050A9B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Жемчужинского </w:t>
      </w:r>
    </w:p>
    <w:p w:rsidR="00050A9B" w:rsidRDefault="00050A9B" w:rsidP="00050A9B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совета глава - администрации </w:t>
      </w:r>
    </w:p>
    <w:p w:rsidR="00050A9B" w:rsidRDefault="00050A9B" w:rsidP="00050A9B">
      <w:pPr>
        <w:spacing w:line="20" w:lineRule="atLeast"/>
        <w:contextualSpacing/>
        <w:jc w:val="both"/>
      </w:pPr>
      <w:r>
        <w:rPr>
          <w:rFonts w:ascii="Times New Roman" w:hAnsi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С.И.Чупико</w:t>
      </w:r>
      <w:proofErr w:type="spellEnd"/>
    </w:p>
    <w:p w:rsidR="004B6901" w:rsidRDefault="004B6901"/>
    <w:sectPr w:rsidR="004B6901" w:rsidSect="00FE6D0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78"/>
    <w:rsid w:val="00050A9B"/>
    <w:rsid w:val="004B6901"/>
    <w:rsid w:val="00724078"/>
    <w:rsid w:val="00EA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A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A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2021-10-13T10:21:00Z</cp:lastPrinted>
  <dcterms:created xsi:type="dcterms:W3CDTF">2021-10-13T08:24:00Z</dcterms:created>
  <dcterms:modified xsi:type="dcterms:W3CDTF">2021-10-13T10:22:00Z</dcterms:modified>
</cp:coreProperties>
</file>