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8849064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F460C">
        <w:rPr>
          <w:rFonts w:ascii="Times New Roman" w:hAnsi="Times New Roman" w:cs="Times New Roman"/>
          <w:b/>
          <w:sz w:val="28"/>
          <w:szCs w:val="28"/>
        </w:rPr>
        <w:t>№ 13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EE04B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1D36">
        <w:rPr>
          <w:rFonts w:ascii="Times New Roman" w:hAnsi="Times New Roman" w:cs="Times New Roman"/>
          <w:sz w:val="28"/>
          <w:szCs w:val="28"/>
        </w:rPr>
        <w:t xml:space="preserve"> </w:t>
      </w:r>
      <w:r w:rsidR="002F460C">
        <w:rPr>
          <w:rFonts w:ascii="Times New Roman" w:hAnsi="Times New Roman" w:cs="Times New Roman"/>
          <w:sz w:val="28"/>
          <w:szCs w:val="28"/>
        </w:rPr>
        <w:t>февраля</w:t>
      </w:r>
      <w:r w:rsidR="00141D36">
        <w:rPr>
          <w:rFonts w:ascii="Times New Roman" w:hAnsi="Times New Roman" w:cs="Times New Roman"/>
          <w:sz w:val="28"/>
          <w:szCs w:val="28"/>
        </w:rPr>
        <w:t xml:space="preserve">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A3" w:rsidRDefault="00E16F02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1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</w:t>
      </w:r>
      <w:r w:rsidR="00141D36">
        <w:rPr>
          <w:rFonts w:ascii="Times New Roman" w:hAnsi="Times New Roman" w:cs="Times New Roman"/>
          <w:sz w:val="28"/>
          <w:szCs w:val="28"/>
        </w:rPr>
        <w:t>о района Республики Крым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981137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19 статьи 44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2F" w:rsidRDefault="001D559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59C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Жемчужинского сельского поселения Нижнегорског</w:t>
      </w:r>
      <w:r w:rsidR="00141D36">
        <w:rPr>
          <w:rFonts w:ascii="Times New Roman" w:hAnsi="Times New Roman" w:cs="Times New Roman"/>
          <w:sz w:val="28"/>
          <w:szCs w:val="28"/>
        </w:rPr>
        <w:t>о района Республики Крым на 2017</w:t>
      </w:r>
      <w:r w:rsidRPr="001D559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F460C" w:rsidRDefault="002F460C" w:rsidP="002F460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 w:rsidRPr="001D559C">
        <w:rPr>
          <w:rFonts w:ascii="Times New Roman" w:hAnsi="Times New Roman" w:cs="Times New Roman"/>
          <w:sz w:val="28"/>
          <w:szCs w:val="28"/>
        </w:rPr>
        <w:t>Распоряжение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59C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</w:t>
      </w:r>
      <w:r>
        <w:rPr>
          <w:rFonts w:ascii="Times New Roman" w:hAnsi="Times New Roman" w:cs="Times New Roman"/>
          <w:sz w:val="28"/>
          <w:szCs w:val="28"/>
        </w:rPr>
        <w:t>о района Республики Крым № 5-Р от 09 января 2017 года «Об утверждении штатного расписания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2017 год» считать утратившим силу.</w:t>
      </w:r>
    </w:p>
    <w:p w:rsidR="001D559C" w:rsidRPr="001D559C" w:rsidRDefault="002F460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</w:t>
      </w:r>
      <w:proofErr w:type="gramStart"/>
      <w:r w:rsidR="001D559C" w:rsidRPr="001D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F02" w:rsidRDefault="002F460C" w:rsidP="001D559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финансовым и экономическим вопросам – главного бухгалтера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и заведующего сектора по предоставлению муниципальных услуг населению Диденко Н.В.</w:t>
      </w: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6C25"/>
    <w:rsid w:val="000F1A6D"/>
    <w:rsid w:val="00141D36"/>
    <w:rsid w:val="0019551C"/>
    <w:rsid w:val="001D559C"/>
    <w:rsid w:val="002B3601"/>
    <w:rsid w:val="002C46CA"/>
    <w:rsid w:val="002F460C"/>
    <w:rsid w:val="00363978"/>
    <w:rsid w:val="003F79DA"/>
    <w:rsid w:val="004A5C60"/>
    <w:rsid w:val="006509A3"/>
    <w:rsid w:val="006B32E4"/>
    <w:rsid w:val="006E6271"/>
    <w:rsid w:val="007B1EC6"/>
    <w:rsid w:val="00800F2F"/>
    <w:rsid w:val="00821309"/>
    <w:rsid w:val="00837D83"/>
    <w:rsid w:val="00846C59"/>
    <w:rsid w:val="0086553A"/>
    <w:rsid w:val="00981137"/>
    <w:rsid w:val="0098534E"/>
    <w:rsid w:val="00AB5E7A"/>
    <w:rsid w:val="00AF4BC2"/>
    <w:rsid w:val="00B72D2B"/>
    <w:rsid w:val="00BD197F"/>
    <w:rsid w:val="00C768CC"/>
    <w:rsid w:val="00C87A7B"/>
    <w:rsid w:val="00D66212"/>
    <w:rsid w:val="00E16F02"/>
    <w:rsid w:val="00E354A2"/>
    <w:rsid w:val="00EE04BA"/>
    <w:rsid w:val="00F15A3D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20</cp:revision>
  <cp:lastPrinted>2017-02-17T12:05:00Z</cp:lastPrinted>
  <dcterms:created xsi:type="dcterms:W3CDTF">2016-01-14T15:14:00Z</dcterms:created>
  <dcterms:modified xsi:type="dcterms:W3CDTF">2017-02-17T12:05:00Z</dcterms:modified>
</cp:coreProperties>
</file>