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9816AF" w:rsidRPr="009816AF" w:rsidRDefault="009F2F48" w:rsidP="009816AF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</w:p>
    <w:p w:rsidR="009F2F48" w:rsidRPr="009816AF" w:rsidRDefault="009F2F48" w:rsidP="009816AF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F48" w:rsidRDefault="009816AF" w:rsidP="009816A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16AF" w:rsidRPr="009816AF" w:rsidRDefault="009816AF" w:rsidP="009816A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F48" w:rsidRDefault="009816AF" w:rsidP="009816A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>№ 102_</w:t>
      </w:r>
      <w:r w:rsidR="009F2F48" w:rsidRPr="009816A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816AF">
        <w:rPr>
          <w:rFonts w:ascii="Times New Roman" w:eastAsia="Times New Roman" w:hAnsi="Times New Roman" w:cs="Times New Roman"/>
          <w:sz w:val="28"/>
          <w:szCs w:val="28"/>
        </w:rPr>
        <w:t>.06.2016.</w:t>
      </w:r>
      <w:r w:rsidRPr="009816AF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9816AF" w:rsidRPr="009816AF" w:rsidRDefault="009816AF" w:rsidP="009816A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принятия решений</w:t>
      </w:r>
    </w:p>
    <w:p w:rsidR="009816AF" w:rsidRDefault="009816AF" w:rsidP="009816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признании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безнаде</w:t>
      </w:r>
      <w:r w:rsidR="009F2F48"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жной</w:t>
      </w:r>
      <w:proofErr w:type="gramEnd"/>
      <w:r w:rsidR="009F2F48"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взысканию </w:t>
      </w:r>
    </w:p>
    <w:p w:rsidR="009816AF" w:rsidRDefault="009F2F48" w:rsidP="009816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задолженности по платежам в бюджет </w:t>
      </w:r>
      <w:proofErr w:type="gramStart"/>
      <w:r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816AF" w:rsidRDefault="009F2F48" w:rsidP="009816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Жемчужинское сельское поселение </w:t>
      </w:r>
    </w:p>
    <w:p w:rsidR="009F2F48" w:rsidRPr="009816AF" w:rsidRDefault="009F2F48" w:rsidP="009816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9F2F48" w:rsidRPr="009816AF" w:rsidRDefault="009F2F48" w:rsidP="009816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В соответствии со статьей 47.2 Бюджетного кодекса Российской Федерации, №131-ФЗ от 06.10.2003г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.«</w:t>
      </w:r>
      <w:proofErr w:type="gramEnd"/>
      <w:r w:rsidRPr="009816AF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Уставом муниципального образования Жемчужинского сельского поселения Нижнегорского района Республики Крым, Администрация Жемчужинского сельского поселения Нижнегорского района Республики Крым: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Порядок принятия решений о признании безнадёжной к взысканию задолженности по платежам в бюджет муниципального образования </w:t>
      </w:r>
      <w:proofErr w:type="spellStart"/>
      <w:r w:rsidRPr="009816AF">
        <w:rPr>
          <w:rFonts w:ascii="Times New Roman" w:eastAsia="Calibri" w:hAnsi="Times New Roman" w:cs="Times New Roman"/>
          <w:sz w:val="28"/>
          <w:szCs w:val="28"/>
        </w:rPr>
        <w:t>Женмчужинское</w:t>
      </w:r>
      <w:proofErr w:type="spellEnd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9F2F48" w:rsidRPr="009816AF" w:rsidRDefault="009F2F48" w:rsidP="009816AF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816AF">
        <w:rPr>
          <w:rFonts w:ascii="Times New Roman" w:eastAsia="Arial CYR" w:hAnsi="Times New Roman" w:cs="Times New Roman"/>
          <w:sz w:val="28"/>
          <w:szCs w:val="28"/>
        </w:rPr>
        <w:t>2.Настоящее постановление вступает в силу  с момента обнародования.</w:t>
      </w:r>
    </w:p>
    <w:p w:rsidR="009F2F48" w:rsidRPr="009816AF" w:rsidRDefault="009F2F48" w:rsidP="009816AF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816A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9816A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2F48" w:rsidRDefault="009F2F48" w:rsidP="009816A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16AF" w:rsidRDefault="009816AF" w:rsidP="009816A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816AF" w:rsidRPr="009816AF" w:rsidRDefault="009816AF" w:rsidP="009816A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9816A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9816AF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9816AF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AF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AF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AF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AF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от 14 .07.2016 г. №102-П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принятия решений о признании безнадёжной к взысканию задолженности по платежам в бюджет муниципального образования Жемчужинское сельское поселение Нижнегорского района Республики Крым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Настоящий Порядок принятия решений о признании безнадёжной к взысканию задолженности по платежам в бюджет муниципального образования Жемчужинское сельское поселение Нижнегорского района Республики Крым (далее – Порядок) устанавливает случаи признания безнадёжной к взысканию задолженности по платежам в бюджет муниципального образования Жемчужинское сельское поселение Нижнегорского района Республики Крым (далее – местный бюджет), перечень документов, подтверждающих наличие оснований для принятия решений о признании безнадёжной к</w:t>
      </w:r>
      <w:proofErr w:type="gramEnd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взысканию задолженности по платежам в местный бюджет, и порядок действия комиссии по принятию решений о признании безнадёжной к взысканию задолженности по платежам в местный бюджет.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1.3.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 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1.4.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 (далее – администратор доходов). 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1.5.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</w:t>
      </w:r>
      <w:r w:rsidRPr="009816AF">
        <w:rPr>
          <w:rFonts w:ascii="Times New Roman" w:eastAsia="Calibri" w:hAnsi="Times New Roman" w:cs="Times New Roman"/>
          <w:sz w:val="28"/>
          <w:szCs w:val="28"/>
        </w:rPr>
        <w:lastRenderedPageBreak/>
        <w:t>признании безнадёжной к взысканию задолженности по платежам в местный бюджет (далее – Комиссия).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1.7. 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1.8.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2.Случаи признания безнадёжной к взысканию задолженности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по платежам в местный бюджет.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2.1. Задолженность признается безнадёжной к взысканию и подлежит списанию в случаях: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2.1.1. смерти физического лица –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2.1.2. признания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2.1.3.ликвидация организации –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2.1.4. 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2.1.5.вынесения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2.1.6. 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3. Перечень документов, подтверждающих наличие оснований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для принятия решений о признании безнадёжной к взысканию задолженности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по платежам в местный бюджет.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3.1.Документами, подтверждающими наличие оснований для принятия решений о признании безнадёжной к взысканию задолженности по платежам в местный бюджет 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и о её</w:t>
      </w:r>
      <w:proofErr w:type="gramEnd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списании, являются: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3.1.1. акт о результатах инвентаризации (ф. 0504835);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3.1.2. инвентаризационная опись расчётов по поступлениям (ф. 0504091);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3.1.3. выписка из отчётности администратора доходов об учитываемых суммах задолженности по уплате платежей в местный бюджет, по форме согласно приложению 3 к Порядку;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3.1.4. справка администратора доходов о принятых мерах по обеспечению задолженности по платежам в местный бюджет; 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3.1.5. документы, подтверждающие случаи признания безнадёжной к взысканию задолженности по платежам в местный бюджет: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местный бюджет или подтверждающий факт объявления его умершим; </w:t>
      </w:r>
      <w:proofErr w:type="gramEnd"/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  <w:proofErr w:type="gramEnd"/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9816AF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предусмотренным пунктами 3 и 4 части 1 статьи 46 Федерального закона «Об исполнительном производстве».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4. Порядок действия комиссии по поступлению и выбытию активов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в целях подготовки решений о признании безнадёжной к взысканию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задолженности по платежам в местный бюджет.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4.1. Состав Комиссии утверждается администратором доходов на постоянной основе.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4.2.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4.3. 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4.4. 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4.5. 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P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1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к Порядку принятия решений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о признании 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безнадёжной</w:t>
      </w:r>
      <w:proofErr w:type="gramEnd"/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к взысканию задолженности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по платежам в местный бюджет</w:t>
      </w:r>
    </w:p>
    <w:p w:rsidR="009F2F48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P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УТВЕРЖДАЮ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администратора доходов </w:t>
      </w:r>
      <w:proofErr w:type="spellStart"/>
      <w:r w:rsidRPr="009816AF">
        <w:rPr>
          <w:rFonts w:ascii="Times New Roman" w:eastAsia="Calibri" w:hAnsi="Times New Roman" w:cs="Times New Roman"/>
          <w:sz w:val="28"/>
          <w:szCs w:val="28"/>
        </w:rPr>
        <w:t>__________И.О.Фамилия</w:t>
      </w:r>
      <w:proofErr w:type="spellEnd"/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о признании безнадёжной к взысканию задолженности по платежам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в бюджет муниципального образования  Жемчужинское сельское поселение Нижнегорского района Республики Крым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«____»____________20___г. №___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9816AF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 (полное наименование организации, фамилия, имя, отчество физического лица)</w:t>
      </w: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</w:t>
      </w:r>
      <w:r w:rsidR="009816AF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9F2F48" w:rsidRPr="009816AF" w:rsidRDefault="009F2F48" w:rsidP="009816AF">
      <w:pPr>
        <w:spacing w:after="0" w:line="20" w:lineRule="atLeast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AF">
        <w:rPr>
          <w:rFonts w:ascii="Times New Roman" w:eastAsia="Calibri" w:hAnsi="Times New Roman" w:cs="Times New Roman"/>
          <w:sz w:val="24"/>
          <w:szCs w:val="24"/>
        </w:rPr>
        <w:t>(ИНН, ОГРН, КПП)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Сведения о платеже, по которому возникла задолженность __________________________________________________________________ __________________________________________________________________</w:t>
      </w:r>
    </w:p>
    <w:p w:rsidR="009F2F48" w:rsidRPr="009816AF" w:rsidRDefault="009F2F48" w:rsidP="009816AF">
      <w:pPr>
        <w:spacing w:after="0" w:line="20" w:lineRule="atLeast"/>
        <w:ind w:left="21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 (КДБ и его полное наименование)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сумма задолженности _________________________ рублей ____________ копеек,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в том числе: основной долг - _________________рублей ____________ копеек,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пени - ____________________________________ рублей ____________ копеек,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штрафы - _________________________________ рублей ____________ копеек,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на основании __________________________________________________________________ </w:t>
      </w:r>
      <w:r w:rsidRPr="009816AF">
        <w:rPr>
          <w:rFonts w:ascii="Times New Roman" w:eastAsia="Calibri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«_____»____________20___г.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/__________/__________________  </w:t>
      </w:r>
    </w:p>
    <w:p w:rsidR="009F2F48" w:rsidRPr="009816AF" w:rsidRDefault="009F2F48" w:rsidP="009816AF">
      <w:pPr>
        <w:spacing w:after="0" w:line="20" w:lineRule="atLeast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(подпись) </w:t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Pr="009816AF">
        <w:rPr>
          <w:rFonts w:ascii="Times New Roman" w:eastAsia="Calibri" w:hAnsi="Times New Roman" w:cs="Times New Roman"/>
          <w:sz w:val="24"/>
          <w:szCs w:val="24"/>
        </w:rPr>
        <w:t>(И.О.Фамилия)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Члены комиссии /__________/__________________ 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(подпись) </w:t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Pr="009816AF">
        <w:rPr>
          <w:rFonts w:ascii="Times New Roman" w:eastAsia="Calibri" w:hAnsi="Times New Roman" w:cs="Times New Roman"/>
          <w:sz w:val="24"/>
          <w:szCs w:val="24"/>
        </w:rPr>
        <w:t>(И.О.Фамилия)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 _______________/__________/_________________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="009816AF">
        <w:rPr>
          <w:rFonts w:ascii="Times New Roman" w:eastAsia="Calibri" w:hAnsi="Times New Roman" w:cs="Times New Roman"/>
          <w:sz w:val="24"/>
          <w:szCs w:val="24"/>
        </w:rPr>
        <w:tab/>
      </w:r>
      <w:r w:rsidRPr="009816AF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9816AF" w:rsidRPr="009816AF">
        <w:rPr>
          <w:rFonts w:ascii="Times New Roman" w:eastAsia="Calibri" w:hAnsi="Times New Roman" w:cs="Times New Roman"/>
          <w:sz w:val="24"/>
          <w:szCs w:val="24"/>
        </w:rPr>
        <w:tab/>
      </w: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 (И.О.Фамилия)</w:t>
      </w:r>
    </w:p>
    <w:p w:rsidR="009F2F48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P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к Порядку принятия решений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о признании 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безнадёжной</w:t>
      </w:r>
      <w:proofErr w:type="gramEnd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к взысканию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задолженности по платежам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в местный бюджет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списанной задолженности по неналоговым доходам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бюджета муниципального образования Жемчужинское сельское поселение Нижнегорского района Республики Крым за _________ год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pBdr>
          <w:bottom w:val="single" w:sz="12" w:space="1" w:color="auto"/>
        </w:pBd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(администратор доходов)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1769"/>
        <w:gridCol w:w="1715"/>
        <w:gridCol w:w="994"/>
        <w:gridCol w:w="1524"/>
        <w:gridCol w:w="1134"/>
        <w:gridCol w:w="992"/>
        <w:gridCol w:w="709"/>
        <w:gridCol w:w="815"/>
      </w:tblGrid>
      <w:tr w:rsidR="009F2F48" w:rsidRPr="009816AF" w:rsidTr="006F69B3">
        <w:trPr>
          <w:trHeight w:val="349"/>
        </w:trPr>
        <w:tc>
          <w:tcPr>
            <w:tcW w:w="769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№п/п</w:t>
            </w:r>
          </w:p>
        </w:tc>
        <w:tc>
          <w:tcPr>
            <w:tcW w:w="1769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Основание признания задолженности безнадёжной</w:t>
            </w:r>
          </w:p>
        </w:tc>
        <w:tc>
          <w:tcPr>
            <w:tcW w:w="1715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994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Вид дохода</w:t>
            </w:r>
          </w:p>
        </w:tc>
        <w:tc>
          <w:tcPr>
            <w:tcW w:w="1524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Срок </w:t>
            </w:r>
            <w:proofErr w:type="spellStart"/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возникно</w:t>
            </w:r>
            <w:proofErr w:type="spellEnd"/>
            <w:r w:rsidRPr="009816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вения</w:t>
            </w:r>
            <w:proofErr w:type="spellEnd"/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задолжен</w:t>
            </w:r>
          </w:p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proofErr w:type="spellStart"/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Сумма списан</w:t>
            </w:r>
          </w:p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ной задолженности, всего</w:t>
            </w:r>
          </w:p>
        </w:tc>
        <w:tc>
          <w:tcPr>
            <w:tcW w:w="2516" w:type="dxa"/>
            <w:gridSpan w:val="3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том числе:</w:t>
            </w:r>
          </w:p>
        </w:tc>
      </w:tr>
      <w:tr w:rsidR="009F2F48" w:rsidRPr="009816AF" w:rsidTr="006F69B3">
        <w:tc>
          <w:tcPr>
            <w:tcW w:w="769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69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15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4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24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Вид дохода</w:t>
            </w:r>
          </w:p>
        </w:tc>
        <w:tc>
          <w:tcPr>
            <w:tcW w:w="70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пени</w:t>
            </w:r>
          </w:p>
        </w:tc>
        <w:tc>
          <w:tcPr>
            <w:tcW w:w="81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штрафы</w:t>
            </w:r>
          </w:p>
        </w:tc>
      </w:tr>
      <w:tr w:rsidR="009F2F48" w:rsidRPr="009816AF" w:rsidTr="006F69B3">
        <w:tc>
          <w:tcPr>
            <w:tcW w:w="76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6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1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9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52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3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92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70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1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9F2F48" w:rsidRPr="009816AF" w:rsidTr="006F69B3">
        <w:tc>
          <w:tcPr>
            <w:tcW w:w="76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6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1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9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52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3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92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70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1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9F2F48" w:rsidRPr="009816AF" w:rsidTr="006F69B3">
        <w:tc>
          <w:tcPr>
            <w:tcW w:w="4253" w:type="dxa"/>
            <w:gridSpan w:val="3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ИТОГО:</w:t>
            </w:r>
          </w:p>
        </w:tc>
        <w:tc>
          <w:tcPr>
            <w:tcW w:w="99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52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34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992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709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81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</w:tbl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Руководитель __________________ </w:t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Pr="009816AF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9F2F48" w:rsidRPr="009816AF" w:rsidRDefault="009F2F48" w:rsidP="009816AF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МП</w:t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(подпись) </w:t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Pr="009816AF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AF" w:rsidRPr="009816AF" w:rsidRDefault="009816AF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к Порядку принятия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решений о признании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безнадёжной</w:t>
      </w:r>
      <w:proofErr w:type="gramEnd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 к взысканию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задолженности по платежам</w:t>
      </w:r>
    </w:p>
    <w:p w:rsidR="009F2F48" w:rsidRPr="009816AF" w:rsidRDefault="009F2F48" w:rsidP="009816A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в местный бюджет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AF">
        <w:rPr>
          <w:rFonts w:ascii="Times New Roman" w:eastAsia="Calibri" w:hAnsi="Times New Roman" w:cs="Times New Roman"/>
          <w:b/>
          <w:sz w:val="28"/>
          <w:szCs w:val="28"/>
        </w:rPr>
        <w:t>ВЫПИСКА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из отчётности ____________________________________________________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(администратор доходов)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об учитываемых суммах задолженности по уплате платежей в бюджет</w:t>
      </w:r>
    </w:p>
    <w:p w:rsidR="009F2F48" w:rsidRPr="009816AF" w:rsidRDefault="009F2F48" w:rsidP="009816A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Жемчужинское сельское поселение Нижнегорского района Республики Крым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9816A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6AF">
        <w:rPr>
          <w:rFonts w:ascii="Times New Roman" w:eastAsia="Calibri" w:hAnsi="Times New Roman" w:cs="Times New Roman"/>
          <w:sz w:val="24"/>
          <w:szCs w:val="24"/>
        </w:rPr>
        <w:t xml:space="preserve"> (наименование организации, ИНН/КПП, Ф.И.О. физического лица, ИНН при наличии)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по состоянию </w:t>
      </w:r>
      <w:proofErr w:type="gramStart"/>
      <w:r w:rsidRPr="009816A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816AF">
        <w:rPr>
          <w:rFonts w:ascii="Times New Roman" w:eastAsia="Calibri" w:hAnsi="Times New Roman" w:cs="Times New Roman"/>
          <w:sz w:val="28"/>
          <w:szCs w:val="28"/>
        </w:rPr>
        <w:t xml:space="preserve"> _____________________года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010"/>
        <w:gridCol w:w="1769"/>
        <w:gridCol w:w="1750"/>
        <w:gridCol w:w="1362"/>
        <w:gridCol w:w="1354"/>
        <w:gridCol w:w="1366"/>
      </w:tblGrid>
      <w:tr w:rsidR="009F2F48" w:rsidRPr="009816AF" w:rsidTr="006F69B3">
        <w:tc>
          <w:tcPr>
            <w:tcW w:w="812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№п/п</w:t>
            </w:r>
          </w:p>
        </w:tc>
        <w:tc>
          <w:tcPr>
            <w:tcW w:w="2050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Вид дохода</w:t>
            </w:r>
          </w:p>
        </w:tc>
        <w:tc>
          <w:tcPr>
            <w:tcW w:w="1675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Срок возникновения задолженности</w:t>
            </w:r>
          </w:p>
        </w:tc>
        <w:tc>
          <w:tcPr>
            <w:tcW w:w="1750" w:type="dxa"/>
            <w:vMerge w:val="restart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Всего задолженность</w:t>
            </w:r>
          </w:p>
        </w:tc>
        <w:tc>
          <w:tcPr>
            <w:tcW w:w="4134" w:type="dxa"/>
            <w:gridSpan w:val="3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том числе:</w:t>
            </w:r>
          </w:p>
        </w:tc>
      </w:tr>
      <w:tr w:rsidR="009F2F48" w:rsidRPr="009816AF" w:rsidTr="006F69B3">
        <w:tc>
          <w:tcPr>
            <w:tcW w:w="812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50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75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50" w:type="dxa"/>
            <w:vMerge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Вид дохода</w:t>
            </w: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пени</w:t>
            </w: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816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штрафы</w:t>
            </w:r>
          </w:p>
        </w:tc>
      </w:tr>
      <w:tr w:rsidR="009F2F48" w:rsidRPr="009816AF" w:rsidTr="006F69B3">
        <w:tc>
          <w:tcPr>
            <w:tcW w:w="812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2050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7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50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  <w:tr w:rsidR="009F2F48" w:rsidRPr="009816AF" w:rsidTr="006F69B3">
        <w:tc>
          <w:tcPr>
            <w:tcW w:w="812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2050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75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50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378" w:type="dxa"/>
          </w:tcPr>
          <w:p w:rsidR="009F2F48" w:rsidRPr="009816AF" w:rsidRDefault="009F2F48" w:rsidP="009816AF">
            <w:pPr>
              <w:tabs>
                <w:tab w:val="center" w:pos="4677"/>
                <w:tab w:val="right" w:pos="9355"/>
              </w:tabs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</w:p>
        </w:tc>
      </w:tr>
    </w:tbl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AF">
        <w:rPr>
          <w:rFonts w:ascii="Times New Roman" w:eastAsia="Calibri" w:hAnsi="Times New Roman" w:cs="Times New Roman"/>
          <w:sz w:val="28"/>
          <w:szCs w:val="28"/>
        </w:rPr>
        <w:t>Руководитель __________________</w:t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="009816AF">
        <w:rPr>
          <w:rFonts w:ascii="Times New Roman" w:eastAsia="Calibri" w:hAnsi="Times New Roman" w:cs="Times New Roman"/>
          <w:sz w:val="28"/>
          <w:szCs w:val="28"/>
        </w:rPr>
        <w:tab/>
      </w:r>
      <w:r w:rsidRPr="009816AF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9F2F48" w:rsidRPr="009816AF" w:rsidRDefault="009816AF" w:rsidP="009816AF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2F48" w:rsidRPr="009816AF">
        <w:rPr>
          <w:rFonts w:ascii="Times New Roman" w:eastAsia="Calibri" w:hAnsi="Times New Roman" w:cs="Times New Roman"/>
          <w:sz w:val="28"/>
          <w:szCs w:val="28"/>
        </w:rPr>
        <w:t>(подпись)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2F48" w:rsidRPr="009816AF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F48" w:rsidRPr="009816AF" w:rsidRDefault="009F2F48" w:rsidP="009816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1A" w:rsidRPr="009816AF" w:rsidRDefault="00650C1A" w:rsidP="009816A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C1A" w:rsidRPr="009816AF" w:rsidSect="009816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37C"/>
    <w:rsid w:val="0003737C"/>
    <w:rsid w:val="00650C1A"/>
    <w:rsid w:val="00672DB9"/>
    <w:rsid w:val="009816AF"/>
    <w:rsid w:val="009F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2016-11-07T17:25:00Z</cp:lastPrinted>
  <dcterms:created xsi:type="dcterms:W3CDTF">2016-11-02T07:38:00Z</dcterms:created>
  <dcterms:modified xsi:type="dcterms:W3CDTF">2016-11-07T17:26:00Z</dcterms:modified>
</cp:coreProperties>
</file>