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9pt" o:ole="" filled="t">
            <v:fill color2="black"/>
            <v:imagedata r:id="rId7" o:title=""/>
          </v:shape>
          <o:OLEObject Type="Embed" ProgID="Word.Picture.8" ShapeID="_x0000_i1025" DrawAspect="Content" ObjectID="_1661599295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79189A">
        <w:rPr>
          <w:rFonts w:ascii="Times New Roman" w:hAnsi="Times New Roman"/>
          <w:b/>
          <w:sz w:val="28"/>
          <w:szCs w:val="28"/>
        </w:rPr>
        <w:t>102</w:t>
      </w:r>
      <w:r w:rsidR="00796934">
        <w:rPr>
          <w:rFonts w:ascii="Times New Roman" w:hAnsi="Times New Roman"/>
          <w:b/>
          <w:sz w:val="28"/>
          <w:szCs w:val="28"/>
        </w:rPr>
        <w:t>-П</w:t>
      </w:r>
    </w:p>
    <w:p w:rsidR="00DF3F21" w:rsidRDefault="0079189A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июля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436B3E">
        <w:rPr>
          <w:rFonts w:ascii="Times New Roman" w:hAnsi="Times New Roman"/>
          <w:sz w:val="28"/>
          <w:szCs w:val="28"/>
        </w:rPr>
        <w:t>20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BF7641" w:rsidRPr="00BF7641" w:rsidRDefault="0079189A" w:rsidP="00BF7641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1200"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муниципального образования </w:t>
      </w:r>
      <w:r w:rsidR="00BF7641">
        <w:rPr>
          <w:rFonts w:ascii="Times New Roman" w:hAnsi="Times New Roman"/>
          <w:sz w:val="28"/>
          <w:szCs w:val="28"/>
          <w:lang w:eastAsia="ru-RU"/>
        </w:rPr>
        <w:t>Жемчужинское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BF7641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F7641">
        <w:rPr>
          <w:rFonts w:ascii="Times New Roman" w:hAnsi="Times New Roman"/>
          <w:sz w:val="28"/>
          <w:szCs w:val="28"/>
          <w:lang w:eastAsia="ru-RU"/>
        </w:rPr>
        <w:t>2020 год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>»</w:t>
      </w:r>
    </w:p>
    <w:p w:rsidR="00ED20CD" w:rsidRDefault="00ED20CD" w:rsidP="00BF7641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</w:p>
    <w:p w:rsidR="0079189A" w:rsidRPr="00D35F13" w:rsidRDefault="00ED20CD" w:rsidP="0079189A">
      <w:pPr>
        <w:spacing w:after="0" w:line="240" w:lineRule="auto"/>
        <w:ind w:firstLine="567"/>
        <w:jc w:val="both"/>
        <w:rPr>
          <w:rStyle w:val="6"/>
          <w:rFonts w:ascii="Times New Roman" w:hAnsi="Times New Roman"/>
          <w:sz w:val="28"/>
          <w:szCs w:val="28"/>
        </w:rPr>
      </w:pPr>
      <w:r w:rsidRPr="004F4AF4">
        <w:rPr>
          <w:rFonts w:ascii="Times New Roman" w:hAnsi="Times New Roman"/>
          <w:sz w:val="28"/>
          <w:szCs w:val="28"/>
        </w:rPr>
        <w:t xml:space="preserve">В соответствии </w:t>
      </w:r>
      <w:r w:rsidR="0079189A">
        <w:rPr>
          <w:rFonts w:ascii="Times New Roman" w:hAnsi="Times New Roman"/>
          <w:sz w:val="28"/>
          <w:szCs w:val="28"/>
        </w:rPr>
        <w:t>со статьей</w:t>
      </w:r>
      <w:r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="00F80054">
        <w:rPr>
          <w:rFonts w:ascii="Times New Roman" w:hAnsi="Times New Roman"/>
          <w:sz w:val="28"/>
          <w:lang w:eastAsia="ru-RU"/>
        </w:rPr>
        <w:t xml:space="preserve"> </w:t>
      </w:r>
      <w:r w:rsidR="00D35F13">
        <w:rPr>
          <w:rFonts w:ascii="Times New Roman" w:hAnsi="Times New Roman"/>
          <w:sz w:val="28"/>
          <w:lang w:eastAsia="ru-RU"/>
        </w:rPr>
        <w:t xml:space="preserve">Постановления Совета министров Республики Крым от 19.06.2020 № 345 «О распределении субсидий из бюджета Республики Крым </w:t>
      </w:r>
      <w:r w:rsidR="00D35F13" w:rsidRPr="00D35F13">
        <w:rPr>
          <w:rFonts w:ascii="Times New Roman" w:hAnsi="Times New Roman"/>
          <w:sz w:val="28"/>
          <w:szCs w:val="28"/>
          <w:shd w:val="clear" w:color="auto" w:fill="FFFFFF"/>
        </w:rPr>
        <w:t>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</w:t>
      </w:r>
      <w:r w:rsidR="0098117E">
        <w:rPr>
          <w:rFonts w:ascii="Times New Roman" w:hAnsi="Times New Roman"/>
          <w:sz w:val="28"/>
          <w:szCs w:val="28"/>
          <w:shd w:val="clear" w:color="auto" w:fill="FFFFFF"/>
        </w:rPr>
        <w:t>нной программы Республики Крым «</w:t>
      </w:r>
      <w:r w:rsidR="00D35F13" w:rsidRPr="00D35F13">
        <w:rPr>
          <w:rFonts w:ascii="Times New Roman" w:hAnsi="Times New Roman"/>
          <w:sz w:val="28"/>
          <w:szCs w:val="28"/>
          <w:shd w:val="clear" w:color="auto" w:fill="FFFFFF"/>
        </w:rPr>
        <w:t>Формирова</w:t>
      </w:r>
      <w:r w:rsidR="0098117E">
        <w:rPr>
          <w:rFonts w:ascii="Times New Roman" w:hAnsi="Times New Roman"/>
          <w:sz w:val="28"/>
          <w:szCs w:val="28"/>
          <w:shd w:val="clear" w:color="auto" w:fill="FFFFFF"/>
        </w:rPr>
        <w:t>ние современной городской среды»</w:t>
      </w:r>
      <w:r w:rsidR="00D35F13" w:rsidRPr="00D35F13">
        <w:rPr>
          <w:rFonts w:ascii="Times New Roman" w:hAnsi="Times New Roman"/>
          <w:sz w:val="28"/>
          <w:szCs w:val="28"/>
          <w:shd w:val="clear" w:color="auto" w:fill="FFFFFF"/>
        </w:rPr>
        <w:t xml:space="preserve"> на 2020 год</w:t>
      </w:r>
      <w:r w:rsidR="00D35F13">
        <w:rPr>
          <w:rStyle w:val="6"/>
          <w:rFonts w:ascii="Times New Roman" w:hAnsi="Times New Roman"/>
          <w:color w:val="000000"/>
          <w:sz w:val="28"/>
          <w:szCs w:val="28"/>
        </w:rPr>
        <w:t xml:space="preserve">, </w:t>
      </w:r>
      <w:r w:rsidR="00D35F13"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Уставом муниципального образования</w:t>
      </w:r>
      <w:r w:rsidR="00D35F13"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35F13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="00D35F13"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="00D35F13">
        <w:rPr>
          <w:rFonts w:ascii="Times New Roman" w:hAnsi="Times New Roman"/>
          <w:color w:val="000000"/>
          <w:sz w:val="28"/>
          <w:szCs w:val="28"/>
          <w:lang w:eastAsia="ru-RU" w:bidi="ru-RU"/>
        </w:rPr>
        <w:t>, Администрация Жемчужинского сельского поселения Нижнегорского района Республики Крым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Pr="00BF7641" w:rsidRDefault="00ED20CD" w:rsidP="00BF7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 xml:space="preserve">. </w:t>
      </w:r>
      <w:r w:rsidR="00D35F13">
        <w:rPr>
          <w:rFonts w:ascii="Times New Roman" w:hAnsi="Times New Roman"/>
          <w:sz w:val="28"/>
          <w:szCs w:val="28"/>
        </w:rPr>
        <w:t>Утвердить м</w:t>
      </w:r>
      <w:r w:rsidR="00F80054">
        <w:rPr>
          <w:rFonts w:ascii="Times New Roman" w:hAnsi="Times New Roman"/>
          <w:sz w:val="28"/>
          <w:szCs w:val="28"/>
        </w:rPr>
        <w:t>униципальную</w:t>
      </w:r>
      <w:r w:rsidR="00BF7641">
        <w:rPr>
          <w:rFonts w:ascii="Times New Roman" w:hAnsi="Times New Roman"/>
          <w:sz w:val="28"/>
          <w:szCs w:val="28"/>
        </w:rPr>
        <w:t xml:space="preserve"> программу «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Формирование современной городской среды муниципального образования </w:t>
      </w:r>
      <w:r w:rsidR="00BF7641">
        <w:rPr>
          <w:rFonts w:ascii="Times New Roman" w:hAnsi="Times New Roman"/>
          <w:sz w:val="28"/>
          <w:szCs w:val="28"/>
          <w:lang w:eastAsia="ru-RU"/>
        </w:rPr>
        <w:t>Жемчужинское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BF7641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F7641">
        <w:rPr>
          <w:rFonts w:ascii="Times New Roman" w:hAnsi="Times New Roman"/>
          <w:sz w:val="28"/>
          <w:szCs w:val="28"/>
          <w:lang w:eastAsia="ru-RU"/>
        </w:rPr>
        <w:t xml:space="preserve">2020 год» </w:t>
      </w:r>
      <w:r w:rsidR="00BF7641">
        <w:rPr>
          <w:rFonts w:ascii="Times New Roman" w:hAnsi="Times New Roman"/>
          <w:sz w:val="28"/>
          <w:szCs w:val="28"/>
        </w:rPr>
        <w:t>согласно приложению</w:t>
      </w:r>
    </w:p>
    <w:p w:rsidR="00BF7641" w:rsidRDefault="00383EE1" w:rsidP="00BF76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2.</w:t>
      </w:r>
      <w:r w:rsidR="00BF7641">
        <w:rPr>
          <w:rFonts w:ascii="Times New Roman" w:hAnsi="Times New Roman"/>
          <w:sz w:val="28"/>
          <w:szCs w:val="28"/>
        </w:rPr>
        <w:t xml:space="preserve"> Финансирование расходов на реализацию муниципальной программы</w:t>
      </w:r>
      <w:r w:rsidRPr="00383EE1">
        <w:rPr>
          <w:rFonts w:ascii="Times New Roman" w:hAnsi="Times New Roman"/>
          <w:sz w:val="28"/>
          <w:szCs w:val="28"/>
        </w:rPr>
        <w:t xml:space="preserve"> </w:t>
      </w:r>
      <w:r w:rsidR="00BF7641">
        <w:rPr>
          <w:rFonts w:ascii="Times New Roman" w:hAnsi="Times New Roman"/>
          <w:sz w:val="28"/>
          <w:szCs w:val="28"/>
        </w:rPr>
        <w:t>«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Формирование современной городской среды муниципального образования </w:t>
      </w:r>
      <w:r w:rsidR="00BF7641">
        <w:rPr>
          <w:rFonts w:ascii="Times New Roman" w:hAnsi="Times New Roman"/>
          <w:sz w:val="28"/>
          <w:szCs w:val="28"/>
          <w:lang w:eastAsia="ru-RU"/>
        </w:rPr>
        <w:t>Жемчужинское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BF7641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  <w:r w:rsidR="00BF7641" w:rsidRPr="00BF764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F7641">
        <w:rPr>
          <w:rFonts w:ascii="Times New Roman" w:hAnsi="Times New Roman"/>
          <w:sz w:val="28"/>
          <w:szCs w:val="28"/>
          <w:lang w:eastAsia="ru-RU"/>
        </w:rPr>
        <w:t>2020 год»</w:t>
      </w:r>
      <w:r w:rsidR="00BF7641" w:rsidRPr="00383EE1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осуществлять в пределах средств, предусмотренных в бюджете Жемчужинского сельского поселения Нижнегорского района Республики Крым на указанные цели.</w:t>
      </w:r>
    </w:p>
    <w:p w:rsidR="006F03BE" w:rsidRDefault="00383EE1" w:rsidP="00BF76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</w:t>
      </w:r>
      <w:r w:rsidR="006F03BE" w:rsidRPr="006F03BE">
        <w:rPr>
          <w:rFonts w:ascii="Times New Roman" w:hAnsi="Times New Roman"/>
          <w:sz w:val="28"/>
          <w:szCs w:val="28"/>
        </w:rPr>
        <w:lastRenderedPageBreak/>
        <w:t xml:space="preserve">в разделе «Районная власть», «Муниципальные образования района», подраздел «Жемчужинский сельский совет», а также на информационном стенде </w:t>
      </w:r>
      <w:r w:rsidR="006F03BE">
        <w:rPr>
          <w:rFonts w:ascii="Times New Roman" w:hAnsi="Times New Roman"/>
          <w:sz w:val="28"/>
          <w:szCs w:val="28"/>
        </w:rPr>
        <w:t xml:space="preserve">администрации </w:t>
      </w:r>
      <w:r w:rsidR="006F03BE"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>, расположенного по адресу: Нижнегорский район, с. Жемчужина, ул. Школьная, 2 и на официальном сайте администрации Жемчужинского сельского поселения Нижнегорского района Республики Крым</w:t>
      </w:r>
      <w:r w:rsidR="006F03BE" w:rsidRPr="00F80054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5E1CD1" w:rsidRPr="00781D06">
          <w:rPr>
            <w:rStyle w:val="ae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383EE1" w:rsidRDefault="00383EE1" w:rsidP="00BF76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383EE1" w:rsidRDefault="00BF7641" w:rsidP="00BF76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4E3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BF7641" w:rsidRDefault="00BF7641" w:rsidP="00BF76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7641" w:rsidRDefault="00BF7641" w:rsidP="00BF76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7641" w:rsidRPr="00383EE1" w:rsidRDefault="00BF7641" w:rsidP="00BF764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EE1" w:rsidRPr="00383EE1" w:rsidRDefault="00F80054" w:rsidP="00383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="00F80054">
        <w:rPr>
          <w:rFonts w:ascii="Times New Roman" w:hAnsi="Times New Roman"/>
          <w:sz w:val="28"/>
          <w:szCs w:val="28"/>
        </w:rPr>
        <w:t>С.И.Чупиков</w:t>
      </w: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F7641" w:rsidRDefault="00BF764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F7641" w:rsidRDefault="00BF764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F7641" w:rsidRDefault="00BF764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F7641" w:rsidRDefault="00BF7641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4D25" w:rsidRDefault="00064D25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4D25" w:rsidRDefault="00064D25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0D31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ED20CD" w:rsidRPr="00ED20CD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</w:p>
    <w:p w:rsidR="00ED20CD" w:rsidRPr="00841E1A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E1A">
        <w:rPr>
          <w:rFonts w:ascii="Times New Roman" w:hAnsi="Times New Roman"/>
          <w:color w:val="000000"/>
          <w:sz w:val="28"/>
          <w:szCs w:val="28"/>
        </w:rPr>
        <w:t xml:space="preserve">поселения Нижнегорского 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района Республики Крым </w:t>
      </w:r>
    </w:p>
    <w:p w:rsidR="00ED20CD" w:rsidRPr="003E0349" w:rsidRDefault="00ED20CD" w:rsidP="00BF764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7641">
        <w:rPr>
          <w:rFonts w:ascii="Times New Roman" w:hAnsi="Times New Roman"/>
          <w:color w:val="000000"/>
          <w:sz w:val="28"/>
          <w:szCs w:val="28"/>
        </w:rPr>
        <w:t>01</w:t>
      </w:r>
      <w:r w:rsidR="005D2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641">
        <w:rPr>
          <w:rFonts w:ascii="Times New Roman" w:hAnsi="Times New Roman"/>
          <w:color w:val="000000"/>
          <w:sz w:val="28"/>
          <w:szCs w:val="28"/>
        </w:rPr>
        <w:t>июля 2020</w:t>
      </w:r>
      <w:r>
        <w:rPr>
          <w:rFonts w:ascii="Times New Roman" w:hAnsi="Times New Roman"/>
          <w:color w:val="000000"/>
          <w:sz w:val="28"/>
          <w:szCs w:val="28"/>
        </w:rPr>
        <w:t xml:space="preserve">года № </w:t>
      </w:r>
      <w:r w:rsidR="00BF7641">
        <w:rPr>
          <w:rFonts w:ascii="Times New Roman" w:hAnsi="Times New Roman"/>
          <w:sz w:val="28"/>
          <w:szCs w:val="28"/>
          <w:lang w:eastAsia="ru-RU"/>
        </w:rPr>
        <w:t>102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="00F800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F7975" w:rsidRPr="00383EE1" w:rsidRDefault="007F7975" w:rsidP="007F7975">
      <w:pPr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F7641" w:rsidRDefault="00BF7641" w:rsidP="00ED20CD">
      <w:pPr>
        <w:pStyle w:val="a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641">
        <w:rPr>
          <w:rFonts w:ascii="Times New Roman" w:hAnsi="Times New Roman"/>
          <w:b/>
          <w:sz w:val="28"/>
          <w:szCs w:val="28"/>
        </w:rPr>
        <w:t>«</w:t>
      </w: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</w:p>
    <w:p w:rsidR="00BF7641" w:rsidRDefault="00BF7641" w:rsidP="00ED20CD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Pr="00BF7641">
        <w:rPr>
          <w:rFonts w:ascii="Times New Roman" w:hAnsi="Times New Roman"/>
          <w:b/>
          <w:sz w:val="28"/>
          <w:szCs w:val="28"/>
          <w:lang w:eastAsia="ru-RU"/>
        </w:rPr>
        <w:t>Жемчужинское</w:t>
      </w: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r w:rsidRPr="00BF7641">
        <w:rPr>
          <w:rFonts w:ascii="Times New Roman" w:hAnsi="Times New Roman"/>
          <w:b/>
          <w:sz w:val="28"/>
          <w:szCs w:val="28"/>
          <w:lang w:eastAsia="ru-RU"/>
        </w:rPr>
        <w:t xml:space="preserve">Нижнегорского района Республики Крым </w:t>
      </w:r>
    </w:p>
    <w:p w:rsidR="00BF7641" w:rsidRDefault="00BF7641" w:rsidP="00ED20CD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BF7641">
        <w:rPr>
          <w:rFonts w:ascii="Times New Roman" w:hAnsi="Times New Roman"/>
          <w:b/>
          <w:sz w:val="28"/>
          <w:szCs w:val="28"/>
          <w:lang w:eastAsia="ru-RU"/>
        </w:rPr>
        <w:t>2020 год»</w:t>
      </w:r>
    </w:p>
    <w:p w:rsidR="00BF7641" w:rsidRPr="00BF7641" w:rsidRDefault="00BF7641" w:rsidP="00ED20CD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20CD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F7641" w:rsidRDefault="00BF7641" w:rsidP="00BF7641">
      <w:pPr>
        <w:pStyle w:val="a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641">
        <w:rPr>
          <w:rFonts w:ascii="Times New Roman" w:hAnsi="Times New Roman"/>
          <w:b/>
          <w:sz w:val="28"/>
          <w:szCs w:val="28"/>
        </w:rPr>
        <w:t>«</w:t>
      </w: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</w:p>
    <w:p w:rsidR="00BF7641" w:rsidRDefault="00BF7641" w:rsidP="00BF7641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Pr="00BF7641">
        <w:rPr>
          <w:rFonts w:ascii="Times New Roman" w:hAnsi="Times New Roman"/>
          <w:b/>
          <w:sz w:val="28"/>
          <w:szCs w:val="28"/>
          <w:lang w:eastAsia="ru-RU"/>
        </w:rPr>
        <w:t>Жемчужинское</w:t>
      </w: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r w:rsidRPr="00BF7641">
        <w:rPr>
          <w:rFonts w:ascii="Times New Roman" w:hAnsi="Times New Roman"/>
          <w:b/>
          <w:sz w:val="28"/>
          <w:szCs w:val="28"/>
          <w:lang w:eastAsia="ru-RU"/>
        </w:rPr>
        <w:t xml:space="preserve">Нижнегорского района Республики Крым </w:t>
      </w:r>
    </w:p>
    <w:p w:rsidR="00BF7641" w:rsidRDefault="00BF7641" w:rsidP="00BF7641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76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BF7641">
        <w:rPr>
          <w:rFonts w:ascii="Times New Roman" w:hAnsi="Times New Roman"/>
          <w:b/>
          <w:sz w:val="28"/>
          <w:szCs w:val="28"/>
          <w:lang w:eastAsia="ru-RU"/>
        </w:rPr>
        <w:t>2020 год»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ED20CD" w:rsidRPr="00AC47F0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02B98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Р</w:t>
            </w:r>
            <w:r w:rsidR="00BF76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оссийской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 w:rsidR="00BF7641">
              <w:rPr>
                <w:rFonts w:ascii="Times New Roman" w:hAnsi="Times New Roman"/>
                <w:sz w:val="24"/>
                <w:szCs w:val="24"/>
                <w:lang w:eastAsia="ar-SA"/>
              </w:rPr>
              <w:t>едерации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26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4262FA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06.10.2003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4262FA" w:rsidRPr="004262FA" w:rsidRDefault="004262FA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26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Постановления Совета министров Республики Крым от 19.06.2020 № 345 «О распределении субсидий из бюджета Республики Крым </w:t>
            </w:r>
            <w:r w:rsidRPr="004262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на 2020 год"</w:t>
            </w:r>
          </w:p>
          <w:p w:rsidR="00ED20CD" w:rsidRDefault="005264FF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ED20CD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="00ED20CD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ED20CD" w:rsidRPr="00E8657F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62E7A" w:rsidRDefault="00962E7A" w:rsidP="00962E7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7A">
              <w:rPr>
                <w:rStyle w:val="1"/>
                <w:rFonts w:eastAsia="Calibri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Style w:val="1"/>
                <w:rFonts w:eastAsia="Calibri"/>
                <w:sz w:val="24"/>
                <w:szCs w:val="24"/>
              </w:rPr>
              <w:t>Жемчужинского</w:t>
            </w:r>
            <w:r w:rsidRPr="00962E7A">
              <w:rPr>
                <w:rStyle w:val="1"/>
                <w:rFonts w:eastAsia="Calibri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: обустройство </w:t>
            </w: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контейнерных площадок</w:t>
            </w:r>
            <w:r w:rsidR="002545A8">
              <w:rPr>
                <w:rStyle w:val="1"/>
                <w:rFonts w:eastAsia="Calibri"/>
                <w:sz w:val="24"/>
                <w:szCs w:val="24"/>
              </w:rPr>
              <w:t xml:space="preserve"> для сбора ТКО на территории Жемчужинского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962E7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</w:t>
            </w:r>
            <w:r w:rsidR="00962E7A" w:rsidRPr="00962E7A">
              <w:rPr>
                <w:rStyle w:val="1"/>
                <w:rFonts w:eastAsia="Calibri"/>
                <w:sz w:val="24"/>
                <w:szCs w:val="24"/>
              </w:rPr>
              <w:t>комфортной городской среды</w:t>
            </w:r>
            <w:r w:rsidR="00962E7A" w:rsidRPr="00FF2DA7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r w:rsidR="00962E7A" w:rsidRPr="00962E7A">
              <w:rPr>
                <w:rStyle w:val="1"/>
                <w:rFonts w:eastAsia="Calibri"/>
                <w:sz w:val="24"/>
                <w:szCs w:val="24"/>
              </w:rPr>
              <w:t>на</w:t>
            </w:r>
            <w:r w:rsidR="00962E7A" w:rsidRPr="00FF2DA7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Повышение уровня благоустройства общественных территорий.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BC7BB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20CD" w:rsidRPr="00E8657F">
              <w:rPr>
                <w:rFonts w:ascii="Times New Roman" w:hAnsi="Times New Roman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232C" w:rsidRPr="00E8657F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D40D31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902B98" w:rsidRDefault="00ED20CD" w:rsidP="0085065C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20CD" w:rsidRPr="007A5C29" w:rsidRDefault="007F7975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5264FF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62E7A" w:rsidRDefault="00ED20CD" w:rsidP="00962E7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финансирования Программы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E7A">
              <w:rPr>
                <w:rFonts w:ascii="Times New Roman" w:hAnsi="Times New Roman"/>
                <w:sz w:val="24"/>
                <w:szCs w:val="24"/>
              </w:rPr>
              <w:t>субсидия</w:t>
            </w:r>
            <w:r w:rsidR="00973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E7A" w:rsidRPr="00962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Республики Крым </w:t>
            </w:r>
            <w:r w:rsidR="00962E7A" w:rsidRPr="00962E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</w:t>
            </w:r>
            <w:r w:rsidR="00BC7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нной программы Республики Крым «</w:t>
            </w:r>
            <w:r w:rsidR="00962E7A" w:rsidRPr="00962E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</w:t>
            </w:r>
            <w:r w:rsidR="00962E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="00BC7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современной городской среды»</w:t>
            </w:r>
            <w:r w:rsidR="00962E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7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2020 год</w:t>
            </w:r>
          </w:p>
          <w:p w:rsidR="005D232C" w:rsidRPr="005D232C" w:rsidRDefault="00962E7A" w:rsidP="00962E7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>
              <w:rPr>
                <w:rFonts w:ascii="Times New Roman" w:hAnsi="Times New Roman"/>
                <w:sz w:val="24"/>
                <w:szCs w:val="24"/>
              </w:rPr>
              <w:t>2020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1 128 987,00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E8657F" w:rsidRDefault="003E7DFF" w:rsidP="002B0B9A">
            <w:pPr>
              <w:pStyle w:val="af"/>
              <w:tabs>
                <w:tab w:val="left" w:pos="123"/>
                <w:tab w:val="left" w:pos="265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7975"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 сельского</w:t>
            </w:r>
            <w:r w:rsidR="007F7975" w:rsidRPr="007A5C29">
              <w:rPr>
                <w:rFonts w:ascii="Times New Roman" w:hAnsi="Times New Roman"/>
                <w:sz w:val="24"/>
                <w:szCs w:val="24"/>
              </w:rPr>
              <w:t xml:space="preserve"> поселения Нижнегорского района Республики Крым</w:t>
            </w:r>
            <w:r w:rsidR="00BC7BBD">
              <w:rPr>
                <w:rFonts w:ascii="Times New Roman" w:hAnsi="Times New Roman"/>
                <w:sz w:val="24"/>
                <w:szCs w:val="24"/>
              </w:rPr>
              <w:t>: обустройство контейнерных площадок для сбора ТКО в количестве7 ед.</w:t>
            </w:r>
          </w:p>
        </w:tc>
      </w:tr>
    </w:tbl>
    <w:p w:rsidR="00ED20CD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ED20CD" w:rsidRPr="00E0756A" w:rsidRDefault="006E3DCC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поддержание санитарного состояния мест скоплени</w:t>
      </w:r>
      <w:r w:rsidR="002545A8">
        <w:rPr>
          <w:rFonts w:ascii="Times New Roman" w:hAnsi="Times New Roman"/>
          <w:sz w:val="28"/>
          <w:szCs w:val="28"/>
        </w:rPr>
        <w:t xml:space="preserve">я </w:t>
      </w:r>
      <w:r w:rsidR="007C687A">
        <w:rPr>
          <w:rFonts w:ascii="Times New Roman" w:hAnsi="Times New Roman"/>
          <w:sz w:val="28"/>
          <w:szCs w:val="28"/>
        </w:rPr>
        <w:t>ТКО</w:t>
      </w:r>
      <w:r w:rsidR="002545A8"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програ</w:t>
      </w:r>
      <w:r w:rsidR="006E3DCC">
        <w:rPr>
          <w:rFonts w:ascii="Times New Roman" w:hAnsi="Times New Roman"/>
          <w:b/>
          <w:sz w:val="28"/>
          <w:szCs w:val="28"/>
        </w:rPr>
        <w:t>ммы, а также целевые показатели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качества, комфорта посещаемых объектов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</w:t>
      </w:r>
      <w:r w:rsidRPr="00113752">
        <w:rPr>
          <w:rFonts w:ascii="Times New Roman" w:hAnsi="Times New Roman"/>
          <w:sz w:val="28"/>
          <w:szCs w:val="28"/>
        </w:rPr>
        <w:lastRenderedPageBreak/>
        <w:t>населенных пунктов, их чистоты, решение экологических и санитарных проблем путем: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развития;</w:t>
      </w:r>
    </w:p>
    <w:p w:rsidR="003E7DFF" w:rsidRPr="00113752" w:rsidRDefault="003E7DFF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A1B">
        <w:rPr>
          <w:rFonts w:ascii="Times New Roman" w:hAnsi="Times New Roman"/>
          <w:sz w:val="28"/>
          <w:szCs w:val="28"/>
        </w:rPr>
        <w:t>поддержания</w:t>
      </w:r>
      <w:r w:rsidRPr="002C7763">
        <w:rPr>
          <w:rFonts w:ascii="Times New Roman" w:hAnsi="Times New Roman"/>
          <w:sz w:val="28"/>
          <w:szCs w:val="28"/>
        </w:rPr>
        <w:t xml:space="preserve"> санитарного со</w:t>
      </w:r>
      <w:r>
        <w:rPr>
          <w:rFonts w:ascii="Times New Roman" w:hAnsi="Times New Roman"/>
          <w:sz w:val="28"/>
          <w:szCs w:val="28"/>
        </w:rPr>
        <w:t>стояния мест общего пользования.</w:t>
      </w: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Задачи программы:</w:t>
      </w:r>
    </w:p>
    <w:p w:rsidR="0098682A" w:rsidRDefault="0098682A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0CD"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="00ED20CD"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</w:t>
      </w:r>
      <w:r>
        <w:rPr>
          <w:rFonts w:ascii="Times New Roman" w:hAnsi="Times New Roman"/>
          <w:sz w:val="28"/>
          <w:szCs w:val="28"/>
        </w:rPr>
        <w:t>тетов территориального развития</w:t>
      </w:r>
      <w:r w:rsidR="00ED20CD" w:rsidRPr="00113752">
        <w:rPr>
          <w:rFonts w:ascii="Times New Roman" w:hAnsi="Times New Roman"/>
          <w:sz w:val="28"/>
          <w:szCs w:val="28"/>
        </w:rPr>
        <w:t xml:space="preserve">. </w:t>
      </w:r>
    </w:p>
    <w:p w:rsidR="00ED20CD" w:rsidRDefault="0098682A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0CD" w:rsidRPr="00113752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территорий.</w:t>
      </w:r>
    </w:p>
    <w:p w:rsidR="00EB3C51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 xml:space="preserve">Целевыми </w:t>
      </w:r>
      <w:r w:rsidR="00EB3C51">
        <w:rPr>
          <w:rFonts w:ascii="Times New Roman" w:hAnsi="Times New Roman"/>
          <w:sz w:val="28"/>
          <w:szCs w:val="28"/>
        </w:rPr>
        <w:t>показателями программы является:</w:t>
      </w:r>
    </w:p>
    <w:p w:rsidR="0098682A" w:rsidRDefault="0098682A" w:rsidP="0098682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обустроенных контейнерных площадок для сбора ТКО на территории Жемчужинского сельского поселения Нижнегорского района Республики Крым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2C7763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 w:rsidR="006E3DCC">
        <w:rPr>
          <w:rFonts w:ascii="Times New Roman" w:hAnsi="Times New Roman"/>
          <w:b/>
          <w:sz w:val="28"/>
          <w:szCs w:val="28"/>
        </w:rPr>
        <w:t>источники финансирования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0CD" w:rsidRPr="009E1AAE" w:rsidRDefault="00ED20CD" w:rsidP="0099328B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  <w:r w:rsidR="002049A3">
        <w:rPr>
          <w:rFonts w:ascii="Times New Roman" w:hAnsi="Times New Roman"/>
          <w:sz w:val="28"/>
          <w:szCs w:val="28"/>
          <w:lang w:eastAsia="ru-RU"/>
        </w:rPr>
        <w:t>общественных территорий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D20CD" w:rsidRPr="009E1AAE" w:rsidRDefault="008E1309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0CD" w:rsidRPr="009E1AAE">
        <w:rPr>
          <w:rFonts w:ascii="Times New Roman" w:hAnsi="Times New Roman"/>
          <w:sz w:val="28"/>
          <w:szCs w:val="28"/>
        </w:rPr>
        <w:t>еречень видов работ по благоустройству общественных территорий:</w:t>
      </w:r>
    </w:p>
    <w:p w:rsidR="002F3F9F" w:rsidRPr="009E1AAE" w:rsidRDefault="008E1309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0B9A">
        <w:rPr>
          <w:rFonts w:ascii="Times New Roman" w:hAnsi="Times New Roman"/>
          <w:sz w:val="28"/>
          <w:szCs w:val="28"/>
          <w:lang w:eastAsia="ru-RU"/>
        </w:rPr>
        <w:t>установка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контейнерных площадок для сбора ТКО</w:t>
      </w:r>
    </w:p>
    <w:p w:rsidR="00D837CA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является</w:t>
      </w:r>
      <w:r w:rsidR="00D837CA">
        <w:rPr>
          <w:rFonts w:ascii="Times New Roman" w:hAnsi="Times New Roman"/>
          <w:sz w:val="28"/>
          <w:szCs w:val="28"/>
          <w:lang w:eastAsia="ru-RU"/>
        </w:rPr>
        <w:t>:</w:t>
      </w:r>
    </w:p>
    <w:p w:rsidR="00D837CA" w:rsidRPr="009E1AAE" w:rsidRDefault="00D837CA" w:rsidP="00D837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бюджет</w:t>
      </w:r>
      <w:r w:rsidRPr="00D837CA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 Крым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</w:t>
      </w:r>
    </w:p>
    <w:p w:rsidR="00ED20CD" w:rsidRPr="009E1AAE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9E1AA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>Федеральным законом Р</w:t>
      </w:r>
      <w:r w:rsidR="002B0B9A"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9E1AAE">
        <w:rPr>
          <w:rFonts w:ascii="Times New Roman" w:hAnsi="Times New Roman"/>
          <w:sz w:val="28"/>
          <w:szCs w:val="28"/>
          <w:lang w:eastAsia="ar-SA"/>
        </w:rPr>
        <w:t>Ф</w:t>
      </w:r>
      <w:r w:rsidR="002B0B9A"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049A3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049A3" w:rsidRPr="00552638">
        <w:rPr>
          <w:rFonts w:ascii="Times New Roman" w:hAnsi="Times New Roman"/>
          <w:sz w:val="28"/>
          <w:lang w:eastAsia="ru-RU"/>
        </w:rPr>
        <w:t>06.10.2003</w:t>
      </w:r>
      <w:r w:rsidR="002049A3">
        <w:rPr>
          <w:rFonts w:ascii="Times New Roman" w:hAnsi="Times New Roman"/>
          <w:sz w:val="28"/>
          <w:lang w:eastAsia="ru-RU"/>
        </w:rPr>
        <w:t xml:space="preserve"> № </w:t>
      </w:r>
      <w:r w:rsidR="002B0B9A">
        <w:rPr>
          <w:rFonts w:ascii="Times New Roman" w:hAnsi="Times New Roman"/>
          <w:sz w:val="28"/>
          <w:szCs w:val="28"/>
          <w:lang w:eastAsia="ar-SA"/>
        </w:rPr>
        <w:t>131-ФЗ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</w:t>
      </w:r>
      <w:r w:rsidRPr="009E1AAE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</w:t>
      </w:r>
      <w:r w:rsidR="002B0B9A">
        <w:rPr>
          <w:rFonts w:ascii="Times New Roman" w:hAnsi="Times New Roman"/>
          <w:sz w:val="28"/>
          <w:szCs w:val="28"/>
          <w:lang w:eastAsia="ru-RU"/>
        </w:rPr>
        <w:t>яйства Российской Федерации от 06.04.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2B0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C7BBD">
        <w:rPr>
          <w:rFonts w:ascii="Times New Roman" w:hAnsi="Times New Roman"/>
          <w:sz w:val="28"/>
          <w:szCs w:val="28"/>
          <w:lang w:eastAsia="ru-RU"/>
        </w:rPr>
        <w:t>691/пр «</w:t>
      </w:r>
      <w:r w:rsidRPr="009E1AAE">
        <w:rPr>
          <w:rFonts w:ascii="Times New Roman" w:hAnsi="Times New Roman"/>
          <w:sz w:val="28"/>
          <w:szCs w:val="28"/>
          <w:lang w:eastAsia="ru-RU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</w:t>
      </w:r>
      <w:r w:rsidR="00BC7BBD">
        <w:rPr>
          <w:rFonts w:ascii="Times New Roman" w:hAnsi="Times New Roman"/>
          <w:sz w:val="28"/>
          <w:szCs w:val="28"/>
          <w:lang w:eastAsia="ru-RU"/>
        </w:rPr>
        <w:t>ды» на 2018 - 2022 годы»</w:t>
      </w:r>
      <w:r w:rsidR="00D837C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статьями 83, 84 Конституции Республики Крым, статьями 28, 41 Закона Республики Крым от 21 мая 2014 года </w:t>
      </w:r>
      <w:r w:rsidR="00BC7BBD">
        <w:rPr>
          <w:rFonts w:ascii="Times New Roman" w:hAnsi="Times New Roman"/>
          <w:sz w:val="28"/>
          <w:szCs w:val="28"/>
          <w:lang w:eastAsia="ru-RU"/>
        </w:rPr>
        <w:t>№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5-ЗРК </w:t>
      </w:r>
      <w:r w:rsidR="00BC7BBD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О системе исполнительных органов государственной власти Респу</w:t>
      </w:r>
      <w:r w:rsidR="00BC7BBD">
        <w:rPr>
          <w:rFonts w:ascii="Times New Roman" w:hAnsi="Times New Roman"/>
          <w:sz w:val="28"/>
          <w:szCs w:val="28"/>
          <w:lang w:eastAsia="ru-RU"/>
        </w:rPr>
        <w:t>блики Крым»</w:t>
      </w:r>
      <w:r w:rsidRPr="009E1AAE">
        <w:rPr>
          <w:rFonts w:ascii="Times New Roman" w:hAnsi="Times New Roman"/>
          <w:sz w:val="28"/>
          <w:szCs w:val="28"/>
          <w:lang w:eastAsia="ru-RU"/>
        </w:rPr>
        <w:t>,</w:t>
      </w:r>
      <w:r w:rsidR="002B0B9A">
        <w:rPr>
          <w:rFonts w:ascii="Times New Roman" w:hAnsi="Times New Roman"/>
          <w:sz w:val="28"/>
          <w:szCs w:val="28"/>
          <w:lang w:eastAsia="ru-RU"/>
        </w:rPr>
        <w:t xml:space="preserve"> Постановлением</w:t>
      </w:r>
      <w:r w:rsidR="002B0B9A" w:rsidRPr="002B0B9A">
        <w:rPr>
          <w:rFonts w:ascii="Times New Roman" w:hAnsi="Times New Roman"/>
          <w:sz w:val="28"/>
          <w:szCs w:val="28"/>
          <w:lang w:eastAsia="ru-RU"/>
        </w:rPr>
        <w:t xml:space="preserve"> Совета министров Республики Крым от 19.06.2020 № 345 «О распределении субсидий из бюджета Республики Крым </w:t>
      </w:r>
      <w:r w:rsidR="002B0B9A" w:rsidRPr="002B0B9A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бюджетам муниципальных образований Республики Крым на </w:t>
      </w:r>
      <w:r w:rsidR="002B0B9A" w:rsidRPr="002B0B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</w:t>
      </w:r>
      <w:r w:rsidR="00BC7BBD">
        <w:rPr>
          <w:rFonts w:ascii="Times New Roman" w:hAnsi="Times New Roman"/>
          <w:sz w:val="28"/>
          <w:szCs w:val="28"/>
          <w:shd w:val="clear" w:color="auto" w:fill="FFFFFF"/>
        </w:rPr>
        <w:t>нной программы Республики Крым «</w:t>
      </w:r>
      <w:r w:rsidR="002B0B9A" w:rsidRPr="002B0B9A">
        <w:rPr>
          <w:rFonts w:ascii="Times New Roman" w:hAnsi="Times New Roman"/>
          <w:sz w:val="28"/>
          <w:szCs w:val="28"/>
          <w:shd w:val="clear" w:color="auto" w:fill="FFFFFF"/>
        </w:rPr>
        <w:t>Формирова</w:t>
      </w:r>
      <w:r w:rsidR="00BC7BBD">
        <w:rPr>
          <w:rFonts w:ascii="Times New Roman" w:hAnsi="Times New Roman"/>
          <w:sz w:val="28"/>
          <w:szCs w:val="28"/>
          <w:shd w:val="clear" w:color="auto" w:fill="FFFFFF"/>
        </w:rPr>
        <w:t>ние современной городской среды»</w:t>
      </w:r>
      <w:r w:rsidR="002B0B9A" w:rsidRPr="002B0B9A">
        <w:rPr>
          <w:rFonts w:ascii="Times New Roman" w:hAnsi="Times New Roman"/>
          <w:sz w:val="28"/>
          <w:szCs w:val="28"/>
          <w:shd w:val="clear" w:color="auto" w:fill="FFFFFF"/>
        </w:rPr>
        <w:t xml:space="preserve"> на 2020 год</w:t>
      </w:r>
      <w:r w:rsidR="002049A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E1CD1" w:rsidRPr="005E1CD1">
        <w:rPr>
          <w:rFonts w:ascii="Times New Roman" w:hAnsi="Times New Roman"/>
          <w:sz w:val="28"/>
          <w:szCs w:val="28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7F7975">
        <w:rPr>
          <w:rFonts w:ascii="Times New Roman" w:hAnsi="Times New Roman"/>
          <w:sz w:val="28"/>
          <w:szCs w:val="28"/>
          <w:lang w:eastAsia="ar-SA"/>
        </w:rPr>
        <w:t>Жемчужинское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</w:t>
      </w:r>
      <w:r w:rsidR="007F7975">
        <w:rPr>
          <w:rFonts w:ascii="Times New Roman" w:hAnsi="Times New Roman"/>
          <w:sz w:val="28"/>
          <w:szCs w:val="28"/>
          <w:lang w:eastAsia="ar-SA"/>
        </w:rPr>
        <w:t>орского района Республики Крым.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975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программы и контроль</w:t>
      </w:r>
    </w:p>
    <w:p w:rsidR="00ED20CD" w:rsidRDefault="00110A1B" w:rsidP="00110A1B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ходом ее реализации</w:t>
      </w:r>
    </w:p>
    <w:p w:rsidR="00110A1B" w:rsidRPr="00110A1B" w:rsidRDefault="00110A1B" w:rsidP="00110A1B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4714" w:rsidRDefault="00BA2D1E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Администратором муниципальной программы является Администрация Жемчужинского сельского поселения Нижнегорского района Республики Крым, </w:t>
      </w:r>
    </w:p>
    <w:p w:rsidR="00BA2D1E" w:rsidRDefault="00904714" w:rsidP="00904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</w:t>
      </w:r>
      <w:r w:rsidR="00BA2D1E">
        <w:rPr>
          <w:rFonts w:ascii="Times New Roman" w:hAnsi="Times New Roman"/>
          <w:sz w:val="28"/>
          <w:szCs w:val="28"/>
          <w:lang w:eastAsia="ru-RU"/>
        </w:rPr>
        <w:t>торая несет ответственность за:</w:t>
      </w:r>
    </w:p>
    <w:p w:rsidR="002C0084" w:rsidRDefault="00BA2D1E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и эффективное</w:t>
      </w:r>
      <w:r w:rsidR="002C0084">
        <w:rPr>
          <w:rFonts w:ascii="Times New Roman" w:hAnsi="Times New Roman"/>
          <w:sz w:val="28"/>
          <w:szCs w:val="28"/>
          <w:lang w:eastAsia="ru-RU"/>
        </w:rPr>
        <w:t xml:space="preserve"> использование бюджетных средств;</w:t>
      </w:r>
    </w:p>
    <w:p w:rsidR="00BA2D1E" w:rsidRDefault="0099328B" w:rsidP="0099328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C0084">
        <w:rPr>
          <w:rFonts w:ascii="Times New Roman" w:hAnsi="Times New Roman"/>
          <w:sz w:val="28"/>
          <w:szCs w:val="28"/>
          <w:lang w:eastAsia="ru-RU"/>
        </w:rPr>
        <w:t>качественное выполнение реализуемых мероприятий муниципальной программы;</w:t>
      </w:r>
    </w:p>
    <w:p w:rsidR="002C0084" w:rsidRDefault="002C008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достижение показателей результатов реализации муницип</w:t>
      </w:r>
      <w:r w:rsidR="00904714">
        <w:rPr>
          <w:rFonts w:ascii="Times New Roman" w:hAnsi="Times New Roman"/>
          <w:sz w:val="28"/>
          <w:szCs w:val="28"/>
          <w:lang w:eastAsia="ru-RU"/>
        </w:rPr>
        <w:t xml:space="preserve">альной программы, как по годам </w:t>
      </w:r>
      <w:r>
        <w:rPr>
          <w:rFonts w:ascii="Times New Roman" w:hAnsi="Times New Roman"/>
          <w:sz w:val="28"/>
          <w:szCs w:val="28"/>
          <w:lang w:eastAsia="ru-RU"/>
        </w:rPr>
        <w:t>ее реализации, так и в целом за весь период программы;</w:t>
      </w:r>
    </w:p>
    <w:p w:rsidR="002C0084" w:rsidRDefault="002C008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внесение изменений в муниципальную программу</w:t>
      </w:r>
      <w:r w:rsidR="00904714">
        <w:rPr>
          <w:rFonts w:ascii="Times New Roman" w:hAnsi="Times New Roman"/>
          <w:sz w:val="28"/>
          <w:szCs w:val="28"/>
          <w:lang w:eastAsia="ru-RU"/>
        </w:rPr>
        <w:t>;</w:t>
      </w:r>
    </w:p>
    <w:p w:rsidR="00904714" w:rsidRDefault="0099328B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04714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и качества подготовки отчетов об исполнении муниципальной программы.</w:t>
      </w:r>
    </w:p>
    <w:p w:rsidR="00904714" w:rsidRDefault="0090471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Администратор осуществляет контроль за достижением установленных целей и задач муниципальной программы</w:t>
      </w:r>
      <w:r w:rsidR="002B0B9A">
        <w:rPr>
          <w:rFonts w:ascii="Times New Roman" w:hAnsi="Times New Roman"/>
          <w:sz w:val="28"/>
          <w:szCs w:val="28"/>
          <w:lang w:eastAsia="ru-RU"/>
        </w:rPr>
        <w:t>.</w:t>
      </w:r>
    </w:p>
    <w:p w:rsidR="00ED20CD" w:rsidRPr="0035551E" w:rsidRDefault="0090471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Администратор</w:t>
      </w:r>
      <w:r w:rsidRPr="00355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D" w:rsidRPr="0035551E">
        <w:rPr>
          <w:rFonts w:ascii="Times New Roman" w:hAnsi="Times New Roman"/>
          <w:sz w:val="28"/>
          <w:szCs w:val="28"/>
          <w:lang w:eastAsia="ru-RU"/>
        </w:rPr>
        <w:t>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35551E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</w:t>
      </w:r>
      <w:r w:rsidR="006E3DCC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6B0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r w:rsidR="00BC7BBD">
        <w:rPr>
          <w:rFonts w:ascii="Times New Roman" w:hAnsi="Times New Roman"/>
          <w:sz w:val="28"/>
          <w:szCs w:val="28"/>
        </w:rPr>
        <w:t>«</w:t>
      </w:r>
      <w:r w:rsidR="00BC7BBD" w:rsidRPr="00BF7641">
        <w:rPr>
          <w:rFonts w:ascii="Times New Roman" w:hAnsi="Times New Roman"/>
          <w:sz w:val="28"/>
          <w:szCs w:val="28"/>
          <w:lang w:eastAsia="ru-RU"/>
        </w:rPr>
        <w:t xml:space="preserve">Формирование современной городской среды муниципального образования </w:t>
      </w:r>
      <w:r w:rsidR="00BC7BBD">
        <w:rPr>
          <w:rFonts w:ascii="Times New Roman" w:hAnsi="Times New Roman"/>
          <w:sz w:val="28"/>
          <w:szCs w:val="28"/>
          <w:lang w:eastAsia="ru-RU"/>
        </w:rPr>
        <w:t>Жемчужинское</w:t>
      </w:r>
      <w:r w:rsidR="00BC7BBD" w:rsidRPr="00BF76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BC7BBD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  <w:r w:rsidR="00BC7BBD" w:rsidRPr="00BF764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C7BBD">
        <w:rPr>
          <w:rFonts w:ascii="Times New Roman" w:hAnsi="Times New Roman"/>
          <w:sz w:val="28"/>
          <w:szCs w:val="28"/>
          <w:lang w:eastAsia="ru-RU"/>
        </w:rPr>
        <w:t>2020 год»</w:t>
      </w:r>
      <w:r w:rsidR="007F7975">
        <w:rPr>
          <w:rFonts w:ascii="Times New Roman" w:hAnsi="Times New Roman"/>
          <w:sz w:val="28"/>
          <w:szCs w:val="28"/>
        </w:rPr>
        <w:t xml:space="preserve"> проводится в </w:t>
      </w:r>
      <w:r w:rsidR="007F7975" w:rsidRPr="007F7975">
        <w:rPr>
          <w:rFonts w:ascii="Times New Roman" w:hAnsi="Times New Roman"/>
          <w:sz w:val="28"/>
          <w:szCs w:val="28"/>
        </w:rPr>
        <w:t>соответствии</w:t>
      </w:r>
      <w:r w:rsidRPr="007F7975">
        <w:rPr>
          <w:rFonts w:ascii="Times New Roman" w:hAnsi="Times New Roman"/>
          <w:sz w:val="28"/>
          <w:szCs w:val="28"/>
        </w:rPr>
        <w:t xml:space="preserve"> </w:t>
      </w:r>
      <w:r w:rsidR="007F7975" w:rsidRPr="007F7975">
        <w:rPr>
          <w:rFonts w:ascii="Times New Roman" w:hAnsi="Times New Roman"/>
          <w:sz w:val="28"/>
          <w:szCs w:val="28"/>
        </w:rPr>
        <w:t>с постановлением администрации Жемчужинского сельского поселения Нижнегорского района Республики Кр</w:t>
      </w:r>
      <w:r w:rsidR="002B0B9A">
        <w:rPr>
          <w:rFonts w:ascii="Times New Roman" w:hAnsi="Times New Roman"/>
          <w:sz w:val="28"/>
          <w:szCs w:val="28"/>
        </w:rPr>
        <w:t>ым от 26.12</w:t>
      </w:r>
      <w:r w:rsidR="00D837CA">
        <w:rPr>
          <w:rFonts w:ascii="Times New Roman" w:hAnsi="Times New Roman"/>
          <w:sz w:val="28"/>
          <w:szCs w:val="28"/>
        </w:rPr>
        <w:t xml:space="preserve"> 2014 № 12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</w:t>
      </w:r>
      <w:r w:rsidR="00D837CA">
        <w:rPr>
          <w:rFonts w:ascii="Times New Roman" w:hAnsi="Times New Roman"/>
          <w:sz w:val="28"/>
          <w:szCs w:val="28"/>
        </w:rPr>
        <w:t>а Республи</w:t>
      </w:r>
      <w:r w:rsidR="002B0B9A">
        <w:rPr>
          <w:rFonts w:ascii="Times New Roman" w:hAnsi="Times New Roman"/>
          <w:sz w:val="28"/>
          <w:szCs w:val="28"/>
        </w:rPr>
        <w:t>ки Крым от 24.10.2017</w:t>
      </w:r>
      <w:r w:rsidR="007F7975" w:rsidRPr="007F7975">
        <w:rPr>
          <w:rFonts w:ascii="Times New Roman" w:hAnsi="Times New Roman"/>
          <w:sz w:val="28"/>
          <w:szCs w:val="28"/>
        </w:rPr>
        <w:t xml:space="preserve"> № </w:t>
      </w:r>
      <w:r w:rsidR="007F7975">
        <w:rPr>
          <w:rFonts w:ascii="Times New Roman" w:hAnsi="Times New Roman"/>
          <w:sz w:val="28"/>
          <w:szCs w:val="28"/>
        </w:rPr>
        <w:t>98 –П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</w:t>
      </w:r>
      <w:r w:rsidR="007F7975" w:rsidRPr="007F7975">
        <w:rPr>
          <w:rFonts w:ascii="Times New Roman" w:hAnsi="Times New Roman"/>
          <w:sz w:val="28"/>
          <w:szCs w:val="28"/>
          <w:lang w:eastAsia="ar-SA"/>
        </w:rPr>
        <w:t>Методики оценки эффективности реализации муниципальных целевых программ»,</w:t>
      </w:r>
      <w:r w:rsidR="007F7975" w:rsidRPr="007F7975">
        <w:rPr>
          <w:rFonts w:ascii="Times New Roman" w:hAnsi="Times New Roman"/>
          <w:sz w:val="28"/>
          <w:szCs w:val="28"/>
        </w:rPr>
        <w:t xml:space="preserve"> Администрация Жемчужинского сельского поселения Нижнегорского района</w:t>
      </w:r>
      <w:r w:rsidR="007F7975"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7F7975" w:rsidRPr="007F7975" w:rsidRDefault="007F7975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  <w:sectPr w:rsidR="007F7975" w:rsidRPr="007F7975" w:rsidSect="00ED20CD">
          <w:pgSz w:w="11906" w:h="16838" w:code="9"/>
          <w:pgMar w:top="1134" w:right="424" w:bottom="1134" w:left="1134" w:header="709" w:footer="709" w:gutter="0"/>
          <w:cols w:space="708"/>
          <w:docGrid w:linePitch="360"/>
        </w:sectPr>
      </w:pPr>
    </w:p>
    <w:p w:rsidR="002B0B9A" w:rsidRDefault="007F7975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2B0B9A" w:rsidRPr="002B0B9A" w:rsidRDefault="002B0B9A" w:rsidP="002B0B9A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641">
        <w:rPr>
          <w:rFonts w:ascii="Times New Roman" w:hAnsi="Times New Roman"/>
          <w:b/>
          <w:sz w:val="28"/>
          <w:szCs w:val="28"/>
        </w:rPr>
        <w:t>«</w:t>
      </w: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</w:p>
    <w:p w:rsidR="002B0B9A" w:rsidRPr="002B0B9A" w:rsidRDefault="002B0B9A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2B0B9A">
        <w:rPr>
          <w:rFonts w:ascii="Times New Roman" w:hAnsi="Times New Roman"/>
          <w:sz w:val="28"/>
          <w:szCs w:val="28"/>
          <w:lang w:eastAsia="ru-RU"/>
        </w:rPr>
        <w:t>Жемчужинское</w:t>
      </w: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Pr="002B0B9A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2B0B9A" w:rsidRPr="002B0B9A" w:rsidRDefault="002B0B9A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B0B9A">
        <w:rPr>
          <w:rFonts w:ascii="Times New Roman" w:hAnsi="Times New Roman"/>
          <w:sz w:val="28"/>
          <w:szCs w:val="28"/>
          <w:lang w:eastAsia="ru-RU"/>
        </w:rPr>
        <w:t>2020 год»</w:t>
      </w:r>
    </w:p>
    <w:p w:rsidR="007F7975" w:rsidRPr="00113134" w:rsidRDefault="007F7975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608"/>
        <w:gridCol w:w="2551"/>
        <w:gridCol w:w="1275"/>
        <w:gridCol w:w="1276"/>
        <w:gridCol w:w="5529"/>
      </w:tblGrid>
      <w:tr w:rsidR="007F7975" w:rsidRPr="006E4F13" w:rsidTr="00D837CA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6E4F13" w:rsidTr="00D837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 (год)</w:t>
            </w:r>
          </w:p>
        </w:tc>
        <w:tc>
          <w:tcPr>
            <w:tcW w:w="55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  <w:hideMark/>
          </w:tcPr>
          <w:p w:rsidR="0089078D" w:rsidRPr="007F227E" w:rsidRDefault="007F227E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F2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аботы </w:t>
            </w:r>
            <w:r w:rsidRPr="007F227E">
              <w:rPr>
                <w:rFonts w:ascii="Times New Roman" w:hAnsi="Times New Roman"/>
                <w:sz w:val="24"/>
                <w:szCs w:val="24"/>
              </w:rPr>
              <w:t>по благоустройству территорий контейнерных площадок для сбора ТКО на территории Жемчужинского сельского поселения Нижнегорского района Республики Крым в количестве 7 ед. в соответствии с утверждённой схемой дислокации</w:t>
            </w:r>
          </w:p>
          <w:p w:rsidR="0089078D" w:rsidRPr="006E4F13" w:rsidRDefault="0089078D" w:rsidP="002B0B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000000"/>
            </w:tcBorders>
            <w:hideMark/>
          </w:tcPr>
          <w:p w:rsidR="007F7975" w:rsidRPr="006E4F13" w:rsidRDefault="007F227E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Жемчужинского</w:t>
            </w:r>
            <w:r w:rsidR="007F7975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7F7975" w:rsidRPr="006E4F13" w:rsidRDefault="002B0B9A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29" w:type="dxa"/>
            <w:tcBorders>
              <w:right w:val="single" w:sz="6" w:space="0" w:color="000000"/>
            </w:tcBorders>
            <w:hideMark/>
          </w:tcPr>
          <w:p w:rsidR="006A0E3A" w:rsidRDefault="007F227E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A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4714" w:rsidRDefault="007F227E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7975"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7F7975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</w:t>
            </w:r>
            <w:r w:rsidR="00904714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>спублики Крым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28B">
              <w:rPr>
                <w:rFonts w:ascii="Times New Roman" w:hAnsi="Times New Roman"/>
                <w:sz w:val="24"/>
                <w:szCs w:val="24"/>
                <w:lang w:eastAsia="ru-RU"/>
              </w:rPr>
              <w:t>и повышение уровня комфортности для населения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204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0E3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="00204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7 контейнерных площадок для сбора ТКО</w:t>
            </w:r>
          </w:p>
          <w:p w:rsidR="007F227E" w:rsidRDefault="007F227E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975" w:rsidRPr="00904714" w:rsidRDefault="007F7975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Pr="00D837CA" w:rsidRDefault="00ED20CD" w:rsidP="00D837CA">
      <w:pPr>
        <w:pStyle w:val="af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2B0B9A" w:rsidRDefault="007807AA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ED20CD"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</w:p>
    <w:p w:rsidR="002B0B9A" w:rsidRPr="002B0B9A" w:rsidRDefault="00D837CA" w:rsidP="002B0B9A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B9A" w:rsidRPr="002B0B9A">
        <w:rPr>
          <w:rFonts w:ascii="Times New Roman" w:hAnsi="Times New Roman"/>
          <w:sz w:val="28"/>
          <w:szCs w:val="28"/>
        </w:rPr>
        <w:t>«</w:t>
      </w:r>
      <w:r w:rsidR="002B0B9A" w:rsidRPr="002B0B9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</w:p>
    <w:p w:rsidR="002B0B9A" w:rsidRPr="002B0B9A" w:rsidRDefault="002B0B9A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2B0B9A">
        <w:rPr>
          <w:rFonts w:ascii="Times New Roman" w:hAnsi="Times New Roman"/>
          <w:sz w:val="28"/>
          <w:szCs w:val="28"/>
          <w:lang w:eastAsia="ru-RU"/>
        </w:rPr>
        <w:t>Жемчужинское</w:t>
      </w: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Pr="002B0B9A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2B0B9A" w:rsidRPr="002B0B9A" w:rsidRDefault="002B0B9A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B9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B0B9A">
        <w:rPr>
          <w:rFonts w:ascii="Times New Roman" w:hAnsi="Times New Roman"/>
          <w:sz w:val="28"/>
          <w:szCs w:val="28"/>
          <w:lang w:eastAsia="ru-RU"/>
        </w:rPr>
        <w:t>2020 год»</w:t>
      </w:r>
    </w:p>
    <w:p w:rsidR="00ED20CD" w:rsidRPr="006E4F13" w:rsidRDefault="00ED20CD" w:rsidP="002B0B9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6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268"/>
        <w:gridCol w:w="3261"/>
        <w:gridCol w:w="3969"/>
        <w:gridCol w:w="1759"/>
        <w:gridCol w:w="9"/>
      </w:tblGrid>
      <w:tr w:rsidR="006A0E3A" w:rsidRPr="006E4F13" w:rsidTr="006A0E3A">
        <w:trPr>
          <w:trHeight w:val="321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</w:t>
            </w:r>
            <w:r w:rsidR="007C687A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муниципальной программы (руб.</w:t>
            </w: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A0E3A" w:rsidRPr="006E4F13" w:rsidTr="006A0E3A">
        <w:trPr>
          <w:trHeight w:val="461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EE7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E3A" w:rsidRPr="006E4F13" w:rsidTr="006A0E3A">
        <w:trPr>
          <w:trHeight w:val="236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577AD1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  <w:tr w:rsidR="007F227E" w:rsidRPr="006E4F13" w:rsidTr="006A0E3A">
        <w:trPr>
          <w:trHeight w:val="170"/>
        </w:trPr>
        <w:tc>
          <w:tcPr>
            <w:tcW w:w="4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87A" w:rsidRPr="00E72D93" w:rsidRDefault="007C687A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  <w:r w:rsidR="007F2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 муниципального образования Жемчужинское сельское поселение Нижнегорского района Республики Крым на 2020 год»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7A" w:rsidRPr="006E4F13" w:rsidRDefault="0089078D" w:rsidP="006A0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C687A"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7C68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="007C687A"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26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7A" w:rsidRPr="007C687A" w:rsidRDefault="007C687A" w:rsidP="006A0E3A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  <w:p w:rsidR="007C687A" w:rsidRPr="007C687A" w:rsidRDefault="007C687A" w:rsidP="006A0E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C687A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Жемчужинское</w:t>
            </w: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7C687A">
              <w:rPr>
                <w:rFonts w:ascii="Times New Roman" w:hAnsi="Times New Roman"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  <w:p w:rsidR="007C687A" w:rsidRPr="006E4F13" w:rsidRDefault="007C687A" w:rsidP="006A0E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7C687A">
              <w:rPr>
                <w:rFonts w:ascii="Times New Roman" w:hAnsi="Times New Roman"/>
                <w:sz w:val="24"/>
                <w:szCs w:val="24"/>
                <w:lang w:eastAsia="ru-RU"/>
              </w:rPr>
              <w:t>2020 год»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7A" w:rsidRPr="006E4F13" w:rsidRDefault="007C687A" w:rsidP="007F2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7C687A" w:rsidRDefault="007C687A" w:rsidP="007F22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1 128 897,00</w:t>
            </w:r>
          </w:p>
        </w:tc>
      </w:tr>
      <w:tr w:rsidR="007F227E" w:rsidRPr="006E4F13" w:rsidTr="006A0E3A">
        <w:trPr>
          <w:trHeight w:val="492"/>
        </w:trPr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6E4F13" w:rsidRDefault="007C687A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6E4F13" w:rsidRDefault="007C687A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87A" w:rsidRPr="006E4F13" w:rsidRDefault="007C687A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C687A" w:rsidRPr="006E4F13" w:rsidRDefault="007C687A" w:rsidP="007F2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687A" w:rsidRPr="006E4F13" w:rsidRDefault="007C687A" w:rsidP="007F22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27E" w:rsidRPr="006E4F13" w:rsidTr="006A0E3A">
        <w:trPr>
          <w:trHeight w:val="283"/>
        </w:trPr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27E" w:rsidRPr="006E4F13" w:rsidRDefault="007F227E" w:rsidP="007F2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еспублики 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рым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227E" w:rsidRPr="006E4F13" w:rsidRDefault="007F227E" w:rsidP="007F22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1 128 897,00</w:t>
            </w:r>
          </w:p>
        </w:tc>
      </w:tr>
      <w:tr w:rsidR="006A0E3A" w:rsidRPr="006E4F13" w:rsidTr="006A0E3A">
        <w:trPr>
          <w:trHeight w:val="283"/>
        </w:trPr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27E" w:rsidRPr="006E4F13" w:rsidRDefault="007F227E" w:rsidP="007F2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7E" w:rsidRDefault="007F227E" w:rsidP="007F22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0E3A" w:rsidRPr="006E4F13" w:rsidTr="006A0E3A">
        <w:trPr>
          <w:trHeight w:val="271"/>
        </w:trPr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27E" w:rsidRPr="006E4F13" w:rsidRDefault="007F227E" w:rsidP="007F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227E" w:rsidRPr="006E4F13" w:rsidRDefault="007F227E" w:rsidP="007F2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27E" w:rsidRPr="006E4F13" w:rsidRDefault="007F227E" w:rsidP="007F22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0E3A" w:rsidTr="006A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326"/>
        </w:trPr>
        <w:tc>
          <w:tcPr>
            <w:tcW w:w="4395" w:type="dxa"/>
            <w:vMerge w:val="restart"/>
          </w:tcPr>
          <w:p w:rsidR="006A0E3A" w:rsidRDefault="006A0E3A" w:rsidP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т.ч.: </w:t>
            </w:r>
          </w:p>
          <w:p w:rsidR="006A0E3A" w:rsidRPr="006A0E3A" w:rsidRDefault="006A0E3A" w:rsidP="006A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F2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аботы </w:t>
            </w:r>
            <w:r w:rsidRPr="007F227E">
              <w:rPr>
                <w:rFonts w:ascii="Times New Roman" w:hAnsi="Times New Roman"/>
                <w:sz w:val="24"/>
                <w:szCs w:val="24"/>
              </w:rPr>
              <w:t>по благоустройству территорий контейнерных площадок для сбора ТКО на территории Жемчужинского сельского поселения Нижнегорского района Республики Крым в количестве 7 ед. в соответствии с утверждённой схемой дислокации</w:t>
            </w:r>
          </w:p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A0E3A" w:rsidRPr="006E4F13" w:rsidRDefault="006A0E3A" w:rsidP="006A0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A0E3A" w:rsidRPr="007C687A" w:rsidRDefault="006A0E3A" w:rsidP="006A0E3A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87A">
              <w:rPr>
                <w:rFonts w:ascii="Times New Roman" w:hAnsi="Times New Roman"/>
                <w:sz w:val="24"/>
                <w:szCs w:val="24"/>
              </w:rPr>
              <w:t>«</w:t>
            </w: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  <w:p w:rsidR="006A0E3A" w:rsidRPr="007C687A" w:rsidRDefault="006A0E3A" w:rsidP="006A0E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C687A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Жемчужинское</w:t>
            </w: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7C687A">
              <w:rPr>
                <w:rFonts w:ascii="Times New Roman" w:hAnsi="Times New Roman"/>
                <w:sz w:val="24"/>
                <w:szCs w:val="24"/>
                <w:lang w:eastAsia="ru-RU"/>
              </w:rPr>
              <w:t>Нижнегорского района Республики Крым</w:t>
            </w:r>
          </w:p>
          <w:p w:rsidR="006A0E3A" w:rsidRPr="007C687A" w:rsidRDefault="006A0E3A" w:rsidP="006A0E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7C687A">
              <w:rPr>
                <w:rFonts w:ascii="Times New Roman" w:hAnsi="Times New Roman"/>
                <w:sz w:val="24"/>
                <w:szCs w:val="24"/>
                <w:lang w:eastAsia="ru-RU"/>
              </w:rPr>
              <w:t>2020 год»</w:t>
            </w:r>
          </w:p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A0E3A" w:rsidRDefault="006A0E3A" w:rsidP="002047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1 128 897,00</w:t>
            </w:r>
          </w:p>
        </w:tc>
      </w:tr>
      <w:tr w:rsidR="006A0E3A" w:rsidTr="006A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488"/>
        </w:trPr>
        <w:tc>
          <w:tcPr>
            <w:tcW w:w="4395" w:type="dxa"/>
            <w:vMerge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A0E3A" w:rsidRPr="006E4F13" w:rsidRDefault="006A0E3A" w:rsidP="002047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E3A" w:rsidTr="006A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407"/>
        </w:trPr>
        <w:tc>
          <w:tcPr>
            <w:tcW w:w="4395" w:type="dxa"/>
            <w:vMerge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еспублики 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рым</w:t>
            </w:r>
          </w:p>
        </w:tc>
        <w:tc>
          <w:tcPr>
            <w:tcW w:w="175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1 128 897,00</w:t>
            </w:r>
          </w:p>
        </w:tc>
      </w:tr>
      <w:tr w:rsidR="006A0E3A" w:rsidTr="006A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272"/>
        </w:trPr>
        <w:tc>
          <w:tcPr>
            <w:tcW w:w="4395" w:type="dxa"/>
            <w:vMerge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A0E3A" w:rsidRDefault="006A0E3A" w:rsidP="002047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0E3A" w:rsidTr="006A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272"/>
        </w:trPr>
        <w:tc>
          <w:tcPr>
            <w:tcW w:w="4395" w:type="dxa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A0E3A" w:rsidRDefault="006A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759" w:type="dxa"/>
            <w:shd w:val="clear" w:color="auto" w:fill="auto"/>
          </w:tcPr>
          <w:p w:rsidR="006A0E3A" w:rsidRPr="006E4F13" w:rsidRDefault="006A0E3A" w:rsidP="002047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6E4F13" w:rsidRDefault="00ED20CD" w:rsidP="006A0E3A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ED20CD" w:rsidRPr="006E4F13" w:rsidSect="006A0E3A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B3" w:rsidRDefault="00A649B3" w:rsidP="00737954">
      <w:pPr>
        <w:spacing w:after="0" w:line="240" w:lineRule="auto"/>
      </w:pPr>
      <w:r>
        <w:separator/>
      </w:r>
    </w:p>
  </w:endnote>
  <w:endnote w:type="continuationSeparator" w:id="1">
    <w:p w:rsidR="00A649B3" w:rsidRDefault="00A649B3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B3" w:rsidRDefault="00A649B3" w:rsidP="00737954">
      <w:pPr>
        <w:spacing w:after="0" w:line="240" w:lineRule="auto"/>
      </w:pPr>
      <w:r>
        <w:separator/>
      </w:r>
    </w:p>
  </w:footnote>
  <w:footnote w:type="continuationSeparator" w:id="1">
    <w:p w:rsidR="00A649B3" w:rsidRDefault="00A649B3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438CA"/>
    <w:rsid w:val="000646C5"/>
    <w:rsid w:val="00064D25"/>
    <w:rsid w:val="000741CD"/>
    <w:rsid w:val="00074248"/>
    <w:rsid w:val="000827C1"/>
    <w:rsid w:val="00093485"/>
    <w:rsid w:val="000A7CEC"/>
    <w:rsid w:val="000F3BF4"/>
    <w:rsid w:val="00110A1B"/>
    <w:rsid w:val="00127D9F"/>
    <w:rsid w:val="0013226F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44DD"/>
    <w:rsid w:val="001F6959"/>
    <w:rsid w:val="002049A3"/>
    <w:rsid w:val="002261A5"/>
    <w:rsid w:val="002415A4"/>
    <w:rsid w:val="0024559F"/>
    <w:rsid w:val="00252EC6"/>
    <w:rsid w:val="002545A8"/>
    <w:rsid w:val="00271200"/>
    <w:rsid w:val="002A0A16"/>
    <w:rsid w:val="002A3C4D"/>
    <w:rsid w:val="002A3FFF"/>
    <w:rsid w:val="002A4866"/>
    <w:rsid w:val="002B004D"/>
    <w:rsid w:val="002B0B9A"/>
    <w:rsid w:val="002C0084"/>
    <w:rsid w:val="002D3204"/>
    <w:rsid w:val="002D6DC4"/>
    <w:rsid w:val="002E0157"/>
    <w:rsid w:val="002E1742"/>
    <w:rsid w:val="002F3F9F"/>
    <w:rsid w:val="002F4101"/>
    <w:rsid w:val="00322311"/>
    <w:rsid w:val="003369EE"/>
    <w:rsid w:val="00354331"/>
    <w:rsid w:val="00356486"/>
    <w:rsid w:val="00377A27"/>
    <w:rsid w:val="00381D81"/>
    <w:rsid w:val="00383EE1"/>
    <w:rsid w:val="00387743"/>
    <w:rsid w:val="003A159D"/>
    <w:rsid w:val="003B0611"/>
    <w:rsid w:val="003B0892"/>
    <w:rsid w:val="003B784C"/>
    <w:rsid w:val="003C35AF"/>
    <w:rsid w:val="003E1987"/>
    <w:rsid w:val="003E780E"/>
    <w:rsid w:val="003E7DFF"/>
    <w:rsid w:val="00402A32"/>
    <w:rsid w:val="004262FA"/>
    <w:rsid w:val="00436B3E"/>
    <w:rsid w:val="00450322"/>
    <w:rsid w:val="004507F0"/>
    <w:rsid w:val="004522ED"/>
    <w:rsid w:val="00452522"/>
    <w:rsid w:val="00456DF5"/>
    <w:rsid w:val="004600B6"/>
    <w:rsid w:val="00461CD2"/>
    <w:rsid w:val="004676A0"/>
    <w:rsid w:val="00475166"/>
    <w:rsid w:val="004A3380"/>
    <w:rsid w:val="004B16E1"/>
    <w:rsid w:val="004C42AB"/>
    <w:rsid w:val="004E59B9"/>
    <w:rsid w:val="004E63A4"/>
    <w:rsid w:val="004F182D"/>
    <w:rsid w:val="00521005"/>
    <w:rsid w:val="005264FF"/>
    <w:rsid w:val="00550123"/>
    <w:rsid w:val="00565D1A"/>
    <w:rsid w:val="0056610B"/>
    <w:rsid w:val="00575729"/>
    <w:rsid w:val="005976B2"/>
    <w:rsid w:val="005B28F4"/>
    <w:rsid w:val="005B3384"/>
    <w:rsid w:val="005C2C94"/>
    <w:rsid w:val="005C3B58"/>
    <w:rsid w:val="005D232C"/>
    <w:rsid w:val="005D425B"/>
    <w:rsid w:val="005E01A1"/>
    <w:rsid w:val="005E1CD1"/>
    <w:rsid w:val="005E5044"/>
    <w:rsid w:val="00611370"/>
    <w:rsid w:val="00617530"/>
    <w:rsid w:val="00623DF7"/>
    <w:rsid w:val="006361B1"/>
    <w:rsid w:val="00643216"/>
    <w:rsid w:val="00697752"/>
    <w:rsid w:val="006A0E3A"/>
    <w:rsid w:val="006C24FB"/>
    <w:rsid w:val="006C7CB1"/>
    <w:rsid w:val="006E06BF"/>
    <w:rsid w:val="006E3DCC"/>
    <w:rsid w:val="006F03BE"/>
    <w:rsid w:val="00710491"/>
    <w:rsid w:val="00723E79"/>
    <w:rsid w:val="00737954"/>
    <w:rsid w:val="007469A2"/>
    <w:rsid w:val="00761380"/>
    <w:rsid w:val="007657DA"/>
    <w:rsid w:val="00766BFD"/>
    <w:rsid w:val="007805FE"/>
    <w:rsid w:val="007807AA"/>
    <w:rsid w:val="0079189A"/>
    <w:rsid w:val="00795258"/>
    <w:rsid w:val="00796934"/>
    <w:rsid w:val="00797CF3"/>
    <w:rsid w:val="007A41FE"/>
    <w:rsid w:val="007C1B6F"/>
    <w:rsid w:val="007C687A"/>
    <w:rsid w:val="007D039E"/>
    <w:rsid w:val="007D2334"/>
    <w:rsid w:val="007D45EC"/>
    <w:rsid w:val="007E221B"/>
    <w:rsid w:val="007F227E"/>
    <w:rsid w:val="007F2AAC"/>
    <w:rsid w:val="007F7975"/>
    <w:rsid w:val="00816238"/>
    <w:rsid w:val="0085065C"/>
    <w:rsid w:val="00854444"/>
    <w:rsid w:val="008556A2"/>
    <w:rsid w:val="0086024D"/>
    <w:rsid w:val="0089078D"/>
    <w:rsid w:val="0089393B"/>
    <w:rsid w:val="008A0FE4"/>
    <w:rsid w:val="008A1224"/>
    <w:rsid w:val="008A2F5B"/>
    <w:rsid w:val="008B0C43"/>
    <w:rsid w:val="008E1309"/>
    <w:rsid w:val="008E1647"/>
    <w:rsid w:val="008F545A"/>
    <w:rsid w:val="00904714"/>
    <w:rsid w:val="00910DEE"/>
    <w:rsid w:val="00947B30"/>
    <w:rsid w:val="00962E7A"/>
    <w:rsid w:val="00964EF3"/>
    <w:rsid w:val="00973314"/>
    <w:rsid w:val="0098117E"/>
    <w:rsid w:val="0098682A"/>
    <w:rsid w:val="0099328B"/>
    <w:rsid w:val="009A5936"/>
    <w:rsid w:val="009B41FE"/>
    <w:rsid w:val="009C7EA4"/>
    <w:rsid w:val="009D63D7"/>
    <w:rsid w:val="009E5720"/>
    <w:rsid w:val="009F00AC"/>
    <w:rsid w:val="00A033ED"/>
    <w:rsid w:val="00A058FD"/>
    <w:rsid w:val="00A163CC"/>
    <w:rsid w:val="00A24E76"/>
    <w:rsid w:val="00A60DD5"/>
    <w:rsid w:val="00A649B3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942B7"/>
    <w:rsid w:val="00A95DB6"/>
    <w:rsid w:val="00AB6E28"/>
    <w:rsid w:val="00AC355B"/>
    <w:rsid w:val="00AC5D43"/>
    <w:rsid w:val="00AC6451"/>
    <w:rsid w:val="00AD416E"/>
    <w:rsid w:val="00AD709E"/>
    <w:rsid w:val="00AE33DB"/>
    <w:rsid w:val="00B037E8"/>
    <w:rsid w:val="00B27550"/>
    <w:rsid w:val="00B35625"/>
    <w:rsid w:val="00B37261"/>
    <w:rsid w:val="00B52D2E"/>
    <w:rsid w:val="00B56DEE"/>
    <w:rsid w:val="00B57542"/>
    <w:rsid w:val="00B60DFB"/>
    <w:rsid w:val="00B75FC3"/>
    <w:rsid w:val="00B85023"/>
    <w:rsid w:val="00B93328"/>
    <w:rsid w:val="00BA048F"/>
    <w:rsid w:val="00BA2D1E"/>
    <w:rsid w:val="00BC100A"/>
    <w:rsid w:val="00BC7BBD"/>
    <w:rsid w:val="00BD470E"/>
    <w:rsid w:val="00BE697B"/>
    <w:rsid w:val="00BE7EA6"/>
    <w:rsid w:val="00BF7641"/>
    <w:rsid w:val="00C02726"/>
    <w:rsid w:val="00C03AD8"/>
    <w:rsid w:val="00C04129"/>
    <w:rsid w:val="00C04485"/>
    <w:rsid w:val="00C8574A"/>
    <w:rsid w:val="00C86DF8"/>
    <w:rsid w:val="00C95630"/>
    <w:rsid w:val="00CB5F14"/>
    <w:rsid w:val="00CD2833"/>
    <w:rsid w:val="00CD6360"/>
    <w:rsid w:val="00CE29B2"/>
    <w:rsid w:val="00CE5124"/>
    <w:rsid w:val="00CF5AF6"/>
    <w:rsid w:val="00D172E7"/>
    <w:rsid w:val="00D20E73"/>
    <w:rsid w:val="00D35F13"/>
    <w:rsid w:val="00D363B4"/>
    <w:rsid w:val="00D40D31"/>
    <w:rsid w:val="00D53427"/>
    <w:rsid w:val="00D651EF"/>
    <w:rsid w:val="00D76D81"/>
    <w:rsid w:val="00D837CA"/>
    <w:rsid w:val="00DA5102"/>
    <w:rsid w:val="00DB275B"/>
    <w:rsid w:val="00DB342F"/>
    <w:rsid w:val="00DB4AE9"/>
    <w:rsid w:val="00DC3D71"/>
    <w:rsid w:val="00DD11FC"/>
    <w:rsid w:val="00DD6A10"/>
    <w:rsid w:val="00DD6DBB"/>
    <w:rsid w:val="00DE0C26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96637"/>
    <w:rsid w:val="00EB3C51"/>
    <w:rsid w:val="00ED20CD"/>
    <w:rsid w:val="00ED247F"/>
    <w:rsid w:val="00EE752E"/>
    <w:rsid w:val="00EE761A"/>
    <w:rsid w:val="00F1303C"/>
    <w:rsid w:val="00F15119"/>
    <w:rsid w:val="00F15B62"/>
    <w:rsid w:val="00F442FE"/>
    <w:rsid w:val="00F568B1"/>
    <w:rsid w:val="00F64679"/>
    <w:rsid w:val="00F80054"/>
    <w:rsid w:val="00F810EE"/>
    <w:rsid w:val="00F87A51"/>
    <w:rsid w:val="00FC424D"/>
    <w:rsid w:val="00FD2407"/>
    <w:rsid w:val="00FD2D85"/>
    <w:rsid w:val="00FD752A"/>
    <w:rsid w:val="00FE4B34"/>
    <w:rsid w:val="00FE6986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  <w:style w:type="character" w:customStyle="1" w:styleId="1">
    <w:name w:val="Основной текст1"/>
    <w:basedOn w:val="a0"/>
    <w:rsid w:val="00962E7A"/>
    <w:rPr>
      <w:rFonts w:ascii="Times New Roman" w:eastAsia="Times New Roman" w:hAnsi="Times New Roman" w:cs="Times New Roman"/>
      <w:color w:val="000000"/>
      <w:spacing w:val="-3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14685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26</cp:revision>
  <cp:lastPrinted>2020-07-14T07:02:00Z</cp:lastPrinted>
  <dcterms:created xsi:type="dcterms:W3CDTF">2016-01-27T11:00:00Z</dcterms:created>
  <dcterms:modified xsi:type="dcterms:W3CDTF">2020-09-14T11:35:00Z</dcterms:modified>
</cp:coreProperties>
</file>