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6" w:rsidRPr="00086709" w:rsidRDefault="00A41176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6.1pt;flip:x" o:ole="" fillcolor="window">
            <v:imagedata r:id="rId4" o:title=""/>
          </v:shape>
          <o:OLEObject Type="Embed" ProgID="Word.Picture.8" ShapeID="_x0000_i1025" DrawAspect="Content" ObjectID="_1640077496" r:id="rId5"/>
        </w:object>
      </w: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086709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086709" w:rsidRDefault="00086709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 w:rsidR="00CC5F9D" w:rsidRPr="00086709"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BD4520" w:rsidRPr="00086709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086709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086709">
        <w:rPr>
          <w:rFonts w:ascii="Times New Roman" w:eastAsia="Times New Roman" w:hAnsi="Times New Roman"/>
          <w:b/>
          <w:sz w:val="28"/>
          <w:szCs w:val="28"/>
        </w:rPr>
        <w:t>№</w:t>
      </w:r>
      <w:r w:rsidR="00086709" w:rsidRPr="00086709">
        <w:rPr>
          <w:rFonts w:ascii="Times New Roman" w:eastAsia="Times New Roman" w:hAnsi="Times New Roman"/>
          <w:b/>
          <w:bCs/>
          <w:sz w:val="28"/>
          <w:szCs w:val="28"/>
        </w:rPr>
        <w:t xml:space="preserve"> 4/3</w:t>
      </w:r>
      <w:r w:rsidR="00BD4520" w:rsidRPr="0008670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086709" w:rsidRDefault="00086709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 декабря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08670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086709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086709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2ADA" w:rsidRPr="00245671" w:rsidRDefault="00BD290E" w:rsidP="006367EF">
      <w:pPr>
        <w:pStyle w:val="ConsPlusNormal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245671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6367EF" w:rsidRPr="00245671">
        <w:rPr>
          <w:rFonts w:ascii="Times New Roman" w:hAnsi="Times New Roman"/>
          <w:bCs/>
          <w:color w:val="000000"/>
          <w:sz w:val="28"/>
          <w:szCs w:val="28"/>
        </w:rPr>
        <w:t>структуры и штатной численности</w:t>
      </w:r>
    </w:p>
    <w:p w:rsidR="00245671" w:rsidRDefault="00B10FB2" w:rsidP="006367EF">
      <w:pPr>
        <w:pStyle w:val="ConsPlusNormal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24567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Жемчужинского сельского поселения </w:t>
      </w:r>
    </w:p>
    <w:p w:rsidR="00652ADA" w:rsidRPr="00245671" w:rsidRDefault="00B10FB2" w:rsidP="006367EF">
      <w:pPr>
        <w:pStyle w:val="ConsPlusNormal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245671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E57AC" w:rsidRPr="00970F4E" w:rsidRDefault="00AE57AC" w:rsidP="006367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90E" w:rsidRPr="006367EF" w:rsidRDefault="000B3BD6" w:rsidP="00BD290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В соответствии с федеральным законом</w:t>
      </w:r>
      <w:r w:rsidR="00BD290E" w:rsidRPr="00BD290E">
        <w:rPr>
          <w:rFonts w:ascii="Times New Roman" w:hAnsi="Times New Roman"/>
          <w:color w:val="000000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6367EF">
        <w:rPr>
          <w:rFonts w:ascii="Times New Roman" w:hAnsi="Times New Roman"/>
          <w:color w:val="000000"/>
          <w:sz w:val="28"/>
        </w:rPr>
        <w:t xml:space="preserve">, </w:t>
      </w:r>
      <w:r w:rsidR="006367EF" w:rsidRPr="006367EF">
        <w:rPr>
          <w:rFonts w:ascii="Times New Roman" w:hAnsi="Times New Roman"/>
          <w:sz w:val="28"/>
          <w:szCs w:val="28"/>
          <w:shd w:val="clear" w:color="auto" w:fill="FFFFFF"/>
        </w:rPr>
        <w:t>руководствуясь Законом Республики Крым от 05 июня 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</w:t>
      </w:r>
      <w:r w:rsidR="006367E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B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16 сентября 2014 года № 76-ЗРК  «О муниципальной службе в Республике</w:t>
      </w:r>
      <w:r w:rsidR="00031B7A">
        <w:rPr>
          <w:rFonts w:ascii="Times New Roman" w:hAnsi="Times New Roman"/>
          <w:sz w:val="28"/>
          <w:szCs w:val="28"/>
        </w:rPr>
        <w:t xml:space="preserve"> Крым», Законом Республики Крым</w:t>
      </w:r>
      <w:r>
        <w:rPr>
          <w:rFonts w:ascii="Times New Roman" w:hAnsi="Times New Roman"/>
          <w:sz w:val="28"/>
          <w:szCs w:val="28"/>
        </w:rPr>
        <w:t xml:space="preserve"> № 77-ЗРК от 16 сентября 2014 года № 77-ЗРК «О реестре муниципальных должностей в Республике Крым», Законом Республики Крым от 16.09.2014 г. № 78-ЗРК «О реестре должностей муниципальной службы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31B7A">
        <w:rPr>
          <w:rFonts w:ascii="Times New Roman" w:hAnsi="Times New Roman"/>
          <w:sz w:val="28"/>
          <w:szCs w:val="28"/>
        </w:rPr>
        <w:t>,</w:t>
      </w:r>
      <w:r w:rsidR="00031B7A" w:rsidRPr="00031B7A">
        <w:rPr>
          <w:rFonts w:ascii="Times New Roman" w:hAnsi="Times New Roman"/>
          <w:bCs/>
          <w:sz w:val="28"/>
          <w:szCs w:val="28"/>
        </w:rPr>
        <w:t xml:space="preserve"> </w:t>
      </w:r>
      <w:r w:rsidR="00031B7A">
        <w:rPr>
          <w:rFonts w:ascii="Times New Roman" w:hAnsi="Times New Roman"/>
          <w:bCs/>
          <w:sz w:val="28"/>
          <w:szCs w:val="28"/>
        </w:rPr>
        <w:t>Жемчужинский</w:t>
      </w:r>
      <w:r w:rsidR="00031B7A" w:rsidRPr="00970F4E">
        <w:rPr>
          <w:rFonts w:ascii="Times New Roman" w:hAnsi="Times New Roman"/>
          <w:bCs/>
          <w:sz w:val="28"/>
          <w:szCs w:val="28"/>
        </w:rPr>
        <w:t xml:space="preserve"> сельский</w:t>
      </w:r>
      <w:r w:rsidR="00031B7A"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proofErr w:type="gramEnd"/>
    </w:p>
    <w:p w:rsidR="00AE57AC" w:rsidRDefault="000B534E" w:rsidP="00031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0B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ADA" w:rsidRPr="00652ADA" w:rsidRDefault="00AE57AC" w:rsidP="000B3BD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 w:rsidR="00B10FB2">
        <w:rPr>
          <w:rFonts w:ascii="Times New Roman" w:hAnsi="Times New Roman"/>
          <w:sz w:val="28"/>
          <w:szCs w:val="28"/>
        </w:rPr>
        <w:t xml:space="preserve">Утвердить </w:t>
      </w:r>
      <w:r w:rsidR="000B3BD6">
        <w:rPr>
          <w:rFonts w:ascii="Times New Roman" w:hAnsi="Times New Roman"/>
          <w:sz w:val="28"/>
          <w:szCs w:val="28"/>
        </w:rPr>
        <w:t>структуру администрации</w:t>
      </w:r>
      <w:r w:rsidR="000B3BD6" w:rsidRPr="000B3BD6">
        <w:rPr>
          <w:rFonts w:ascii="Times New Roman" w:hAnsi="Times New Roman"/>
          <w:sz w:val="28"/>
          <w:szCs w:val="28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 согласно приложению 1</w:t>
      </w:r>
      <w:r w:rsidR="00652ADA">
        <w:rPr>
          <w:rFonts w:ascii="Times New Roman" w:hAnsi="Times New Roman"/>
          <w:bCs/>
          <w:sz w:val="28"/>
          <w:szCs w:val="28"/>
        </w:rPr>
        <w:t>.</w:t>
      </w:r>
    </w:p>
    <w:p w:rsidR="00652ADA" w:rsidRDefault="00652ADA" w:rsidP="00652AD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2ADA">
        <w:rPr>
          <w:rFonts w:ascii="Times New Roman" w:hAnsi="Times New Roman"/>
          <w:bCs/>
          <w:sz w:val="28"/>
          <w:szCs w:val="28"/>
        </w:rPr>
        <w:t>2.</w:t>
      </w:r>
      <w:r w:rsidRPr="00652ADA">
        <w:rPr>
          <w:rFonts w:ascii="Times New Roman" w:hAnsi="Times New Roman"/>
          <w:sz w:val="24"/>
          <w:szCs w:val="24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Утвердить штатную численность администрации</w:t>
      </w:r>
      <w:r w:rsidR="000B3BD6" w:rsidRPr="000B3BD6">
        <w:rPr>
          <w:rFonts w:ascii="Times New Roman" w:hAnsi="Times New Roman"/>
          <w:sz w:val="28"/>
          <w:szCs w:val="28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245671">
        <w:rPr>
          <w:rFonts w:ascii="Times New Roman" w:hAnsi="Times New Roman"/>
          <w:sz w:val="28"/>
          <w:szCs w:val="28"/>
        </w:rPr>
        <w:t xml:space="preserve"> в количестве </w:t>
      </w:r>
      <w:r w:rsidR="00BD4520">
        <w:rPr>
          <w:rFonts w:ascii="Times New Roman" w:hAnsi="Times New Roman"/>
          <w:sz w:val="28"/>
          <w:szCs w:val="28"/>
        </w:rPr>
        <w:t>4,5</w:t>
      </w:r>
      <w:r w:rsidR="00245671">
        <w:rPr>
          <w:rFonts w:ascii="Times New Roman" w:hAnsi="Times New Roman"/>
          <w:sz w:val="28"/>
          <w:szCs w:val="28"/>
        </w:rPr>
        <w:t xml:space="preserve"> штатных единиц</w:t>
      </w:r>
      <w:r w:rsidRPr="00652ADA">
        <w:rPr>
          <w:rFonts w:ascii="Times New Roman" w:hAnsi="Times New Roman"/>
          <w:bCs/>
          <w:sz w:val="28"/>
          <w:szCs w:val="28"/>
        </w:rPr>
        <w:t>.</w:t>
      </w:r>
    </w:p>
    <w:p w:rsidR="000B3BD6" w:rsidRPr="00652ADA" w:rsidRDefault="000B3BD6" w:rsidP="00652AD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Жемчужинского сельского совета</w:t>
      </w:r>
      <w:r w:rsidRPr="000B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031B7A">
        <w:rPr>
          <w:rFonts w:ascii="Times New Roman" w:hAnsi="Times New Roman"/>
          <w:sz w:val="28"/>
          <w:szCs w:val="28"/>
        </w:rPr>
        <w:t xml:space="preserve"> от 26 декабря 2014 года № 10 «</w:t>
      </w:r>
      <w:r>
        <w:rPr>
          <w:rFonts w:ascii="Times New Roman" w:hAnsi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C501A8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Крым» (с изменениями) считать утратившим силу.</w:t>
      </w:r>
    </w:p>
    <w:p w:rsidR="0042623E" w:rsidRDefault="00C501A8" w:rsidP="00245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2623E" w:rsidRPr="0042623E">
        <w:rPr>
          <w:rFonts w:ascii="Times New Roman" w:hAnsi="Times New Roman"/>
          <w:bCs/>
          <w:sz w:val="28"/>
          <w:szCs w:val="28"/>
        </w:rPr>
        <w:t>.</w:t>
      </w:r>
      <w:r w:rsidR="0042623E" w:rsidRPr="0042623E">
        <w:rPr>
          <w:rFonts w:ascii="Times New Roman" w:hAnsi="Times New Roman"/>
          <w:sz w:val="28"/>
          <w:szCs w:val="28"/>
        </w:rPr>
        <w:t xml:space="preserve"> Настоящее решение вступает в силу с </w:t>
      </w:r>
      <w:r w:rsidR="0042623E">
        <w:rPr>
          <w:rFonts w:ascii="Times New Roman" w:hAnsi="Times New Roman"/>
          <w:sz w:val="28"/>
          <w:szCs w:val="28"/>
        </w:rPr>
        <w:t xml:space="preserve">01 </w:t>
      </w:r>
      <w:r w:rsidR="00BD4520">
        <w:rPr>
          <w:rFonts w:ascii="Times New Roman" w:hAnsi="Times New Roman"/>
          <w:sz w:val="28"/>
          <w:szCs w:val="28"/>
        </w:rPr>
        <w:t>января 2020</w:t>
      </w:r>
      <w:r w:rsidR="0042623E">
        <w:rPr>
          <w:rFonts w:ascii="Times New Roman" w:hAnsi="Times New Roman"/>
          <w:sz w:val="28"/>
          <w:szCs w:val="28"/>
        </w:rPr>
        <w:t xml:space="preserve"> года</w:t>
      </w:r>
      <w:r w:rsidR="0042623E" w:rsidRPr="0042623E">
        <w:rPr>
          <w:rFonts w:ascii="Times New Roman" w:hAnsi="Times New Roman"/>
          <w:sz w:val="28"/>
          <w:szCs w:val="28"/>
        </w:rPr>
        <w:t>.</w:t>
      </w:r>
    </w:p>
    <w:p w:rsidR="00031B7A" w:rsidRDefault="00C501A8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623E" w:rsidRPr="00426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623E" w:rsidRPr="0042623E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информационном стенде Жемчужинского сельского совета, расположенного по адресу: Нижнегорский район, </w:t>
      </w:r>
      <w:proofErr w:type="gramStart"/>
      <w:r w:rsidR="0042623E" w:rsidRPr="0042623E">
        <w:rPr>
          <w:rFonts w:ascii="Times New Roman" w:hAnsi="Times New Roman"/>
          <w:sz w:val="28"/>
          <w:szCs w:val="28"/>
        </w:rPr>
        <w:t>с</w:t>
      </w:r>
      <w:proofErr w:type="gramEnd"/>
      <w:r w:rsidR="0042623E" w:rsidRPr="004262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23E" w:rsidRPr="0042623E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42623E" w:rsidRPr="0042623E">
        <w:rPr>
          <w:rFonts w:ascii="Times New Roman" w:hAnsi="Times New Roman"/>
          <w:sz w:val="28"/>
          <w:szCs w:val="28"/>
        </w:rPr>
        <w:t>, ул. Школьная, 2 и на официальном сайте администрации Жемчужинского сельского поселения Нижнегорского района Республики Крым</w:t>
      </w:r>
      <w:r w:rsidR="0042623E" w:rsidRPr="0042623E">
        <w:rPr>
          <w:rFonts w:ascii="Times New Roman" w:hAnsi="Times New Roman"/>
          <w:sz w:val="28"/>
          <w:szCs w:val="28"/>
          <w:u w:val="single"/>
        </w:rPr>
        <w:t xml:space="preserve"> (</w:t>
      </w:r>
      <w:hyperlink r:id="rId6" w:history="1">
        <w:r w:rsidRPr="00275912">
          <w:rPr>
            <w:rStyle w:val="a3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42623E" w:rsidRPr="004262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2623E" w:rsidRPr="0042623E">
        <w:rPr>
          <w:rFonts w:ascii="Times New Roman" w:hAnsi="Times New Roman"/>
          <w:sz w:val="28"/>
          <w:szCs w:val="28"/>
        </w:rPr>
        <w:t>в сети Интернет.</w:t>
      </w:r>
    </w:p>
    <w:p w:rsid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709" w:rsidRP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670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BD45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709" w:rsidRDefault="00F6225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086709" w:rsidRPr="000867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709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086709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0867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86709" w:rsidRPr="00970F4E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09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259" w:rsidRDefault="00F62259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1A8" w:rsidRDefault="00C501A8" w:rsidP="0042623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501A8" w:rsidRDefault="00C501A8" w:rsidP="0042623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4567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86709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совета </w:t>
      </w: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42623E" w:rsidRP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6709">
        <w:rPr>
          <w:rFonts w:ascii="Times New Roman" w:hAnsi="Times New Roman"/>
          <w:sz w:val="28"/>
          <w:szCs w:val="28"/>
        </w:rPr>
        <w:t xml:space="preserve">30 декабря </w:t>
      </w:r>
      <w:r w:rsidR="00B6553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86709">
        <w:rPr>
          <w:rFonts w:ascii="Times New Roman" w:hAnsi="Times New Roman"/>
          <w:sz w:val="28"/>
          <w:szCs w:val="28"/>
        </w:rPr>
        <w:t>4/3</w:t>
      </w: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671" w:rsidRDefault="00031B7A" w:rsidP="00245671">
      <w:pPr>
        <w:pStyle w:val="aff2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245671" w:rsidRDefault="00245671" w:rsidP="00245671">
      <w:pPr>
        <w:pStyle w:val="aff2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</w:p>
    <w:p w:rsidR="00245671" w:rsidRDefault="00245671" w:rsidP="00245671">
      <w:pPr>
        <w:pStyle w:val="aff2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2"/>
        <w:gridCol w:w="2139"/>
      </w:tblGrid>
      <w:tr w:rsidR="00245671" w:rsidRPr="00DA3972" w:rsidTr="00245671">
        <w:tc>
          <w:tcPr>
            <w:tcW w:w="7432" w:type="dxa"/>
            <w:shd w:val="clear" w:color="auto" w:fill="auto"/>
            <w:vAlign w:val="center"/>
          </w:tcPr>
          <w:p w:rsidR="00245671" w:rsidRPr="00080AC3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C3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DE062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E0621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Жемчужинского </w:t>
            </w: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совета - 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Жемчужинского </w:t>
            </w: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 поселения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65539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Сектор по предоставлению муниципальных услуг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B65539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</w:tbl>
    <w:p w:rsidR="00683DAD" w:rsidRPr="00245671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83DAD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212E"/>
    <w:rsid w:val="00003A57"/>
    <w:rsid w:val="00004DEB"/>
    <w:rsid w:val="000074E2"/>
    <w:rsid w:val="00011AFE"/>
    <w:rsid w:val="00031B7A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86709"/>
    <w:rsid w:val="000944BE"/>
    <w:rsid w:val="000A332E"/>
    <w:rsid w:val="000B3BD6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45671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175BE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3409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2623E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E68B4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C1B0F"/>
    <w:rsid w:val="005C643A"/>
    <w:rsid w:val="005D08A9"/>
    <w:rsid w:val="005F1F50"/>
    <w:rsid w:val="005F75E3"/>
    <w:rsid w:val="006030FC"/>
    <w:rsid w:val="006064CD"/>
    <w:rsid w:val="006079DC"/>
    <w:rsid w:val="00610C16"/>
    <w:rsid w:val="00611016"/>
    <w:rsid w:val="00612B25"/>
    <w:rsid w:val="00626558"/>
    <w:rsid w:val="00626B8B"/>
    <w:rsid w:val="006367EF"/>
    <w:rsid w:val="00636F17"/>
    <w:rsid w:val="006405D5"/>
    <w:rsid w:val="00652ADA"/>
    <w:rsid w:val="00654A40"/>
    <w:rsid w:val="00655630"/>
    <w:rsid w:val="0065625F"/>
    <w:rsid w:val="00662E14"/>
    <w:rsid w:val="006664D2"/>
    <w:rsid w:val="00666739"/>
    <w:rsid w:val="0068243D"/>
    <w:rsid w:val="00683DAD"/>
    <w:rsid w:val="00685ACF"/>
    <w:rsid w:val="006A5F4C"/>
    <w:rsid w:val="006B7C8E"/>
    <w:rsid w:val="006D2128"/>
    <w:rsid w:val="006D736A"/>
    <w:rsid w:val="006E61BD"/>
    <w:rsid w:val="006F1D7F"/>
    <w:rsid w:val="00700E56"/>
    <w:rsid w:val="00702A5A"/>
    <w:rsid w:val="00707207"/>
    <w:rsid w:val="00716193"/>
    <w:rsid w:val="00727732"/>
    <w:rsid w:val="007313BD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D628F"/>
    <w:rsid w:val="008E4D0B"/>
    <w:rsid w:val="008F39B6"/>
    <w:rsid w:val="008F4373"/>
    <w:rsid w:val="008F7E7C"/>
    <w:rsid w:val="00900F5F"/>
    <w:rsid w:val="00901082"/>
    <w:rsid w:val="00903BFD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4117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0FB2"/>
    <w:rsid w:val="00B14A5C"/>
    <w:rsid w:val="00B26F5A"/>
    <w:rsid w:val="00B4512F"/>
    <w:rsid w:val="00B463D8"/>
    <w:rsid w:val="00B46915"/>
    <w:rsid w:val="00B53FD0"/>
    <w:rsid w:val="00B57AC0"/>
    <w:rsid w:val="00B64796"/>
    <w:rsid w:val="00B65539"/>
    <w:rsid w:val="00B667EB"/>
    <w:rsid w:val="00B713F9"/>
    <w:rsid w:val="00B8184F"/>
    <w:rsid w:val="00B91D5C"/>
    <w:rsid w:val="00B929EB"/>
    <w:rsid w:val="00B964D5"/>
    <w:rsid w:val="00BA1AF4"/>
    <w:rsid w:val="00BA45D1"/>
    <w:rsid w:val="00BA6A85"/>
    <w:rsid w:val="00BB2AC0"/>
    <w:rsid w:val="00BB3CB9"/>
    <w:rsid w:val="00BC2ACA"/>
    <w:rsid w:val="00BD0B2B"/>
    <w:rsid w:val="00BD290E"/>
    <w:rsid w:val="00BD3EA3"/>
    <w:rsid w:val="00BD4520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1A8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C5F9D"/>
    <w:rsid w:val="00CD7C64"/>
    <w:rsid w:val="00D0064B"/>
    <w:rsid w:val="00D05A64"/>
    <w:rsid w:val="00D1460E"/>
    <w:rsid w:val="00D218A5"/>
    <w:rsid w:val="00D21DC8"/>
    <w:rsid w:val="00D24A6F"/>
    <w:rsid w:val="00D27E70"/>
    <w:rsid w:val="00D36F14"/>
    <w:rsid w:val="00D41ECA"/>
    <w:rsid w:val="00D5138C"/>
    <w:rsid w:val="00D6327E"/>
    <w:rsid w:val="00D81709"/>
    <w:rsid w:val="00D85BAE"/>
    <w:rsid w:val="00D933B6"/>
    <w:rsid w:val="00DA65AC"/>
    <w:rsid w:val="00DD09C9"/>
    <w:rsid w:val="00DD0DED"/>
    <w:rsid w:val="00DD1FE4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319A5"/>
    <w:rsid w:val="00E3793B"/>
    <w:rsid w:val="00E478AA"/>
    <w:rsid w:val="00E52087"/>
    <w:rsid w:val="00E61B65"/>
    <w:rsid w:val="00E67D18"/>
    <w:rsid w:val="00E71ED3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rsid w:val="00683DA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Strong"/>
    <w:basedOn w:val="a0"/>
    <w:uiPriority w:val="22"/>
    <w:qFormat/>
    <w:locked/>
    <w:rsid w:val="006367EF"/>
    <w:rPr>
      <w:b/>
      <w:bCs/>
    </w:rPr>
  </w:style>
  <w:style w:type="paragraph" w:customStyle="1" w:styleId="aff2">
    <w:name w:val="Базовый"/>
    <w:rsid w:val="0024567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102</cp:revision>
  <cp:lastPrinted>2020-01-09T09:13:00Z</cp:lastPrinted>
  <dcterms:created xsi:type="dcterms:W3CDTF">2016-01-02T12:21:00Z</dcterms:created>
  <dcterms:modified xsi:type="dcterms:W3CDTF">2020-01-09T09:18:00Z</dcterms:modified>
</cp:coreProperties>
</file>