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D7" w:rsidRDefault="00F444D7" w:rsidP="00F444D7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РЕСПУБЛИКА </w:t>
      </w:r>
      <w:r w:rsidRPr="00F444D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КРЫМ</w:t>
      </w:r>
    </w:p>
    <w:p w:rsidR="00F444D7" w:rsidRDefault="00F444D7" w:rsidP="00F444D7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НИЖНЕГОРСКИЙ </w:t>
      </w:r>
      <w:r w:rsidRPr="00F44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</w:p>
    <w:p w:rsidR="00F444D7" w:rsidRPr="00F444D7" w:rsidRDefault="00F444D7" w:rsidP="00F444D7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44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ЖЕМЧУЖИНСКИЙ СЕЛЬСКИЙ СОВЕТ</w:t>
      </w:r>
    </w:p>
    <w:p w:rsidR="00F444D7" w:rsidRPr="00F444D7" w:rsidRDefault="00F444D7" w:rsidP="00F444D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4D7" w:rsidRDefault="00F444D7" w:rsidP="00F444D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4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8 -я сессия 1-го созыва</w:t>
      </w:r>
    </w:p>
    <w:p w:rsidR="00F444D7" w:rsidRDefault="00F444D7" w:rsidP="00F444D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444D7" w:rsidRPr="00F444D7" w:rsidRDefault="00F444D7" w:rsidP="00F444D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444D7" w:rsidRP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44D7" w:rsidRP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3_06.04.2015.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:rsidR="00F444D7" w:rsidRPr="00F444D7" w:rsidRDefault="00F444D7" w:rsidP="00F444D7">
      <w:pPr>
        <w:spacing w:after="0" w:line="20" w:lineRule="atLeast"/>
        <w:ind w:right="-7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D7" w:rsidRPr="00F444D7" w:rsidRDefault="00F444D7" w:rsidP="00F444D7">
      <w:pPr>
        <w:spacing w:after="0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обнародования</w:t>
      </w:r>
    </w:p>
    <w:p w:rsidR="00F444D7" w:rsidRP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</w:t>
      </w:r>
    </w:p>
    <w:p w:rsid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444D7" w:rsidRP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D7" w:rsidRP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D7" w:rsidRP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6 октября 2003 года</w:t>
      </w: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Устава </w:t>
      </w: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44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доведения до сведения граждан, проживающих на территории </w:t>
      </w: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нормативных правовых актов органов местного самоуправления, затрагивающих права, свободы  и обязанности человека и гражданина, </w:t>
      </w: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Жемчужинский</w:t>
      </w:r>
      <w:proofErr w:type="spell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  <w:proofErr w:type="gramEnd"/>
    </w:p>
    <w:p w:rsidR="00F444D7" w:rsidRP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D7" w:rsidRPr="00F444D7" w:rsidRDefault="00F444D7" w:rsidP="00F444D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444D7" w:rsidRP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4D7" w:rsidRPr="00F444D7" w:rsidRDefault="00F444D7" w:rsidP="00F444D7">
      <w:pPr>
        <w:numPr>
          <w:ilvl w:val="0"/>
          <w:numId w:val="2"/>
        </w:numPr>
        <w:tabs>
          <w:tab w:val="clear" w:pos="720"/>
          <w:tab w:val="num" w:pos="0"/>
        </w:tabs>
        <w:spacing w:after="0" w:line="20" w:lineRule="atLeast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</w:t>
      </w: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 нормативных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</w:t>
      </w: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</w:t>
      </w: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44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F444D7" w:rsidRPr="00F444D7" w:rsidRDefault="00F444D7" w:rsidP="00F444D7">
      <w:pPr>
        <w:numPr>
          <w:ilvl w:val="0"/>
          <w:numId w:val="2"/>
        </w:numPr>
        <w:tabs>
          <w:tab w:val="clear" w:pos="720"/>
          <w:tab w:val="num" w:pos="0"/>
        </w:tabs>
        <w:spacing w:after="0" w:line="20" w:lineRule="atLeast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F444D7" w:rsidRPr="00F444D7" w:rsidRDefault="00F444D7" w:rsidP="00F444D7">
      <w:pPr>
        <w:numPr>
          <w:ilvl w:val="0"/>
          <w:numId w:val="2"/>
        </w:numPr>
        <w:tabs>
          <w:tab w:val="clear" w:pos="720"/>
          <w:tab w:val="num" w:pos="0"/>
        </w:tabs>
        <w:spacing w:after="0" w:line="20" w:lineRule="atLeast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</w:t>
      </w: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</w:t>
      </w: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Большунова</w:t>
      </w:r>
      <w:proofErr w:type="spell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</w:t>
      </w:r>
    </w:p>
    <w:p w:rsidR="00F444D7" w:rsidRPr="00F444D7" w:rsidRDefault="00F444D7" w:rsidP="00F444D7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D7" w:rsidRP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D7" w:rsidRP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F444D7" w:rsidRP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совета-глава</w:t>
      </w:r>
      <w:proofErr w:type="gram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444D7" w:rsidRP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О.Ю.Большунова</w:t>
      </w:r>
      <w:proofErr w:type="spellEnd"/>
    </w:p>
    <w:p w:rsidR="00F444D7" w:rsidRP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44D7" w:rsidRPr="00F444D7" w:rsidRDefault="00F444D7" w:rsidP="00F444D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F444D7" w:rsidRPr="00F444D7" w:rsidRDefault="00F444D7" w:rsidP="00F444D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</w:t>
      </w:r>
      <w:r w:rsidRPr="00F44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ешению</w:t>
      </w:r>
      <w:r w:rsidRPr="00F44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8-</w:t>
      </w:r>
      <w:r w:rsidRPr="00F44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44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сессии </w:t>
      </w:r>
      <w:r w:rsidRPr="00F44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1-ого созыва</w:t>
      </w:r>
    </w:p>
    <w:p w:rsidR="00F444D7" w:rsidRDefault="00F444D7" w:rsidP="00F444D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F44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</w:t>
      </w:r>
    </w:p>
    <w:p w:rsidR="00F444D7" w:rsidRPr="00F444D7" w:rsidRDefault="00F444D7" w:rsidP="00F444D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</w:t>
      </w:r>
    </w:p>
    <w:p w:rsidR="00F444D7" w:rsidRPr="00F444D7" w:rsidRDefault="00F444D7" w:rsidP="00F444D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44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06.04.2015г № 3</w:t>
      </w:r>
    </w:p>
    <w:p w:rsidR="00F444D7" w:rsidRP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44D7" w:rsidRPr="00F444D7" w:rsidRDefault="00F444D7" w:rsidP="00F444D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4D7" w:rsidRPr="00F444D7" w:rsidRDefault="00F444D7" w:rsidP="00F444D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444D7" w:rsidRPr="00F444D7" w:rsidRDefault="00F444D7" w:rsidP="00F444D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обнародовании нормативных правовых актов органов местного</w:t>
      </w:r>
    </w:p>
    <w:p w:rsidR="00F444D7" w:rsidRPr="00F444D7" w:rsidRDefault="00F444D7" w:rsidP="00F444D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самоуправления </w:t>
      </w:r>
      <w:proofErr w:type="spellStart"/>
      <w:r w:rsidRPr="00F44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Жемчужинского</w:t>
      </w:r>
      <w:proofErr w:type="spellEnd"/>
      <w:r w:rsidRPr="00F44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444D7" w:rsidRPr="00F444D7" w:rsidRDefault="00F444D7" w:rsidP="00F444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44D7" w:rsidRPr="00F444D7" w:rsidRDefault="00F444D7" w:rsidP="0052022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444D7" w:rsidRPr="00F444D7" w:rsidRDefault="00F444D7" w:rsidP="00F444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вступления в силу нормативных правовых актов органов местного самоуправления путем их обнародования на информационных стендах  в муниципальном образовании </w:t>
      </w: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F44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444D7" w:rsidRPr="00F444D7" w:rsidRDefault="00F444D7" w:rsidP="00F444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положение принято в соответствии с Конституцией Российской Федерации, статьей 47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F444D7" w:rsidRPr="00F444D7" w:rsidRDefault="00F444D7" w:rsidP="00F444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Органы местного самоуправления, их должностные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обязаны </w:t>
      </w: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каждому гражданину, проживающему на территории </w:t>
      </w: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44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ознакомления с муниципальными правовыми актами, затрагивающими права, свободы и обязанности человека и гражданина, получения полной и достоверной информации о деятельности органов местного самоуправления и их должностных лиц.</w:t>
      </w:r>
    </w:p>
    <w:p w:rsidR="00F444D7" w:rsidRPr="00F444D7" w:rsidRDefault="00F444D7" w:rsidP="00F444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 муниципальным нормативным правовым актом понимается нормативный правовой акт, изданный в установленном порядке. Акт уполномоченного на то органа или должностного лица органа местного самоуправления </w:t>
      </w: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устанавливающий правовые нормы (правила поведения), обязательные для неопределённого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F444D7" w:rsidRPr="00F444D7" w:rsidRDefault="00F444D7" w:rsidP="00F444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Официальному обнародованию подлежат муниципальные правовые акты органов местного самоуправления, затрагивающие права, свободы  и обязанности человека и гражданина. </w:t>
      </w:r>
    </w:p>
    <w:p w:rsidR="00F444D7" w:rsidRPr="00F444D7" w:rsidRDefault="00F444D7" w:rsidP="00F444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D7" w:rsidRPr="00F444D7" w:rsidRDefault="00F444D7" w:rsidP="0052022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Порядок обнародования муниципальных актов</w:t>
      </w:r>
    </w:p>
    <w:p w:rsidR="00F444D7" w:rsidRPr="00F444D7" w:rsidRDefault="00F444D7" w:rsidP="00F444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Обнародование осуществляется в целях доведения до всеобщего сведения граждан, проживающих на территории </w:t>
      </w: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текста нормативных правовых актов органов местного самоуправления.</w:t>
      </w:r>
    </w:p>
    <w:p w:rsidR="00F444D7" w:rsidRPr="00F444D7" w:rsidRDefault="00F444D7" w:rsidP="00F444D7">
      <w:pPr>
        <w:spacing w:after="24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Источниками обнародования нор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мативных правовых актов органов </w:t>
      </w: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их размещение на информационных стендах поселения: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4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F4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F444D7" w:rsidRP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444D7" w:rsidRPr="00F444D7" w:rsidRDefault="00F444D7" w:rsidP="00F444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По истечении 10 дней акты, снятые с информационных стендов, передаются </w:t>
      </w:r>
      <w:proofErr w:type="gramStart"/>
      <w:r w:rsidRPr="00F4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4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</w:t>
      </w:r>
      <w:r w:rsidRPr="00F444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444D7" w:rsidRPr="00F444D7" w:rsidRDefault="00F444D7" w:rsidP="00F444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рмативные правовые акты органов</w:t>
      </w: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затрагивающие права, свободы и обязанности человека и гражданина, подлежат обнародованию в течение ____ дней со дня их принятия.</w:t>
      </w:r>
    </w:p>
    <w:p w:rsidR="00F444D7" w:rsidRPr="00F444D7" w:rsidRDefault="00F444D7" w:rsidP="00F444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 случае, если объем подлежащего обнародованию муниципального правового акта превышает 20 печатных листов формата А</w:t>
      </w:r>
      <w:proofErr w:type="gram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– на информационных стендах, расположенных в  населенных пунктах. </w:t>
      </w:r>
    </w:p>
    <w:p w:rsidR="00F444D7" w:rsidRPr="00F444D7" w:rsidRDefault="00F444D7" w:rsidP="00F444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Нормативные правовые акты вступают в силу с момента их обнародования в установленном порядке, если самими нормативными правовыми актами или действующим законодательством, не установлен другой порядок вступления их в силу.</w:t>
      </w:r>
    </w:p>
    <w:p w:rsidR="00F444D7" w:rsidRPr="00F444D7" w:rsidRDefault="00F444D7" w:rsidP="00F444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обязательность обнародования нор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 органов</w:t>
      </w: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возлагается на должностное лицо, уполномоченное Главой администрации </w:t>
      </w: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444D7" w:rsidRPr="00F444D7" w:rsidRDefault="00F444D7" w:rsidP="00F444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0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Необнародованные нормативные правовые акт</w:t>
      </w:r>
      <w:r w:rsidR="0052022B">
        <w:rPr>
          <w:rFonts w:ascii="Times New Roman" w:eastAsia="Times New Roman" w:hAnsi="Times New Roman" w:cs="Times New Roman"/>
          <w:sz w:val="28"/>
          <w:szCs w:val="28"/>
          <w:lang w:eastAsia="ru-RU"/>
        </w:rPr>
        <w:t>ы, затрагивающие права, свободы</w:t>
      </w: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обязанности человека и гражданина, юридической силы не имеют и не могут применяться на территории </w:t>
      </w: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444D7" w:rsidRPr="00F444D7" w:rsidRDefault="00F444D7" w:rsidP="00F444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Обнародованные нормативные правовые акты органов местного самоуправления </w:t>
      </w: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44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юридическую силу на всей территории </w:t>
      </w: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обязательны для исполнения всеми гражданами и организациями, расположенными или действующими на территории </w:t>
      </w: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 не нуждаются в утверждении какими-либо органами государственной власти. Их неисполнение влечет ответственность в соответствии с действующим законодательством.</w:t>
      </w:r>
    </w:p>
    <w:p w:rsidR="00F444D7" w:rsidRPr="00F444D7" w:rsidRDefault="00F444D7" w:rsidP="0052022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D7" w:rsidRPr="00F444D7" w:rsidRDefault="00F444D7" w:rsidP="0052022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Акты ограниченного доступа</w:t>
      </w:r>
    </w:p>
    <w:p w:rsidR="00F444D7" w:rsidRPr="00F444D7" w:rsidRDefault="0052022B" w:rsidP="00F444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44D7"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44D7"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подлежат обнародованию нормативные правовые акты органов местного самоуправления </w:t>
      </w:r>
      <w:proofErr w:type="spellStart"/>
      <w:r w:rsidR="00F444D7"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="00F444D7"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содержащие сведения, составляющие государственную тайну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свободу и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отдельного лица или круга лиц.</w:t>
      </w:r>
      <w:proofErr w:type="gramEnd"/>
    </w:p>
    <w:p w:rsidR="00F444D7" w:rsidRPr="00F444D7" w:rsidRDefault="0052022B" w:rsidP="00F444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444D7"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гражданина с указанными в п.1 настоящей статьи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ормативными правовыми актами, а</w:t>
      </w:r>
      <w:r w:rsidR="00F444D7"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выдача копий распорядительных документов, не удовлетворяющих требованиям статьи 1 настоящего Положения, производится с разрешения главы </w:t>
      </w:r>
      <w:proofErr w:type="spellStart"/>
      <w:r w:rsidR="00F444D7"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="00F444D7"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444D7" w:rsidRPr="00F444D7" w:rsidRDefault="00F444D7" w:rsidP="00F444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444D7" w:rsidRPr="00F444D7" w:rsidRDefault="00F444D7" w:rsidP="00F444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44D7" w:rsidRPr="00F444D7" w:rsidRDefault="00F444D7" w:rsidP="0052022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44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3. Заключительные положения</w:t>
      </w:r>
    </w:p>
    <w:bookmarkEnd w:id="0"/>
    <w:p w:rsidR="00F444D7" w:rsidRPr="00F444D7" w:rsidRDefault="00F444D7" w:rsidP="00F444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по обнародованию осуществляется за счет средств бюджета </w:t>
      </w:r>
      <w:proofErr w:type="spellStart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F4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444D7" w:rsidRPr="00F444D7" w:rsidRDefault="00F444D7" w:rsidP="00F444D7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F444D7" w:rsidRPr="00F444D7" w:rsidRDefault="00F444D7" w:rsidP="00F444D7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F444D7" w:rsidRPr="00F444D7" w:rsidRDefault="00F444D7" w:rsidP="00F444D7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F444D7" w:rsidRPr="00F444D7" w:rsidRDefault="00F444D7" w:rsidP="00F444D7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F444D7" w:rsidRPr="00F444D7" w:rsidRDefault="00F444D7" w:rsidP="00F444D7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F444D7" w:rsidRPr="00F444D7" w:rsidRDefault="00F444D7" w:rsidP="00F444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931" w:rsidRPr="00F444D7" w:rsidRDefault="00710931" w:rsidP="00F444D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10931" w:rsidRPr="00F444D7" w:rsidSect="00F444D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C0F27"/>
    <w:multiLevelType w:val="hybridMultilevel"/>
    <w:tmpl w:val="CA2446BC"/>
    <w:lvl w:ilvl="0" w:tplc="1F74F55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C9"/>
    <w:rsid w:val="0052022B"/>
    <w:rsid w:val="00640EC9"/>
    <w:rsid w:val="00710931"/>
    <w:rsid w:val="00C668BB"/>
    <w:rsid w:val="00EB2115"/>
    <w:rsid w:val="00F4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2016-06-21T06:57:00Z</dcterms:created>
  <dcterms:modified xsi:type="dcterms:W3CDTF">2016-06-21T08:11:00Z</dcterms:modified>
</cp:coreProperties>
</file>